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BD6" w:rsidRPr="00C05515" w:rsidRDefault="00653BD6" w:rsidP="003305C5">
      <w:pPr>
        <w:spacing w:line="360" w:lineRule="auto"/>
        <w:jc w:val="center"/>
        <w:rPr>
          <w:b/>
          <w:bCs/>
          <w:sz w:val="32"/>
          <w:szCs w:val="32"/>
        </w:rPr>
      </w:pPr>
      <w:r w:rsidRPr="00C05515">
        <w:rPr>
          <w:b/>
          <w:bCs/>
          <w:sz w:val="32"/>
          <w:szCs w:val="32"/>
        </w:rPr>
        <w:t>СТАНОВИЩЕ</w:t>
      </w:r>
    </w:p>
    <w:p w:rsidR="00653BD6" w:rsidRPr="00C05515" w:rsidRDefault="00653BD6" w:rsidP="003305C5">
      <w:pPr>
        <w:spacing w:line="360" w:lineRule="auto"/>
        <w:jc w:val="center"/>
        <w:rPr>
          <w:sz w:val="28"/>
          <w:szCs w:val="28"/>
        </w:rPr>
      </w:pPr>
      <w:r w:rsidRPr="00C05515">
        <w:rPr>
          <w:sz w:val="28"/>
          <w:szCs w:val="28"/>
        </w:rPr>
        <w:t>за научната продукция и академична ангажираност на гл. ас. Александър Методиев Шопов, доктор – участник в конкурс за академичната длъжност „Доцент” на НСА „Васил Левски” по професионално направление 7.6. Спорт, специалност Туризъм - ориентиране за нуждите на катедра „ТАО и Снежни спортове”</w:t>
      </w:r>
    </w:p>
    <w:p w:rsidR="00653BD6" w:rsidRPr="00C05515" w:rsidRDefault="00653BD6" w:rsidP="003305C5">
      <w:pPr>
        <w:spacing w:line="360" w:lineRule="auto"/>
        <w:rPr>
          <w:sz w:val="28"/>
          <w:szCs w:val="28"/>
        </w:rPr>
      </w:pPr>
    </w:p>
    <w:p w:rsidR="00653BD6" w:rsidRPr="00C05515" w:rsidRDefault="00653BD6" w:rsidP="003305C5">
      <w:pPr>
        <w:spacing w:line="360" w:lineRule="auto"/>
        <w:ind w:left="2832" w:firstLine="708"/>
        <w:rPr>
          <w:sz w:val="28"/>
          <w:szCs w:val="28"/>
        </w:rPr>
      </w:pPr>
      <w:r w:rsidRPr="00C05515">
        <w:rPr>
          <w:sz w:val="28"/>
          <w:szCs w:val="28"/>
        </w:rPr>
        <w:t>Изготвил:  доц. Валентин Гърков, доктор</w:t>
      </w:r>
    </w:p>
    <w:p w:rsidR="00653BD6" w:rsidRPr="00C05515" w:rsidRDefault="00653BD6" w:rsidP="003305C5">
      <w:pPr>
        <w:spacing w:line="360" w:lineRule="auto"/>
        <w:jc w:val="both"/>
        <w:rPr>
          <w:sz w:val="26"/>
          <w:szCs w:val="26"/>
        </w:rPr>
      </w:pPr>
    </w:p>
    <w:p w:rsidR="00653BD6" w:rsidRPr="00C05515" w:rsidRDefault="00653BD6" w:rsidP="003305C5">
      <w:pPr>
        <w:spacing w:line="360" w:lineRule="auto"/>
        <w:jc w:val="both"/>
        <w:rPr>
          <w:sz w:val="28"/>
          <w:szCs w:val="28"/>
        </w:rPr>
      </w:pPr>
      <w:r w:rsidRPr="00C05515">
        <w:rPr>
          <w:sz w:val="26"/>
          <w:szCs w:val="26"/>
        </w:rPr>
        <w:tab/>
      </w:r>
      <w:r w:rsidRPr="00C05515">
        <w:rPr>
          <w:sz w:val="28"/>
          <w:szCs w:val="28"/>
        </w:rPr>
        <w:t>Научните изследвания на гл.ас. Александър Шопов, доктор са основно в областта на планинския туризъм.</w:t>
      </w:r>
    </w:p>
    <w:p w:rsidR="00653BD6" w:rsidRPr="00C05515" w:rsidRDefault="00653BD6" w:rsidP="003305C5">
      <w:pPr>
        <w:pStyle w:val="Default"/>
        <w:spacing w:line="360" w:lineRule="auto"/>
        <w:ind w:firstLine="720"/>
        <w:jc w:val="both"/>
        <w:rPr>
          <w:sz w:val="28"/>
          <w:szCs w:val="28"/>
          <w:lang w:val="bg-BG"/>
        </w:rPr>
      </w:pPr>
      <w:r w:rsidRPr="00C05515">
        <w:rPr>
          <w:sz w:val="28"/>
          <w:szCs w:val="28"/>
          <w:lang w:val="bg-BG"/>
        </w:rPr>
        <w:t xml:space="preserve">Гл.ас. Александър Шопов, доктор e представил пълен списък на публикациите си, състоящ се от </w:t>
      </w:r>
      <w:r w:rsidRPr="00C05515">
        <w:rPr>
          <w:b/>
          <w:bCs/>
          <w:sz w:val="28"/>
          <w:szCs w:val="28"/>
          <w:lang w:val="bg-BG"/>
        </w:rPr>
        <w:t xml:space="preserve">17 </w:t>
      </w:r>
      <w:r w:rsidRPr="00C05515">
        <w:rPr>
          <w:sz w:val="28"/>
          <w:szCs w:val="28"/>
          <w:lang w:val="bg-BG"/>
        </w:rPr>
        <w:t>статии</w:t>
      </w:r>
      <w:r w:rsidRPr="00C05515">
        <w:rPr>
          <w:b/>
          <w:bCs/>
          <w:sz w:val="28"/>
          <w:szCs w:val="28"/>
          <w:lang w:val="bg-BG"/>
        </w:rPr>
        <w:t xml:space="preserve"> </w:t>
      </w:r>
      <w:r w:rsidRPr="00C05515">
        <w:rPr>
          <w:sz w:val="28"/>
          <w:szCs w:val="28"/>
          <w:lang w:val="bg-BG"/>
        </w:rPr>
        <w:t xml:space="preserve">и доклади, </w:t>
      </w:r>
      <w:r w:rsidRPr="00C05515">
        <w:rPr>
          <w:b/>
          <w:bCs/>
          <w:sz w:val="28"/>
          <w:szCs w:val="28"/>
          <w:lang w:val="bg-BG"/>
        </w:rPr>
        <w:t>1</w:t>
      </w:r>
      <w:r w:rsidRPr="00C05515">
        <w:rPr>
          <w:sz w:val="28"/>
          <w:szCs w:val="28"/>
          <w:lang w:val="bg-BG"/>
        </w:rPr>
        <w:t xml:space="preserve"> монография  и </w:t>
      </w:r>
      <w:r w:rsidRPr="00C05515">
        <w:rPr>
          <w:b/>
          <w:bCs/>
          <w:sz w:val="28"/>
          <w:szCs w:val="28"/>
          <w:lang w:val="bg-BG"/>
        </w:rPr>
        <w:t>3</w:t>
      </w:r>
      <w:r w:rsidRPr="00C05515">
        <w:rPr>
          <w:sz w:val="28"/>
          <w:szCs w:val="28"/>
          <w:lang w:val="bg-BG"/>
        </w:rPr>
        <w:t xml:space="preserve"> ръководства и учебни помагала. От предложените публикации не подлежат на рецензия четирите статии, представени в процедурата по защита на дисертационния труд, както и книгата </w:t>
      </w:r>
      <w:r w:rsidRPr="00C05515">
        <w:rPr>
          <w:b/>
          <w:bCs/>
          <w:i/>
          <w:iCs/>
          <w:sz w:val="28"/>
          <w:szCs w:val="28"/>
          <w:lang w:val="bg-BG"/>
        </w:rPr>
        <w:t>„Основи на техниката в дисциплината ски, ски бягане, адаптивни ски”</w:t>
      </w:r>
      <w:r w:rsidRPr="00C05515">
        <w:rPr>
          <w:sz w:val="28"/>
          <w:szCs w:val="28"/>
          <w:lang w:val="bg-BG"/>
        </w:rPr>
        <w:t>, която няма качествата на учебно помагало за университ</w:t>
      </w:r>
      <w:r>
        <w:rPr>
          <w:sz w:val="28"/>
          <w:szCs w:val="28"/>
          <w:lang w:val="bg-BG"/>
        </w:rPr>
        <w:t xml:space="preserve">етско образование – няма рецензент/и </w:t>
      </w:r>
      <w:r w:rsidRPr="00C05515">
        <w:rPr>
          <w:sz w:val="28"/>
          <w:szCs w:val="28"/>
          <w:lang w:val="bg-BG"/>
        </w:rPr>
        <w:t>липсва ISBN номер.</w:t>
      </w:r>
    </w:p>
    <w:p w:rsidR="00653BD6" w:rsidRPr="00C05515" w:rsidRDefault="00653BD6" w:rsidP="00995668">
      <w:pPr>
        <w:pStyle w:val="Default"/>
        <w:spacing w:line="360" w:lineRule="auto"/>
        <w:ind w:firstLine="720"/>
        <w:jc w:val="both"/>
        <w:rPr>
          <w:sz w:val="28"/>
          <w:szCs w:val="28"/>
          <w:lang w:val="bg-BG"/>
        </w:rPr>
      </w:pPr>
      <w:r w:rsidRPr="00C05515">
        <w:rPr>
          <w:sz w:val="28"/>
          <w:szCs w:val="28"/>
          <w:lang w:val="bg-BG"/>
        </w:rPr>
        <w:t xml:space="preserve">Представената като монографичен труд книга </w:t>
      </w:r>
      <w:r w:rsidRPr="00C05515">
        <w:rPr>
          <w:b/>
          <w:bCs/>
          <w:i/>
          <w:iCs/>
          <w:sz w:val="28"/>
          <w:szCs w:val="28"/>
          <w:lang w:val="bg-BG"/>
        </w:rPr>
        <w:t>„Високопланински трекинг. Подготовка и контрол”</w:t>
      </w:r>
      <w:r w:rsidRPr="00C05515">
        <w:rPr>
          <w:sz w:val="28"/>
          <w:szCs w:val="28"/>
          <w:lang w:val="bg-BG"/>
        </w:rPr>
        <w:t xml:space="preserve"> произтича от дисертацията на кандидата</w:t>
      </w:r>
      <w:r>
        <w:rPr>
          <w:sz w:val="28"/>
          <w:szCs w:val="28"/>
          <w:lang w:val="bg-BG"/>
        </w:rPr>
        <w:t>, ка</w:t>
      </w:r>
      <w:r w:rsidRPr="00C05515">
        <w:rPr>
          <w:sz w:val="28"/>
          <w:szCs w:val="28"/>
          <w:lang w:val="bg-BG"/>
        </w:rPr>
        <w:t xml:space="preserve">то в известна степен го повтаря, което е в известно противоречие на чл.53, от ЗРАСРБ. Имайки предвид обаче, че изследванията по проблема продължават и в настоящия момент, може да се смята, че след необходимо, допълнено  издание книгата ще има </w:t>
      </w:r>
      <w:r w:rsidRPr="00C05515">
        <w:rPr>
          <w:b/>
          <w:bCs/>
          <w:i/>
          <w:iCs/>
          <w:sz w:val="28"/>
          <w:szCs w:val="28"/>
          <w:lang w:val="bg-BG"/>
        </w:rPr>
        <w:t>монографичен характер</w:t>
      </w:r>
      <w:r w:rsidRPr="00C05515">
        <w:rPr>
          <w:sz w:val="28"/>
          <w:szCs w:val="28"/>
          <w:lang w:val="bg-BG"/>
        </w:rPr>
        <w:t>.</w:t>
      </w:r>
    </w:p>
    <w:p w:rsidR="00653BD6" w:rsidRPr="00C05515" w:rsidRDefault="00653BD6" w:rsidP="003305C5">
      <w:pPr>
        <w:pStyle w:val="Default"/>
        <w:spacing w:line="360" w:lineRule="auto"/>
        <w:ind w:firstLine="720"/>
        <w:jc w:val="both"/>
        <w:rPr>
          <w:sz w:val="28"/>
          <w:szCs w:val="28"/>
          <w:lang w:val="bg-BG"/>
        </w:rPr>
      </w:pPr>
      <w:r w:rsidRPr="00C05515">
        <w:rPr>
          <w:sz w:val="28"/>
          <w:szCs w:val="28"/>
          <w:lang w:val="bg-BG"/>
        </w:rPr>
        <w:t xml:space="preserve">Всички статии на кандидата са публикувани в авторитетни научни списания и сборници от научни конференции и конгреси. </w:t>
      </w:r>
    </w:p>
    <w:p w:rsidR="00653BD6" w:rsidRPr="00C05515" w:rsidRDefault="00653BD6">
      <w:pPr>
        <w:spacing w:after="200" w:line="276" w:lineRule="auto"/>
        <w:rPr>
          <w:b/>
          <w:bCs/>
          <w:color w:val="000000"/>
          <w:sz w:val="28"/>
          <w:szCs w:val="28"/>
          <w:lang w:eastAsia="en-US"/>
        </w:rPr>
      </w:pPr>
      <w:r w:rsidRPr="00C05515">
        <w:rPr>
          <w:b/>
          <w:bCs/>
          <w:sz w:val="28"/>
          <w:szCs w:val="28"/>
        </w:rPr>
        <w:br w:type="page"/>
      </w:r>
    </w:p>
    <w:p w:rsidR="00653BD6" w:rsidRPr="00C05515" w:rsidRDefault="00653BD6" w:rsidP="003305C5">
      <w:pPr>
        <w:pStyle w:val="Default"/>
        <w:spacing w:line="360" w:lineRule="auto"/>
        <w:ind w:firstLine="720"/>
        <w:jc w:val="both"/>
        <w:rPr>
          <w:b/>
          <w:bCs/>
          <w:sz w:val="28"/>
          <w:szCs w:val="28"/>
          <w:lang w:val="bg-BG"/>
        </w:rPr>
      </w:pPr>
      <w:r w:rsidRPr="00C05515">
        <w:rPr>
          <w:b/>
          <w:bCs/>
          <w:sz w:val="28"/>
          <w:szCs w:val="28"/>
          <w:lang w:val="bg-BG"/>
        </w:rPr>
        <w:t>Коментар:</w:t>
      </w:r>
    </w:p>
    <w:p w:rsidR="00653BD6" w:rsidRPr="00C05515" w:rsidRDefault="00653BD6" w:rsidP="005816B1">
      <w:pPr>
        <w:pStyle w:val="Default"/>
        <w:spacing w:line="360" w:lineRule="auto"/>
        <w:ind w:firstLine="720"/>
        <w:jc w:val="both"/>
        <w:rPr>
          <w:sz w:val="28"/>
          <w:szCs w:val="28"/>
          <w:lang w:val="bg-BG"/>
        </w:rPr>
      </w:pPr>
      <w:r w:rsidRPr="00C05515">
        <w:rPr>
          <w:sz w:val="28"/>
          <w:szCs w:val="28"/>
          <w:lang w:val="bg-BG"/>
        </w:rPr>
        <w:t>Кандидатът  за заемане на академичното звание „доцент”  гл. ас. Александър Шопов, доктор има пълна академично заетост от назначаването си за асистент към катедра ТАО на 01.01.1986г. Освен в НСА, същият е провеждал обучение на студенти и в СУ като хоноруван преподавател. Осъществил е научно ръководство на трима дипломанти. Участвал е в разработването на проект за НАПОО и ДОИ касаещ придобиването на квалификация по професията „Планински водач”. Участва в научен проект на НСА. Създава модел за предварителна подготовка на кандидат трекери. Изследва симптомите на планинската болест, във връзка с качеството на съня.</w:t>
      </w:r>
    </w:p>
    <w:p w:rsidR="00653BD6" w:rsidRPr="00C05515" w:rsidRDefault="00653BD6" w:rsidP="003305C5">
      <w:pPr>
        <w:pStyle w:val="Default"/>
        <w:spacing w:line="360" w:lineRule="auto"/>
        <w:ind w:firstLine="720"/>
        <w:jc w:val="both"/>
        <w:rPr>
          <w:sz w:val="28"/>
          <w:szCs w:val="28"/>
          <w:lang w:val="bg-BG"/>
        </w:rPr>
      </w:pPr>
      <w:r w:rsidRPr="00C05515">
        <w:rPr>
          <w:sz w:val="28"/>
          <w:szCs w:val="28"/>
          <w:lang w:val="bg-BG"/>
        </w:rPr>
        <w:t>Представените публикации отговарят на изискванията за брой. Те обаче са в много тесен, фрагментарен бих казал аспект на планинският туризъм. На практика липсват публикации по ориентиране, а конкурсът е обявен за доцент по специалността Туризъм – ориентиране. Недостатъчно е и участието на кандидата в подготовката и издаването на учебни ръководства и помагала за нуждите на Катедра „ТАО и снежни спортове”. Прави впечатление и факта, че само в 7 от представените статии и доклади кандидата е първи автор, а само в две е единствен.</w:t>
      </w:r>
    </w:p>
    <w:p w:rsidR="00653BD6" w:rsidRPr="00C05515" w:rsidRDefault="00653BD6" w:rsidP="003305C5">
      <w:pPr>
        <w:pStyle w:val="Default"/>
        <w:spacing w:line="360" w:lineRule="auto"/>
        <w:ind w:firstLine="720"/>
        <w:jc w:val="both"/>
        <w:rPr>
          <w:sz w:val="28"/>
          <w:szCs w:val="28"/>
          <w:lang w:val="bg-BG"/>
        </w:rPr>
      </w:pPr>
      <w:r w:rsidRPr="00C05515">
        <w:rPr>
          <w:sz w:val="28"/>
          <w:szCs w:val="28"/>
          <w:lang w:val="bg-BG"/>
        </w:rPr>
        <w:t>Приносните моменти от работата на кандидата са в областта на трекинга и разработването на изисквания за професията „Планински водач”. Работата в тези области  не кор</w:t>
      </w:r>
      <w:r>
        <w:rPr>
          <w:sz w:val="28"/>
          <w:szCs w:val="28"/>
          <w:lang w:val="bg-BG"/>
        </w:rPr>
        <w:t>еспондира пряко с работата му ка</w:t>
      </w:r>
      <w:r w:rsidRPr="00C05515">
        <w:rPr>
          <w:sz w:val="28"/>
          <w:szCs w:val="28"/>
          <w:lang w:val="bg-BG"/>
        </w:rPr>
        <w:t>то преподавател в НСА в специалността Туризъм - ориентира</w:t>
      </w:r>
      <w:r>
        <w:rPr>
          <w:sz w:val="28"/>
          <w:szCs w:val="28"/>
          <w:lang w:val="bg-BG"/>
        </w:rPr>
        <w:t>не. Те почти не са отразени в учеб</w:t>
      </w:r>
      <w:r w:rsidRPr="00C05515">
        <w:rPr>
          <w:sz w:val="28"/>
          <w:szCs w:val="28"/>
          <w:lang w:val="bg-BG"/>
        </w:rPr>
        <w:t xml:space="preserve">ни програми, правилници, учебници и помагала. </w:t>
      </w:r>
    </w:p>
    <w:p w:rsidR="00653BD6" w:rsidRPr="00C05515" w:rsidRDefault="00653BD6" w:rsidP="003305C5">
      <w:pPr>
        <w:pStyle w:val="Default"/>
        <w:spacing w:line="360" w:lineRule="auto"/>
        <w:ind w:firstLine="720"/>
        <w:jc w:val="both"/>
        <w:rPr>
          <w:sz w:val="28"/>
          <w:szCs w:val="28"/>
          <w:lang w:val="bg-BG"/>
        </w:rPr>
      </w:pPr>
      <w:r w:rsidRPr="00C05515">
        <w:rPr>
          <w:sz w:val="28"/>
          <w:szCs w:val="28"/>
          <w:lang w:val="bg-BG"/>
        </w:rPr>
        <w:t>Много по-оценима от гледна точка на работата на кандидата като преподавател е неговата педагогическа дейност по време на Курсовете ТАО и работата му със студентите специалисти, където той е доказал по неоспорим начин своите професионални качества.</w:t>
      </w:r>
    </w:p>
    <w:p w:rsidR="00653BD6" w:rsidRPr="00C05515" w:rsidRDefault="00653BD6" w:rsidP="003305C5">
      <w:pPr>
        <w:pStyle w:val="Default"/>
        <w:spacing w:line="360" w:lineRule="auto"/>
        <w:ind w:firstLine="720"/>
        <w:jc w:val="both"/>
        <w:rPr>
          <w:sz w:val="28"/>
          <w:szCs w:val="28"/>
          <w:lang w:val="bg-BG"/>
        </w:rPr>
      </w:pPr>
      <w:r w:rsidRPr="00C05515">
        <w:rPr>
          <w:sz w:val="28"/>
          <w:szCs w:val="28"/>
          <w:lang w:val="bg-BG"/>
        </w:rPr>
        <w:t>Същото се отнася и за неговото участие като съавтор в разработването на учебните програми в специалностите Туризъм- ориентиране и Спортна анимация – ОКС Бакалавър, където откривам определен принос.</w:t>
      </w:r>
    </w:p>
    <w:p w:rsidR="00653BD6" w:rsidRPr="00C05515" w:rsidRDefault="00653BD6" w:rsidP="003305C5">
      <w:pPr>
        <w:pStyle w:val="Default"/>
        <w:spacing w:line="360" w:lineRule="auto"/>
        <w:ind w:firstLine="720"/>
        <w:jc w:val="both"/>
        <w:rPr>
          <w:sz w:val="28"/>
          <w:szCs w:val="28"/>
          <w:lang w:val="bg-BG"/>
        </w:rPr>
      </w:pPr>
    </w:p>
    <w:p w:rsidR="00653BD6" w:rsidRPr="00C05515" w:rsidRDefault="00653BD6" w:rsidP="00D700E7">
      <w:pPr>
        <w:pStyle w:val="Default"/>
        <w:spacing w:line="360" w:lineRule="auto"/>
        <w:jc w:val="both"/>
        <w:rPr>
          <w:sz w:val="28"/>
          <w:szCs w:val="28"/>
          <w:lang w:val="bg-BG"/>
        </w:rPr>
      </w:pPr>
      <w:r w:rsidRPr="00C05515">
        <w:rPr>
          <w:sz w:val="28"/>
          <w:szCs w:val="28"/>
          <w:lang w:val="bg-BG"/>
        </w:rPr>
        <w:tab/>
      </w:r>
    </w:p>
    <w:p w:rsidR="00653BD6" w:rsidRPr="00C05515" w:rsidRDefault="00653BD6" w:rsidP="003305C5">
      <w:pPr>
        <w:pStyle w:val="Default"/>
        <w:spacing w:line="360" w:lineRule="auto"/>
        <w:ind w:firstLine="720"/>
        <w:rPr>
          <w:sz w:val="28"/>
          <w:szCs w:val="28"/>
          <w:lang w:val="bg-BG"/>
        </w:rPr>
      </w:pPr>
      <w:r w:rsidRPr="00C05515">
        <w:rPr>
          <w:b/>
          <w:bCs/>
          <w:sz w:val="28"/>
          <w:szCs w:val="28"/>
          <w:lang w:val="bg-BG"/>
        </w:rPr>
        <w:t>ЗАКЛЮЧЕНИЕ</w:t>
      </w:r>
      <w:r w:rsidRPr="00C05515">
        <w:rPr>
          <w:sz w:val="28"/>
          <w:szCs w:val="28"/>
          <w:lang w:val="bg-BG"/>
        </w:rPr>
        <w:t xml:space="preserve"> </w:t>
      </w:r>
    </w:p>
    <w:p w:rsidR="00653BD6" w:rsidRPr="00C05515" w:rsidRDefault="00653BD6" w:rsidP="003305C5">
      <w:pPr>
        <w:pStyle w:val="Default"/>
        <w:spacing w:line="360" w:lineRule="auto"/>
        <w:ind w:firstLine="720"/>
        <w:jc w:val="both"/>
        <w:rPr>
          <w:sz w:val="28"/>
          <w:szCs w:val="28"/>
          <w:lang w:val="bg-BG"/>
        </w:rPr>
      </w:pPr>
      <w:r w:rsidRPr="00C05515">
        <w:rPr>
          <w:sz w:val="28"/>
          <w:szCs w:val="28"/>
          <w:lang w:val="bg-BG"/>
        </w:rPr>
        <w:t xml:space="preserve">Представените материали по конкурса отговарят на изискванията на ЗРАСРБ, Правилника за прилагане на ЗРАСРБ, Правилника за придобиване на научната степен „доктор на науките” и развитие на академичния състав на Национална спортна академия „В.Левски”  за заемане на академичната длъжност „Доцент”. </w:t>
      </w:r>
    </w:p>
    <w:p w:rsidR="00653BD6" w:rsidRPr="00C05515" w:rsidRDefault="00653BD6" w:rsidP="003305C5">
      <w:pPr>
        <w:pStyle w:val="Default"/>
        <w:spacing w:line="360" w:lineRule="auto"/>
        <w:ind w:firstLine="720"/>
        <w:jc w:val="both"/>
        <w:rPr>
          <w:sz w:val="28"/>
          <w:szCs w:val="28"/>
          <w:lang w:val="bg-BG"/>
        </w:rPr>
      </w:pPr>
      <w:r w:rsidRPr="00C05515">
        <w:rPr>
          <w:sz w:val="28"/>
          <w:szCs w:val="28"/>
          <w:lang w:val="bg-BG"/>
        </w:rPr>
        <w:t xml:space="preserve">Въз основа на постигнатите научно-приложни резултати и най-вече заради академичната ангажираност давам </w:t>
      </w:r>
      <w:r w:rsidRPr="00C05515">
        <w:rPr>
          <w:b/>
          <w:bCs/>
          <w:sz w:val="28"/>
          <w:szCs w:val="28"/>
          <w:lang w:val="bg-BG"/>
        </w:rPr>
        <w:t xml:space="preserve">положително заключение за избор </w:t>
      </w:r>
      <w:r w:rsidRPr="00C05515">
        <w:rPr>
          <w:sz w:val="28"/>
          <w:szCs w:val="28"/>
          <w:lang w:val="bg-BG"/>
        </w:rPr>
        <w:t>на гл.ас.</w:t>
      </w:r>
      <w:r>
        <w:rPr>
          <w:sz w:val="28"/>
          <w:szCs w:val="28"/>
          <w:lang w:val="bg-BG"/>
        </w:rPr>
        <w:t xml:space="preserve"> </w:t>
      </w:r>
      <w:r w:rsidRPr="00C05515">
        <w:rPr>
          <w:sz w:val="28"/>
          <w:szCs w:val="28"/>
          <w:lang w:val="bg-BG"/>
        </w:rPr>
        <w:t xml:space="preserve">Александър Шопов, доктор за академичната длъжност </w:t>
      </w:r>
      <w:r w:rsidRPr="00C05515">
        <w:rPr>
          <w:b/>
          <w:bCs/>
          <w:sz w:val="28"/>
          <w:szCs w:val="28"/>
          <w:lang w:val="bg-BG"/>
        </w:rPr>
        <w:t>доцент</w:t>
      </w:r>
      <w:r w:rsidRPr="00C05515">
        <w:rPr>
          <w:sz w:val="28"/>
          <w:szCs w:val="28"/>
          <w:lang w:val="bg-BG"/>
        </w:rPr>
        <w:t xml:space="preserve"> на НСА „Васил Левски” по професионално направление 7.6. Спорт, специалност Туризъм - ориентиране за нуждите на катедра „</w:t>
      </w:r>
      <w:r>
        <w:rPr>
          <w:sz w:val="28"/>
          <w:szCs w:val="28"/>
          <w:lang w:val="bg-BG"/>
        </w:rPr>
        <w:t>Т</w:t>
      </w:r>
      <w:r w:rsidRPr="00C05515">
        <w:rPr>
          <w:sz w:val="28"/>
          <w:szCs w:val="28"/>
          <w:lang w:val="bg-BG"/>
        </w:rPr>
        <w:t>АО и Снежни спортове”</w:t>
      </w:r>
      <w:r w:rsidRPr="00C05515">
        <w:rPr>
          <w:b/>
          <w:bCs/>
          <w:sz w:val="28"/>
          <w:szCs w:val="28"/>
          <w:lang w:val="bg-BG"/>
        </w:rPr>
        <w:t xml:space="preserve">. </w:t>
      </w:r>
    </w:p>
    <w:p w:rsidR="00653BD6" w:rsidRPr="00C05515" w:rsidRDefault="00653BD6" w:rsidP="003305C5">
      <w:pPr>
        <w:spacing w:line="360" w:lineRule="auto"/>
        <w:jc w:val="both"/>
        <w:rPr>
          <w:sz w:val="28"/>
          <w:szCs w:val="28"/>
        </w:rPr>
      </w:pPr>
    </w:p>
    <w:p w:rsidR="00653BD6" w:rsidRPr="00C05515" w:rsidRDefault="00653BD6" w:rsidP="003305C5">
      <w:pPr>
        <w:spacing w:line="360" w:lineRule="auto"/>
        <w:jc w:val="both"/>
        <w:rPr>
          <w:sz w:val="28"/>
          <w:szCs w:val="28"/>
        </w:rPr>
      </w:pPr>
    </w:p>
    <w:p w:rsidR="00653BD6" w:rsidRPr="00C05515" w:rsidRDefault="00653BD6" w:rsidP="003305C5">
      <w:pPr>
        <w:spacing w:line="360" w:lineRule="auto"/>
        <w:jc w:val="both"/>
        <w:rPr>
          <w:sz w:val="28"/>
          <w:szCs w:val="28"/>
        </w:rPr>
      </w:pPr>
    </w:p>
    <w:p w:rsidR="00653BD6" w:rsidRPr="00C05515" w:rsidRDefault="00653BD6" w:rsidP="003305C5">
      <w:pPr>
        <w:spacing w:line="360" w:lineRule="auto"/>
        <w:jc w:val="both"/>
        <w:rPr>
          <w:sz w:val="28"/>
          <w:szCs w:val="28"/>
        </w:rPr>
      </w:pPr>
      <w:r w:rsidRPr="00C05515">
        <w:rPr>
          <w:sz w:val="28"/>
          <w:szCs w:val="28"/>
        </w:rPr>
        <w:t xml:space="preserve">София, 12.11.2012 г. </w:t>
      </w:r>
      <w:r w:rsidRPr="00C05515">
        <w:rPr>
          <w:sz w:val="28"/>
          <w:szCs w:val="28"/>
        </w:rPr>
        <w:tab/>
      </w:r>
      <w:r w:rsidRPr="00C05515">
        <w:rPr>
          <w:sz w:val="28"/>
          <w:szCs w:val="28"/>
        </w:rPr>
        <w:tab/>
      </w:r>
      <w:r w:rsidRPr="00C05515">
        <w:rPr>
          <w:sz w:val="28"/>
          <w:szCs w:val="28"/>
        </w:rPr>
        <w:tab/>
      </w:r>
      <w:r w:rsidRPr="00C05515">
        <w:rPr>
          <w:sz w:val="28"/>
          <w:szCs w:val="28"/>
        </w:rPr>
        <w:tab/>
        <w:t xml:space="preserve">ИЗГОТВИЛ: </w:t>
      </w:r>
    </w:p>
    <w:p w:rsidR="00653BD6" w:rsidRPr="00C05515" w:rsidRDefault="00653BD6" w:rsidP="003305C5">
      <w:pPr>
        <w:spacing w:line="360" w:lineRule="auto"/>
        <w:jc w:val="both"/>
        <w:rPr>
          <w:sz w:val="28"/>
          <w:szCs w:val="28"/>
        </w:rPr>
      </w:pPr>
      <w:r w:rsidRPr="00C05515">
        <w:rPr>
          <w:sz w:val="28"/>
          <w:szCs w:val="28"/>
        </w:rPr>
        <w:tab/>
      </w:r>
      <w:r w:rsidRPr="00C05515">
        <w:rPr>
          <w:sz w:val="28"/>
          <w:szCs w:val="28"/>
        </w:rPr>
        <w:tab/>
      </w:r>
      <w:r w:rsidRPr="00C05515">
        <w:rPr>
          <w:sz w:val="28"/>
          <w:szCs w:val="28"/>
        </w:rPr>
        <w:tab/>
      </w:r>
      <w:r w:rsidRPr="00C05515">
        <w:rPr>
          <w:sz w:val="28"/>
          <w:szCs w:val="28"/>
        </w:rPr>
        <w:tab/>
      </w:r>
      <w:r w:rsidRPr="00C05515">
        <w:rPr>
          <w:sz w:val="28"/>
          <w:szCs w:val="28"/>
        </w:rPr>
        <w:tab/>
      </w:r>
      <w:r w:rsidRPr="00C05515">
        <w:rPr>
          <w:sz w:val="28"/>
          <w:szCs w:val="28"/>
        </w:rPr>
        <w:tab/>
      </w:r>
      <w:r w:rsidRPr="00C05515">
        <w:rPr>
          <w:sz w:val="28"/>
          <w:szCs w:val="28"/>
        </w:rPr>
        <w:tab/>
        <w:t>/доц. Валентин Гърков, доктор/</w:t>
      </w:r>
    </w:p>
    <w:p w:rsidR="00653BD6" w:rsidRPr="00C05515" w:rsidRDefault="00653BD6" w:rsidP="003305C5">
      <w:pPr>
        <w:spacing w:line="360" w:lineRule="auto"/>
        <w:ind w:firstLine="708"/>
        <w:jc w:val="both"/>
        <w:rPr>
          <w:sz w:val="28"/>
          <w:szCs w:val="28"/>
        </w:rPr>
      </w:pPr>
    </w:p>
    <w:p w:rsidR="00653BD6" w:rsidRPr="00C05515" w:rsidRDefault="00653BD6">
      <w:pPr>
        <w:rPr>
          <w:sz w:val="28"/>
          <w:szCs w:val="28"/>
        </w:rPr>
      </w:pPr>
    </w:p>
    <w:sectPr w:rsidR="00653BD6" w:rsidRPr="00C05515" w:rsidSect="00D86A0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3BD6" w:rsidRDefault="00653BD6" w:rsidP="00D86A0F">
      <w:r>
        <w:separator/>
      </w:r>
    </w:p>
  </w:endnote>
  <w:endnote w:type="continuationSeparator" w:id="0">
    <w:p w:rsidR="00653BD6" w:rsidRDefault="00653BD6" w:rsidP="00D86A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3BD6" w:rsidRDefault="00653BD6" w:rsidP="009F2FB8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653BD6" w:rsidRDefault="00653BD6" w:rsidP="00766C93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3BD6" w:rsidRDefault="00653BD6" w:rsidP="00D86A0F">
      <w:r>
        <w:separator/>
      </w:r>
    </w:p>
  </w:footnote>
  <w:footnote w:type="continuationSeparator" w:id="0">
    <w:p w:rsidR="00653BD6" w:rsidRDefault="00653BD6" w:rsidP="00D86A0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C50CB"/>
    <w:multiLevelType w:val="hybridMultilevel"/>
    <w:tmpl w:val="D57693E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DE8C4B2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05C5"/>
    <w:rsid w:val="000611A2"/>
    <w:rsid w:val="00172038"/>
    <w:rsid w:val="003305C5"/>
    <w:rsid w:val="00443704"/>
    <w:rsid w:val="005816B1"/>
    <w:rsid w:val="00653BD6"/>
    <w:rsid w:val="006D792D"/>
    <w:rsid w:val="00701C06"/>
    <w:rsid w:val="00766C93"/>
    <w:rsid w:val="007E63DB"/>
    <w:rsid w:val="00995668"/>
    <w:rsid w:val="009F2FB8"/>
    <w:rsid w:val="00B82749"/>
    <w:rsid w:val="00C05515"/>
    <w:rsid w:val="00C731FE"/>
    <w:rsid w:val="00D24300"/>
    <w:rsid w:val="00D611EE"/>
    <w:rsid w:val="00D700E7"/>
    <w:rsid w:val="00D86A0F"/>
    <w:rsid w:val="00DA2A52"/>
    <w:rsid w:val="00EC0B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05C5"/>
    <w:rPr>
      <w:rFonts w:ascii="Times New Roman" w:eastAsia="Times New Roman" w:hAnsi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3305C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305C5"/>
    <w:rPr>
      <w:rFonts w:ascii="Times New Roman" w:hAnsi="Times New Roman" w:cs="Times New Roman"/>
      <w:sz w:val="24"/>
      <w:szCs w:val="24"/>
      <w:lang w:val="bg-BG" w:eastAsia="bg-BG"/>
    </w:rPr>
  </w:style>
  <w:style w:type="character" w:styleId="PageNumber">
    <w:name w:val="page number"/>
    <w:basedOn w:val="DefaultParagraphFont"/>
    <w:uiPriority w:val="99"/>
    <w:rsid w:val="003305C5"/>
  </w:style>
  <w:style w:type="paragraph" w:customStyle="1" w:styleId="Default">
    <w:name w:val="Default"/>
    <w:uiPriority w:val="99"/>
    <w:rsid w:val="003305C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107</TotalTime>
  <Pages>3</Pages>
  <Words>615</Words>
  <Characters>3510</Characters>
  <Application>Microsoft Office Outlook</Application>
  <DocSecurity>0</DocSecurity>
  <Lines>0</Lines>
  <Paragraphs>0</Paragraphs>
  <ScaleCrop>false</ScaleCrop>
  <Company>NSA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TAO</dc:creator>
  <cp:keywords/>
  <dc:description/>
  <cp:lastModifiedBy>USER</cp:lastModifiedBy>
  <cp:revision>4</cp:revision>
  <dcterms:created xsi:type="dcterms:W3CDTF">2012-11-08T06:19:00Z</dcterms:created>
  <dcterms:modified xsi:type="dcterms:W3CDTF">2012-11-12T21:29:00Z</dcterms:modified>
</cp:coreProperties>
</file>