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19" w:rsidRDefault="003C4519" w:rsidP="00B85247">
      <w:pPr>
        <w:spacing w:after="0" w:line="360" w:lineRule="auto"/>
        <w:rPr>
          <w:rFonts w:ascii="Arial" w:hAnsi="Arial" w:cs="Arial"/>
          <w:b/>
          <w:bCs/>
          <w:sz w:val="26"/>
          <w:szCs w:val="26"/>
          <w:lang w:val="en-GB"/>
        </w:rPr>
      </w:pPr>
      <w:r>
        <w:rPr>
          <w:rFonts w:ascii="Arial" w:hAnsi="Arial" w:cs="Arial"/>
          <w:b/>
          <w:bCs/>
          <w:sz w:val="26"/>
          <w:szCs w:val="26"/>
          <w:lang w:val="en-GB"/>
        </w:rPr>
        <w:t xml:space="preserve">                                            </w:t>
      </w:r>
      <w:r w:rsidRPr="00B85247">
        <w:rPr>
          <w:rFonts w:ascii="Arial" w:hAnsi="Arial" w:cs="Arial"/>
          <w:b/>
          <w:bCs/>
          <w:sz w:val="26"/>
          <w:szCs w:val="26"/>
        </w:rPr>
        <w:t>С Т А Н О В И Щ Е</w:t>
      </w:r>
    </w:p>
    <w:p w:rsidR="003C4519" w:rsidRPr="00B85247" w:rsidRDefault="003C4519" w:rsidP="00B85247">
      <w:pPr>
        <w:spacing w:after="0" w:line="360" w:lineRule="auto"/>
        <w:rPr>
          <w:rFonts w:ascii="Arial" w:hAnsi="Arial" w:cs="Arial"/>
          <w:b/>
          <w:bCs/>
          <w:sz w:val="26"/>
          <w:szCs w:val="26"/>
          <w:lang w:val="en-GB"/>
        </w:rPr>
      </w:pPr>
    </w:p>
    <w:p w:rsidR="003C4519" w:rsidRPr="00B85247" w:rsidRDefault="003C4519" w:rsidP="00B85247">
      <w:pPr>
        <w:spacing w:after="0" w:line="360" w:lineRule="auto"/>
        <w:ind w:firstLine="708"/>
        <w:jc w:val="center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b/>
          <w:bCs/>
          <w:sz w:val="26"/>
          <w:szCs w:val="26"/>
        </w:rPr>
        <w:t>От проф. Павел Атанасов Добрев, дн, член на Научно жури по процедура за заемане на академичната длъжност „професор” по Теория и методика на физическото възпитание, спортната тренировка и кинезитерапията за нуждите на катедра „Баскетбол</w:t>
      </w:r>
      <w:r w:rsidRPr="00B85247">
        <w:rPr>
          <w:rFonts w:ascii="Arial" w:hAnsi="Arial" w:cs="Arial"/>
          <w:sz w:val="26"/>
          <w:szCs w:val="26"/>
        </w:rPr>
        <w:t xml:space="preserve">, </w:t>
      </w:r>
      <w:r w:rsidRPr="00B85247">
        <w:rPr>
          <w:rFonts w:ascii="Arial" w:hAnsi="Arial" w:cs="Arial"/>
          <w:b/>
          <w:bCs/>
          <w:sz w:val="26"/>
          <w:szCs w:val="26"/>
        </w:rPr>
        <w:t>волейбол, хандбал”- Сектор „Волейбол” при НСА”Васил Левски”</w:t>
      </w:r>
    </w:p>
    <w:p w:rsidR="003C4519" w:rsidRPr="00B85247" w:rsidRDefault="003C4519" w:rsidP="00B85247">
      <w:pPr>
        <w:spacing w:after="0" w:line="360" w:lineRule="auto"/>
        <w:ind w:firstLine="708"/>
        <w:jc w:val="both"/>
        <w:rPr>
          <w:rFonts w:ascii="Arial" w:hAnsi="Arial" w:cs="Arial"/>
          <w:sz w:val="26"/>
          <w:szCs w:val="26"/>
        </w:rPr>
      </w:pPr>
    </w:p>
    <w:p w:rsidR="003C4519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  <w:lang w:val="en-GB"/>
        </w:rPr>
      </w:pPr>
      <w:r w:rsidRPr="00B85247">
        <w:rPr>
          <w:rFonts w:ascii="Arial" w:hAnsi="Arial" w:cs="Arial"/>
          <w:sz w:val="26"/>
          <w:szCs w:val="26"/>
        </w:rPr>
        <w:t>Националната спортна академия обявява конкурс за професор по Теория и методика на физическото възпитание, спортната тренировка и кинезитерапията- волейбол със срок три месеца. Конкурсът е обявен в Държавен вестник, брой 98/от 13.12.2011г.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 xml:space="preserve"> В определения срок за участие в конкурса е подала своите документи единствената кандидатка доц.</w:t>
      </w:r>
      <w:r>
        <w:rPr>
          <w:rFonts w:ascii="Arial" w:hAnsi="Arial" w:cs="Arial"/>
          <w:sz w:val="26"/>
          <w:szCs w:val="26"/>
          <w:lang w:val="en-GB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д-р Василка Христова Серафимова- преподавател в катедра „Баскетбол, волейбол, хандбал” към НСА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”Васил Левски” </w:t>
      </w:r>
      <w:r>
        <w:rPr>
          <w:rFonts w:ascii="Arial" w:hAnsi="Arial" w:cs="Arial"/>
          <w:sz w:val="26"/>
          <w:szCs w:val="26"/>
        </w:rPr>
        <w:t>-</w:t>
      </w:r>
      <w:r w:rsidRPr="00B85247">
        <w:rPr>
          <w:rFonts w:ascii="Arial" w:hAnsi="Arial" w:cs="Arial"/>
          <w:sz w:val="26"/>
          <w:szCs w:val="26"/>
        </w:rPr>
        <w:t xml:space="preserve"> София. 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Василка Христова Серафимова е родена на 27.08.1950г. в гр. София.,</w:t>
      </w:r>
      <w:r>
        <w:rPr>
          <w:rFonts w:ascii="Arial" w:hAnsi="Arial" w:cs="Arial"/>
          <w:sz w:val="26"/>
          <w:szCs w:val="26"/>
          <w:lang w:val="en-GB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където завършва и средното си образование. В периода 1972-1976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г. е редовна студентка в специалността </w:t>
      </w:r>
      <w:r>
        <w:rPr>
          <w:rFonts w:ascii="Arial" w:hAnsi="Arial" w:cs="Arial"/>
          <w:sz w:val="26"/>
          <w:szCs w:val="26"/>
        </w:rPr>
        <w:t>„Волейбол”- Треньорски факултет</w:t>
      </w:r>
      <w:r w:rsidRPr="00B85247">
        <w:rPr>
          <w:rFonts w:ascii="Arial" w:hAnsi="Arial" w:cs="Arial"/>
          <w:sz w:val="26"/>
          <w:szCs w:val="26"/>
        </w:rPr>
        <w:t>, с водещ преподавател  доц. Димитър Гигов.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До постъпването си като студентка е била професионална състезателка в ДФС”Локомотив” и ЖСК”Славия”, с които отбори има спечелени медали /бронзови и сребърен/ от републиканските първенства. Освен това тя е носител и на сребърен медал от Европейския шампионат в Латвия/тогава СССР/, като капитан на девическия национален отбор. Отличена е със званието „майстор на спорта”.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От 01.02.1979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г. започва работа като научен сътрудник във ВИФ. В по-късен период е преназначена като ст.асистент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/1982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г</w:t>
      </w:r>
      <w:r>
        <w:rPr>
          <w:rFonts w:ascii="Arial" w:hAnsi="Arial" w:cs="Arial"/>
          <w:sz w:val="26"/>
          <w:szCs w:val="26"/>
        </w:rPr>
        <w:t>.</w:t>
      </w:r>
      <w:r w:rsidRPr="00B85247">
        <w:rPr>
          <w:rFonts w:ascii="Arial" w:hAnsi="Arial" w:cs="Arial"/>
          <w:sz w:val="26"/>
          <w:szCs w:val="26"/>
        </w:rPr>
        <w:t>/, а от 1987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г. е главен асистент. 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В периода декември 1993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- юни 1995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г. В. Христова работи като преподавател във Висшия педагогически институт в Казабланка, където води занимания в магистърска степен. Като треньор на женския отбор успява да спечели първо място и златен медал от студентския държавен шампионат.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en-GB"/>
        </w:rPr>
        <w:t xml:space="preserve">             </w:t>
      </w:r>
      <w:r w:rsidRPr="00B85247">
        <w:rPr>
          <w:rFonts w:ascii="Arial" w:hAnsi="Arial" w:cs="Arial"/>
          <w:sz w:val="26"/>
          <w:szCs w:val="26"/>
        </w:rPr>
        <w:t xml:space="preserve"> Защитав</w:t>
      </w:r>
      <w:r>
        <w:rPr>
          <w:rFonts w:ascii="Arial" w:hAnsi="Arial" w:cs="Arial"/>
          <w:sz w:val="26"/>
          <w:szCs w:val="26"/>
        </w:rPr>
        <w:t>а своята дисертация през 2000 г.</w:t>
      </w:r>
      <w:r w:rsidRPr="00B85247">
        <w:rPr>
          <w:rFonts w:ascii="Arial" w:hAnsi="Arial" w:cs="Arial"/>
          <w:sz w:val="26"/>
          <w:szCs w:val="26"/>
        </w:rPr>
        <w:t>, а през 2001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г. Публикува първата си монография „Второто подаване във волейбола”, която е един от най-значимите трудове, писани в областта на волейбола.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en-GB"/>
        </w:rPr>
        <w:t xml:space="preserve">             </w:t>
      </w:r>
      <w:r w:rsidRPr="00B85247">
        <w:rPr>
          <w:rFonts w:ascii="Arial" w:hAnsi="Arial" w:cs="Arial"/>
          <w:sz w:val="26"/>
          <w:szCs w:val="26"/>
        </w:rPr>
        <w:t xml:space="preserve">Званието „доцент” се присъжда на В. Христова през м. Февруари 2002г. 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До 2004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г. В. Христова води сп</w:t>
      </w:r>
      <w:r>
        <w:rPr>
          <w:rFonts w:ascii="Arial" w:hAnsi="Arial" w:cs="Arial"/>
          <w:sz w:val="26"/>
          <w:szCs w:val="26"/>
        </w:rPr>
        <w:t>о</w:t>
      </w:r>
      <w:r w:rsidRPr="00B85247">
        <w:rPr>
          <w:rFonts w:ascii="Arial" w:hAnsi="Arial" w:cs="Arial"/>
          <w:sz w:val="26"/>
          <w:szCs w:val="26"/>
        </w:rPr>
        <w:t xml:space="preserve">ртно усъвършенстване и има спечелени 19 първи места като треньор на студентския женски отбор.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val="en-GB"/>
        </w:rPr>
        <w:t xml:space="preserve">         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  <w:lang w:val="en-GB"/>
        </w:rPr>
        <w:t xml:space="preserve">    </w:t>
      </w:r>
      <w:r w:rsidRPr="00B85247">
        <w:rPr>
          <w:rFonts w:ascii="Arial" w:hAnsi="Arial" w:cs="Arial"/>
          <w:sz w:val="26"/>
          <w:szCs w:val="26"/>
        </w:rPr>
        <w:t xml:space="preserve">Следва период на активна дейност, през който под нейно ръководство защитават успешно своите дисертационни трудове трима аспиранти: Михаил Папаниколау, 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Анна Божкова и Стефан Димитров. Доц. Василка Христова ръководи успешно и дипломанти от бакалавърска и магистърска степени. Рецензент е също на две хабилитации и на три докторски труда.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</w:t>
      </w:r>
      <w:r w:rsidRPr="00B85247">
        <w:rPr>
          <w:rFonts w:ascii="Arial" w:hAnsi="Arial" w:cs="Arial"/>
          <w:sz w:val="26"/>
          <w:szCs w:val="26"/>
        </w:rPr>
        <w:t xml:space="preserve">Участва успешно в програмите </w:t>
      </w:r>
      <w:r w:rsidRPr="00B85247">
        <w:rPr>
          <w:rFonts w:ascii="Arial" w:hAnsi="Arial" w:cs="Arial"/>
          <w:sz w:val="26"/>
          <w:szCs w:val="26"/>
          <w:lang w:val="en-US"/>
        </w:rPr>
        <w:t xml:space="preserve">CEEPUS </w:t>
      </w:r>
      <w:r w:rsidRPr="00B85247">
        <w:rPr>
          <w:rFonts w:ascii="Arial" w:hAnsi="Arial" w:cs="Arial"/>
          <w:sz w:val="26"/>
          <w:szCs w:val="26"/>
        </w:rPr>
        <w:t xml:space="preserve">и </w:t>
      </w:r>
      <w:r w:rsidRPr="00B85247">
        <w:rPr>
          <w:rFonts w:ascii="Arial" w:hAnsi="Arial" w:cs="Arial"/>
          <w:sz w:val="26"/>
          <w:szCs w:val="26"/>
          <w:lang w:val="en-US"/>
        </w:rPr>
        <w:t xml:space="preserve">ERASMUS </w:t>
      </w:r>
      <w:r w:rsidRPr="00B85247">
        <w:rPr>
          <w:rFonts w:ascii="Arial" w:hAnsi="Arial" w:cs="Arial"/>
          <w:sz w:val="26"/>
          <w:szCs w:val="26"/>
        </w:rPr>
        <w:t xml:space="preserve">със свои доклади. Взима участие в различни научни форуми: конгреси, симпозиуми, конференции у нас и в чужбина.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</w:t>
      </w:r>
      <w:r w:rsidRPr="00B85247">
        <w:rPr>
          <w:rFonts w:ascii="Arial" w:hAnsi="Arial" w:cs="Arial"/>
          <w:sz w:val="26"/>
          <w:szCs w:val="26"/>
        </w:rPr>
        <w:t xml:space="preserve"> Написва множество публикации, чийто брой е над 100.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</w:t>
      </w:r>
      <w:r w:rsidRPr="00B85247">
        <w:rPr>
          <w:rFonts w:ascii="Arial" w:hAnsi="Arial" w:cs="Arial"/>
          <w:sz w:val="26"/>
          <w:szCs w:val="26"/>
        </w:rPr>
        <w:t xml:space="preserve">В конкурса за „професор” В. Христова участва с монографията „Алтернативен волейбол”, книгата „Волейболни легенди”, два раздела от учебник, под редакцията на Богдан Кючуков и други 58 публикации.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</w:t>
      </w:r>
      <w:r w:rsidRPr="00B8524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Най-</w:t>
      </w:r>
      <w:r w:rsidRPr="00B85247">
        <w:rPr>
          <w:rFonts w:ascii="Arial" w:hAnsi="Arial" w:cs="Arial"/>
          <w:sz w:val="26"/>
          <w:szCs w:val="26"/>
        </w:rPr>
        <w:t xml:space="preserve">значителният труд, представен в обем от 164 стр. е монографията „Алтернативен волейбол”. Давам много висока оценка на този труд не само, че е единствен по рода си в света, но и заради безспорните теоретични и приложни приноси. </w:t>
      </w:r>
    </w:p>
    <w:p w:rsidR="003C4519" w:rsidRPr="00B85247" w:rsidRDefault="003C4519" w:rsidP="00B85247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</w:t>
      </w:r>
      <w:r w:rsidRPr="00B85247">
        <w:rPr>
          <w:rFonts w:ascii="Arial" w:hAnsi="Arial" w:cs="Arial"/>
          <w:sz w:val="26"/>
          <w:szCs w:val="26"/>
        </w:rPr>
        <w:t>В монографията са събрани най-важните разновидности, извън класическия волейбол, което е новост в световната спортна литература. Достойнствата на монографията са значителни, тъй като обобщават различни аспекти, свързани с теорията и практиката на алтернативния волейбол.</w:t>
      </w:r>
    </w:p>
    <w:p w:rsidR="003C4519" w:rsidRPr="00B85247" w:rsidRDefault="003C4519" w:rsidP="0042264D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</w:t>
      </w:r>
      <w:r w:rsidRPr="00B85247">
        <w:rPr>
          <w:rFonts w:ascii="Arial" w:hAnsi="Arial" w:cs="Arial"/>
          <w:sz w:val="26"/>
          <w:szCs w:val="26"/>
        </w:rPr>
        <w:t>Обособените четири раздела обогатяват съдържанието на монографията, като осветляват различни аспекти на рекреационния волейбол/като средство за развлечение и лечебен метод/ и волейбола, предназначен за хора с увреждания.</w:t>
      </w:r>
    </w:p>
    <w:p w:rsidR="003C4519" w:rsidRPr="00B85247" w:rsidRDefault="003C4519" w:rsidP="0042264D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</w:t>
      </w:r>
      <w:r w:rsidRPr="00B85247">
        <w:rPr>
          <w:rFonts w:ascii="Arial" w:hAnsi="Arial" w:cs="Arial"/>
          <w:sz w:val="26"/>
          <w:szCs w:val="26"/>
        </w:rPr>
        <w:t xml:space="preserve"> Книгата „Волейболни легенди” е своеобразна илюстрация  на най-изявените волейболисти, трен</w:t>
      </w:r>
      <w:r>
        <w:rPr>
          <w:rFonts w:ascii="Arial" w:hAnsi="Arial" w:cs="Arial"/>
          <w:sz w:val="26"/>
          <w:szCs w:val="26"/>
        </w:rPr>
        <w:t>ьори</w:t>
      </w:r>
      <w:r w:rsidRPr="00B85247">
        <w:rPr>
          <w:rFonts w:ascii="Arial" w:hAnsi="Arial" w:cs="Arial"/>
          <w:sz w:val="26"/>
          <w:szCs w:val="26"/>
        </w:rPr>
        <w:t xml:space="preserve">  и съдии, с които е бил свързан професионалният път на В. Христова. 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 xml:space="preserve"> Задълбочено и детайлно са отразени различни характеристики на цитираните волейболни легенди, превърнали се в посланици и герои на България.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Впечатлява много високият хорариум от часове, които е взела В. Христова. Това потвърждава личното ми впечатление за нея като сериозен и отговорен професионалист.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В конкурса за „професор” В. Христова участва с 58 публикации при задължителни 10.</w:t>
      </w: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 xml:space="preserve">Те засягат различни страни на волейболната същност и са подредени в съответни групи: 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Първа група-теоретични приноси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Втора група-високо спортно майсторство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Трета група-качества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Четвърта група- волейбол за рекреация, рехабилитация и за хора с увреждания.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В голямата си част доц. В. Христова е единствен или водещ автор, което потвърждава високата и класа на учен. Най-малка е частта където В.Христова е втори автор</w:t>
      </w:r>
      <w:r>
        <w:rPr>
          <w:rFonts w:ascii="Arial" w:hAnsi="Arial" w:cs="Arial"/>
          <w:sz w:val="26"/>
          <w:szCs w:val="26"/>
        </w:rPr>
        <w:t xml:space="preserve"> (</w:t>
      </w:r>
      <w:r w:rsidRPr="00B85247">
        <w:rPr>
          <w:rFonts w:ascii="Arial" w:hAnsi="Arial" w:cs="Arial"/>
          <w:sz w:val="26"/>
          <w:szCs w:val="26"/>
        </w:rPr>
        <w:t>8 публ</w:t>
      </w:r>
      <w:r>
        <w:rPr>
          <w:rFonts w:ascii="Arial" w:hAnsi="Arial" w:cs="Arial"/>
          <w:sz w:val="26"/>
          <w:szCs w:val="26"/>
        </w:rPr>
        <w:t>икакции)</w:t>
      </w:r>
      <w:r w:rsidRPr="00B85247">
        <w:rPr>
          <w:rFonts w:ascii="Arial" w:hAnsi="Arial" w:cs="Arial"/>
          <w:sz w:val="26"/>
          <w:szCs w:val="26"/>
        </w:rPr>
        <w:t>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Много от публикациите на доц. В.Христова се ползват като цитати от други автори.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B85247">
        <w:rPr>
          <w:rFonts w:ascii="Arial" w:hAnsi="Arial" w:cs="Arial"/>
          <w:sz w:val="26"/>
          <w:szCs w:val="26"/>
        </w:rPr>
        <w:t>Доц. Василка Христова има безспорен авторитет на компетентен професионалист  в своята област.Тя е един от най-добрите анализатори на световния волейбол. Участвала е като лектор и докладчик на различни научни прояви: Казабланка, Париж, Вроцлав, Велико Търново, Охрид, Ниш и др.Тя е задълбочен научен работник, навлизащ в най - труднодостъпните места на волейбола като спорт-феномен.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</w:p>
    <w:p w:rsidR="003C4519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З А К Л Ю Ч Е Н И Е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Имайки предвид цялостната дейност на доц. Василка Христова Серафимова – преподавателска, научна, педагогическа и творческа, както и нейната обаятелна личност на един от любимите спортни педагози в НСА”В.Левски”, преценявам, че на  Василка Христова може да и се присъди академичната длъжност „професор” по Теория и методика на физическото възпитание, спортната тренировка и кинезитерапията- волейбол  в Национална спортна академия „Васил Левски”</w:t>
      </w:r>
      <w:r>
        <w:rPr>
          <w:rFonts w:ascii="Arial" w:hAnsi="Arial" w:cs="Arial"/>
          <w:sz w:val="26"/>
          <w:szCs w:val="26"/>
        </w:rPr>
        <w:t>.</w:t>
      </w:r>
    </w:p>
    <w:p w:rsidR="003C4519" w:rsidRDefault="003C4519" w:rsidP="00B85247">
      <w:pPr>
        <w:tabs>
          <w:tab w:val="left" w:pos="3480"/>
        </w:tabs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ab/>
        <w:t xml:space="preserve">                </w:t>
      </w:r>
    </w:p>
    <w:p w:rsidR="003C4519" w:rsidRDefault="003C4519" w:rsidP="00B85247">
      <w:pPr>
        <w:tabs>
          <w:tab w:val="left" w:pos="3480"/>
        </w:tabs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 xml:space="preserve">             </w:t>
      </w:r>
    </w:p>
    <w:p w:rsidR="003C4519" w:rsidRPr="00B85247" w:rsidRDefault="003C4519" w:rsidP="00B85247">
      <w:pPr>
        <w:tabs>
          <w:tab w:val="left" w:pos="3480"/>
        </w:tabs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</w:t>
      </w:r>
      <w:r w:rsidRPr="00B85247">
        <w:rPr>
          <w:rFonts w:ascii="Arial" w:hAnsi="Arial" w:cs="Arial"/>
          <w:sz w:val="26"/>
          <w:szCs w:val="26"/>
        </w:rPr>
        <w:t>Член на Научното жури :</w:t>
      </w:r>
    </w:p>
    <w:p w:rsidR="003C4519" w:rsidRPr="00B85247" w:rsidRDefault="003C4519" w:rsidP="00B85247">
      <w:pPr>
        <w:spacing w:after="0" w:line="360" w:lineRule="auto"/>
        <w:ind w:firstLine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</w:t>
      </w:r>
      <w:r w:rsidRPr="00B85247">
        <w:rPr>
          <w:rFonts w:ascii="Arial" w:hAnsi="Arial" w:cs="Arial"/>
          <w:sz w:val="26"/>
          <w:szCs w:val="26"/>
        </w:rPr>
        <w:t>проф. Павел Добрев, ДН/</w:t>
      </w:r>
    </w:p>
    <w:p w:rsidR="003C4519" w:rsidRPr="00B85247" w:rsidRDefault="003C4519" w:rsidP="0042264D">
      <w:pPr>
        <w:spacing w:after="0" w:line="360" w:lineRule="auto"/>
        <w:jc w:val="both"/>
        <w:rPr>
          <w:rFonts w:ascii="Arial" w:hAnsi="Arial" w:cs="Arial"/>
          <w:sz w:val="26"/>
          <w:szCs w:val="26"/>
        </w:rPr>
      </w:pPr>
      <w:r w:rsidRPr="00B85247">
        <w:rPr>
          <w:rFonts w:ascii="Arial" w:hAnsi="Arial" w:cs="Arial"/>
          <w:sz w:val="26"/>
          <w:szCs w:val="26"/>
        </w:rPr>
        <w:t>07.05.2012г.</w:t>
      </w:r>
    </w:p>
    <w:p w:rsidR="003C4519" w:rsidRDefault="003C4519" w:rsidP="00B85247">
      <w:pPr>
        <w:spacing w:after="0"/>
        <w:ind w:firstLine="993"/>
        <w:jc w:val="both"/>
      </w:pPr>
    </w:p>
    <w:p w:rsidR="003C4519" w:rsidRPr="005563D5" w:rsidRDefault="003C4519" w:rsidP="007E7F44">
      <w:pPr>
        <w:spacing w:after="0" w:line="360" w:lineRule="auto"/>
        <w:ind w:firstLine="1134"/>
        <w:jc w:val="both"/>
        <w:rPr>
          <w:rFonts w:ascii="Arial" w:hAnsi="Arial" w:cs="Arial"/>
          <w:sz w:val="28"/>
          <w:szCs w:val="28"/>
        </w:rPr>
      </w:pPr>
    </w:p>
    <w:p w:rsidR="003C4519" w:rsidRDefault="003C4519" w:rsidP="007E7F44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3C4519" w:rsidRDefault="003C4519" w:rsidP="005563D5">
      <w:pPr>
        <w:ind w:firstLine="1134"/>
        <w:jc w:val="both"/>
        <w:rPr>
          <w:rFonts w:ascii="Arial" w:hAnsi="Arial" w:cs="Arial"/>
          <w:b/>
          <w:bCs/>
          <w:sz w:val="28"/>
          <w:szCs w:val="28"/>
        </w:rPr>
      </w:pPr>
    </w:p>
    <w:p w:rsidR="003C4519" w:rsidRPr="005563D5" w:rsidRDefault="003C4519" w:rsidP="005563D5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3C4519" w:rsidRPr="005563D5" w:rsidSect="00D55C38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19" w:rsidRDefault="003C4519" w:rsidP="00D55C38">
      <w:pPr>
        <w:spacing w:after="0" w:line="240" w:lineRule="auto"/>
      </w:pPr>
      <w:r>
        <w:separator/>
      </w:r>
    </w:p>
  </w:endnote>
  <w:endnote w:type="continuationSeparator" w:id="0">
    <w:p w:rsidR="003C4519" w:rsidRDefault="003C4519" w:rsidP="00D5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19" w:rsidRDefault="003C4519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3C4519" w:rsidRDefault="003C45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19" w:rsidRDefault="003C4519" w:rsidP="00D55C38">
      <w:pPr>
        <w:spacing w:after="0" w:line="240" w:lineRule="auto"/>
      </w:pPr>
      <w:r>
        <w:separator/>
      </w:r>
    </w:p>
  </w:footnote>
  <w:footnote w:type="continuationSeparator" w:id="0">
    <w:p w:rsidR="003C4519" w:rsidRDefault="003C4519" w:rsidP="00D55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3D5"/>
    <w:rsid w:val="000B21A9"/>
    <w:rsid w:val="002A47A0"/>
    <w:rsid w:val="003C4519"/>
    <w:rsid w:val="003C5C7D"/>
    <w:rsid w:val="003E3C46"/>
    <w:rsid w:val="0042264D"/>
    <w:rsid w:val="00430880"/>
    <w:rsid w:val="00505B46"/>
    <w:rsid w:val="005563D5"/>
    <w:rsid w:val="007018A2"/>
    <w:rsid w:val="007A4298"/>
    <w:rsid w:val="007E7F44"/>
    <w:rsid w:val="0086532E"/>
    <w:rsid w:val="008B7C45"/>
    <w:rsid w:val="009348CA"/>
    <w:rsid w:val="00AF43FD"/>
    <w:rsid w:val="00B85247"/>
    <w:rsid w:val="00CB3A5C"/>
    <w:rsid w:val="00D11F82"/>
    <w:rsid w:val="00D55C38"/>
    <w:rsid w:val="00F166CC"/>
    <w:rsid w:val="00FA6791"/>
    <w:rsid w:val="00FF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2E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5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5C38"/>
  </w:style>
  <w:style w:type="paragraph" w:styleId="Footer">
    <w:name w:val="footer"/>
    <w:basedOn w:val="Normal"/>
    <w:link w:val="FooterChar"/>
    <w:uiPriority w:val="99"/>
    <w:rsid w:val="00D55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C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890</Words>
  <Characters>5074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С Т А Н О В И Щ Е</dc:title>
  <dc:subject/>
  <dc:creator>Mariana</dc:creator>
  <cp:keywords/>
  <dc:description/>
  <cp:lastModifiedBy>USER</cp:lastModifiedBy>
  <cp:revision>2</cp:revision>
  <dcterms:created xsi:type="dcterms:W3CDTF">2012-05-15T08:31:00Z</dcterms:created>
  <dcterms:modified xsi:type="dcterms:W3CDTF">2012-05-15T08:31:00Z</dcterms:modified>
</cp:coreProperties>
</file>