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68" w:rsidRPr="007514D9" w:rsidRDefault="007514D9" w:rsidP="007514D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4D9">
        <w:rPr>
          <w:rFonts w:ascii="Times New Roman" w:hAnsi="Times New Roman" w:cs="Times New Roman"/>
          <w:b/>
          <w:sz w:val="28"/>
          <w:szCs w:val="28"/>
        </w:rPr>
        <w:t>СТАНОВИЩЕ</w:t>
      </w:r>
    </w:p>
    <w:p w:rsidR="00944BC8" w:rsidRPr="007514D9" w:rsidRDefault="00267AF0" w:rsidP="007514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514D9">
        <w:rPr>
          <w:rFonts w:ascii="Times New Roman" w:hAnsi="Times New Roman" w:cs="Times New Roman"/>
          <w:sz w:val="28"/>
          <w:szCs w:val="28"/>
        </w:rPr>
        <w:t>относно дисертационен труд на Марина Петрова</w:t>
      </w:r>
    </w:p>
    <w:p w:rsidR="00267AF0" w:rsidRPr="007514D9" w:rsidRDefault="00267AF0" w:rsidP="007514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>на тема „Изследване и оптимизиране подготовката на млади гимнастички на смесена успоредка”</w:t>
      </w:r>
    </w:p>
    <w:p w:rsidR="0042593B" w:rsidRPr="007514D9" w:rsidRDefault="00100883" w:rsidP="007514D9">
      <w:pPr>
        <w:spacing w:after="0"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eastAsia="Times New Roman" w:hAnsi="Times New Roman" w:cs="Times New Roman"/>
          <w:sz w:val="28"/>
          <w:szCs w:val="28"/>
        </w:rPr>
        <w:t>за придобиване на образователната и научна степен „Доктор”</w:t>
      </w:r>
      <w:r w:rsidRPr="007514D9">
        <w:rPr>
          <w:rFonts w:ascii="Times New Roman" w:hAnsi="Times New Roman" w:cs="Times New Roman"/>
          <w:sz w:val="28"/>
          <w:szCs w:val="28"/>
        </w:rPr>
        <w:t xml:space="preserve"> по научната специалност „Теория и методика на физическото възпитание и спортната тренировка, включително методика на лечебната физкултура”</w:t>
      </w:r>
    </w:p>
    <w:p w:rsidR="00100883" w:rsidRPr="007514D9" w:rsidRDefault="00100883" w:rsidP="007514D9">
      <w:pPr>
        <w:spacing w:after="0" w:line="36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b/>
          <w:bCs/>
          <w:sz w:val="28"/>
          <w:szCs w:val="28"/>
        </w:rPr>
        <w:t>Научен ръководител</w:t>
      </w:r>
      <w:r w:rsidRPr="007514D9">
        <w:rPr>
          <w:rFonts w:ascii="Times New Roman" w:hAnsi="Times New Roman" w:cs="Times New Roman"/>
          <w:bCs/>
          <w:sz w:val="28"/>
          <w:szCs w:val="28"/>
        </w:rPr>
        <w:t>:</w:t>
      </w:r>
      <w:r w:rsidRPr="007514D9">
        <w:rPr>
          <w:rFonts w:ascii="Times New Roman" w:hAnsi="Times New Roman" w:cs="Times New Roman"/>
          <w:sz w:val="28"/>
          <w:szCs w:val="28"/>
        </w:rPr>
        <w:t xml:space="preserve"> </w:t>
      </w:r>
      <w:r w:rsidRPr="007514D9">
        <w:rPr>
          <w:rFonts w:ascii="Times New Roman" w:eastAsia="Times New Roman" w:hAnsi="Times New Roman" w:cs="Times New Roman"/>
          <w:sz w:val="28"/>
          <w:szCs w:val="28"/>
        </w:rPr>
        <w:t>доц. Бонка Димитрова, доктор</w:t>
      </w:r>
    </w:p>
    <w:p w:rsidR="007437A1" w:rsidRPr="007514D9" w:rsidRDefault="00100883" w:rsidP="007514D9">
      <w:pPr>
        <w:spacing w:after="0" w:line="36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b/>
          <w:sz w:val="28"/>
          <w:szCs w:val="28"/>
        </w:rPr>
        <w:t>Изготвил становището</w:t>
      </w:r>
      <w:r w:rsidRPr="0045793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7514D9">
        <w:rPr>
          <w:rFonts w:ascii="Times New Roman" w:eastAsia="Times New Roman" w:hAnsi="Times New Roman" w:cs="Times New Roman"/>
          <w:sz w:val="28"/>
          <w:szCs w:val="28"/>
        </w:rPr>
        <w:t>доц. Илия Кючуков, доктор</w:t>
      </w:r>
    </w:p>
    <w:p w:rsidR="0042593B" w:rsidRPr="007514D9" w:rsidRDefault="0042593B" w:rsidP="007514D9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37A1" w:rsidRPr="007514D9" w:rsidRDefault="007437A1" w:rsidP="007514D9">
      <w:pPr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14D9">
        <w:rPr>
          <w:rFonts w:ascii="Times New Roman" w:eastAsia="Times New Roman" w:hAnsi="Times New Roman" w:cs="Times New Roman"/>
          <w:sz w:val="28"/>
          <w:szCs w:val="28"/>
        </w:rPr>
        <w:t xml:space="preserve">Добре известно е, че в гимнастическите съчетания в настоящия етап намират място изключително сложни двигателни конструкции. Рационалността на тези двигателни механизми в голяма степен зависи от подходите, прилагани при тяхното разучаване и изграждане. Напълно логичен е стремежът на автора на разглеждания дисертационен труд да бъде обоснован и апробиран в практиката методичен подход, чиято задача е да направи </w:t>
      </w:r>
      <w:r w:rsidR="00354B77" w:rsidRPr="007514D9">
        <w:rPr>
          <w:rFonts w:ascii="Times New Roman" w:eastAsia="Times New Roman" w:hAnsi="Times New Roman" w:cs="Times New Roman"/>
          <w:sz w:val="28"/>
          <w:szCs w:val="28"/>
        </w:rPr>
        <w:t xml:space="preserve">по-ефективно обучението на смесена успоредка – уред, който винаги е печелил голям зрителски интерес. </w:t>
      </w:r>
    </w:p>
    <w:p w:rsidR="00354B77" w:rsidRPr="007514D9" w:rsidRDefault="00354B77" w:rsidP="007514D9">
      <w:pPr>
        <w:spacing w:after="0" w:line="36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eastAsia="Times New Roman" w:hAnsi="Times New Roman" w:cs="Times New Roman"/>
          <w:sz w:val="28"/>
          <w:szCs w:val="28"/>
        </w:rPr>
        <w:t>Дисертацията е структурирана в класически вариант, а параметрите й отговарят на традиционните схващания за подобен труд.</w:t>
      </w:r>
    </w:p>
    <w:p w:rsidR="00670786" w:rsidRPr="007514D9" w:rsidRDefault="00B76693" w:rsidP="007514D9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ab/>
      </w:r>
      <w:r w:rsidR="00F920F7" w:rsidRPr="007514D9">
        <w:rPr>
          <w:rFonts w:ascii="Times New Roman" w:hAnsi="Times New Roman" w:cs="Times New Roman"/>
          <w:sz w:val="28"/>
          <w:szCs w:val="28"/>
        </w:rPr>
        <w:t xml:space="preserve">Разгледани са голямо количество литературни източници. Обхватът на литературното проучване надхвърля рамките на тясно специализирания информационен масив. В тази глава докторантът демонстрира висок професионализъм и умения да анализира </w:t>
      </w:r>
      <w:r w:rsidR="00670786" w:rsidRPr="007514D9">
        <w:rPr>
          <w:rFonts w:ascii="Times New Roman" w:hAnsi="Times New Roman" w:cs="Times New Roman"/>
          <w:sz w:val="28"/>
          <w:szCs w:val="28"/>
        </w:rPr>
        <w:t>специфичната информация</w:t>
      </w:r>
      <w:r w:rsidR="00F920F7" w:rsidRPr="007514D9">
        <w:rPr>
          <w:rFonts w:ascii="Times New Roman" w:hAnsi="Times New Roman" w:cs="Times New Roman"/>
          <w:sz w:val="28"/>
          <w:szCs w:val="28"/>
        </w:rPr>
        <w:t>.</w:t>
      </w:r>
      <w:r w:rsidR="00670786" w:rsidRPr="00751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786" w:rsidRPr="007514D9" w:rsidRDefault="00670786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ab/>
        <w:t>Може да се предявят известни претенции към формулирането на хипотезата, но по същество изследователските предположения и намерения са ясни.</w:t>
      </w:r>
    </w:p>
    <w:p w:rsidR="00DB0A9B" w:rsidRPr="005F0128" w:rsidRDefault="00670786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Независимо, че не е обхванат целият биомеханичен профил на изследваните упражнения (което в случая не е толкова необходимо) е намерено ефективно решение за определяне  </w:t>
      </w:r>
      <w:r w:rsidR="004A7E2F" w:rsidRPr="007514D9">
        <w:rPr>
          <w:rFonts w:ascii="Times New Roman" w:hAnsi="Times New Roman" w:cs="Times New Roman"/>
          <w:sz w:val="28"/>
          <w:szCs w:val="28"/>
        </w:rPr>
        <w:t>на сложността на двигателните действия, прилагани при изпълнението на отделните упражнения. Намирам за много оригинална идеята като критерий за оценка да служи интензивността в изменението на скоростта в хода на упражненията. Може да се счита, че в разглеждания случай градиентът на скоростта отразява в голяма степен двигателната специфика</w:t>
      </w:r>
      <w:r w:rsidR="00DB0A9B" w:rsidRPr="007514D9">
        <w:rPr>
          <w:rFonts w:ascii="Times New Roman" w:hAnsi="Times New Roman" w:cs="Times New Roman"/>
          <w:sz w:val="28"/>
          <w:szCs w:val="28"/>
        </w:rPr>
        <w:t xml:space="preserve"> на действията на спортиста.</w:t>
      </w:r>
      <w:r w:rsidR="005F0128" w:rsidRPr="005F0128">
        <w:rPr>
          <w:rFonts w:ascii="Times New Roman" w:hAnsi="Times New Roman" w:cs="Times New Roman"/>
          <w:sz w:val="28"/>
          <w:szCs w:val="28"/>
        </w:rPr>
        <w:t xml:space="preserve"> </w:t>
      </w:r>
      <w:r w:rsidR="005F0128">
        <w:rPr>
          <w:rFonts w:ascii="Times New Roman" w:hAnsi="Times New Roman" w:cs="Times New Roman"/>
          <w:sz w:val="28"/>
          <w:szCs w:val="28"/>
        </w:rPr>
        <w:t>Интересно е да се знае мнението на автора дали използваният, като критерий за оценка на упражнения на смесена успоредка,  градиент на скоростта може да бъде прилаган и при други гимнастически упражнения.</w:t>
      </w:r>
    </w:p>
    <w:p w:rsidR="007514D9" w:rsidRPr="005F0128" w:rsidRDefault="00B76693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ab/>
      </w:r>
      <w:r w:rsidR="00DB0A9B" w:rsidRPr="007514D9">
        <w:rPr>
          <w:rFonts w:ascii="Times New Roman" w:hAnsi="Times New Roman" w:cs="Times New Roman"/>
          <w:sz w:val="28"/>
          <w:szCs w:val="28"/>
        </w:rPr>
        <w:t>Количествените характеристики, присвоявани на отделните упражнения в резултат на изследването и прецизната интерпретация на получените факти, позволяват на автора да определи двигателната значимост на конкретните гимнастически упражнения, което допринася за успешното реализиране на методичния проект.</w:t>
      </w:r>
      <w:r w:rsidR="005F0128">
        <w:rPr>
          <w:rFonts w:ascii="Times New Roman" w:hAnsi="Times New Roman" w:cs="Times New Roman"/>
          <w:sz w:val="28"/>
          <w:szCs w:val="28"/>
        </w:rPr>
        <w:t xml:space="preserve"> </w:t>
      </w:r>
      <w:r w:rsidR="005F0128" w:rsidRPr="005F0128">
        <w:rPr>
          <w:rFonts w:ascii="Times New Roman" w:hAnsi="Times New Roman" w:cs="Times New Roman"/>
          <w:sz w:val="28"/>
          <w:szCs w:val="28"/>
        </w:rPr>
        <w:t>Намирам за подходящи и логично подредени прилаганите в методиката различни упражнения</w:t>
      </w:r>
      <w:r w:rsidR="005F0128">
        <w:rPr>
          <w:rFonts w:ascii="Times New Roman" w:hAnsi="Times New Roman" w:cs="Times New Roman"/>
          <w:sz w:val="28"/>
          <w:szCs w:val="28"/>
        </w:rPr>
        <w:t>.</w:t>
      </w:r>
    </w:p>
    <w:p w:rsidR="00DB0A9B" w:rsidRPr="007514D9" w:rsidRDefault="00DB0A9B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>Основните приноси на дисертационния труд, които мога да посоча са следните:</w:t>
      </w:r>
    </w:p>
    <w:p w:rsidR="0042593B" w:rsidRPr="007514D9" w:rsidRDefault="0042593B" w:rsidP="007514D9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>Представени са кинематични модели на базови упражнения на смесена успоредка, които могат да се ползват в обучението.</w:t>
      </w:r>
    </w:p>
    <w:p w:rsidR="005F0128" w:rsidRDefault="00DB0A9B" w:rsidP="007514D9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0128">
        <w:rPr>
          <w:rFonts w:ascii="Times New Roman" w:hAnsi="Times New Roman" w:cs="Times New Roman"/>
          <w:sz w:val="28"/>
          <w:szCs w:val="28"/>
        </w:rPr>
        <w:t xml:space="preserve">Градиентът на скоростта е определен като важна техническа характеристика, като е посочен </w:t>
      </w:r>
      <w:r w:rsidR="00526AD4" w:rsidRPr="005F0128">
        <w:rPr>
          <w:rFonts w:ascii="Times New Roman" w:hAnsi="Times New Roman" w:cs="Times New Roman"/>
          <w:sz w:val="28"/>
          <w:szCs w:val="28"/>
        </w:rPr>
        <w:t xml:space="preserve">и </w:t>
      </w:r>
      <w:r w:rsidRPr="005F0128">
        <w:rPr>
          <w:rFonts w:ascii="Times New Roman" w:hAnsi="Times New Roman" w:cs="Times New Roman"/>
          <w:sz w:val="28"/>
          <w:szCs w:val="28"/>
        </w:rPr>
        <w:t>начин</w:t>
      </w:r>
      <w:r w:rsidR="0045793E">
        <w:rPr>
          <w:rFonts w:ascii="Times New Roman" w:hAnsi="Times New Roman" w:cs="Times New Roman"/>
          <w:sz w:val="28"/>
          <w:szCs w:val="28"/>
        </w:rPr>
        <w:t xml:space="preserve">ът </w:t>
      </w:r>
      <w:r w:rsidR="00526AD4" w:rsidRPr="005F0128">
        <w:rPr>
          <w:rFonts w:ascii="Times New Roman" w:hAnsi="Times New Roman" w:cs="Times New Roman"/>
          <w:sz w:val="28"/>
          <w:szCs w:val="28"/>
        </w:rPr>
        <w:t xml:space="preserve"> за приложението му. </w:t>
      </w:r>
    </w:p>
    <w:p w:rsidR="0042593B" w:rsidRPr="005F0128" w:rsidRDefault="00526AD4" w:rsidP="007514D9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0128">
        <w:rPr>
          <w:rFonts w:ascii="Times New Roman" w:hAnsi="Times New Roman" w:cs="Times New Roman"/>
          <w:sz w:val="28"/>
          <w:szCs w:val="28"/>
        </w:rPr>
        <w:t>Приложен е оригинален, продуктивен подход за подреждане на упражненията в методична последователност.</w:t>
      </w:r>
    </w:p>
    <w:p w:rsidR="00716253" w:rsidRPr="007514D9" w:rsidRDefault="00526AD4" w:rsidP="007514D9">
      <w:pPr>
        <w:pStyle w:val="ListParagraph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>Изградена е много полезна за практическата дейност методична класификация на упражнения на смесена успоредка във възрастов аспект.</w:t>
      </w:r>
    </w:p>
    <w:p w:rsidR="0042593B" w:rsidRPr="007514D9" w:rsidRDefault="0042593B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14D9" w:rsidRPr="007514D9" w:rsidRDefault="00B76693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716253" w:rsidRPr="007514D9">
        <w:rPr>
          <w:rFonts w:ascii="Times New Roman" w:eastAsia="Times New Roman" w:hAnsi="Times New Roman" w:cs="Times New Roman"/>
          <w:sz w:val="28"/>
          <w:szCs w:val="28"/>
        </w:rPr>
        <w:t>Авторефератът вярно отразява съдържанието на дисертацията. Представената  справка за приноси</w:t>
      </w:r>
      <w:r w:rsidR="00716253" w:rsidRPr="007514D9">
        <w:rPr>
          <w:rFonts w:ascii="Times New Roman" w:hAnsi="Times New Roman" w:cs="Times New Roman"/>
          <w:sz w:val="28"/>
          <w:szCs w:val="28"/>
        </w:rPr>
        <w:t xml:space="preserve">, съответства на реалните достижения   на докторанта. Посочени са пет публикации, които са насочени към въпроси, основно засегнати в дисертационния труд. </w:t>
      </w:r>
    </w:p>
    <w:p w:rsidR="00100883" w:rsidRPr="007514D9" w:rsidRDefault="007514D9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ab/>
      </w:r>
      <w:r w:rsidR="004A7E2F" w:rsidRPr="007514D9">
        <w:rPr>
          <w:rFonts w:ascii="Times New Roman" w:hAnsi="Times New Roman" w:cs="Times New Roman"/>
          <w:sz w:val="28"/>
          <w:szCs w:val="28"/>
        </w:rPr>
        <w:t xml:space="preserve"> </w:t>
      </w:r>
      <w:r w:rsidR="00526AD4" w:rsidRPr="007514D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26AD4" w:rsidRPr="007514D9" w:rsidRDefault="00B76693" w:rsidP="007514D9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D9">
        <w:rPr>
          <w:rFonts w:ascii="Times New Roman" w:hAnsi="Times New Roman" w:cs="Times New Roman"/>
          <w:sz w:val="28"/>
          <w:szCs w:val="28"/>
        </w:rPr>
        <w:tab/>
      </w:r>
      <w:r w:rsidR="00526AD4" w:rsidRPr="007514D9">
        <w:rPr>
          <w:rFonts w:ascii="Times New Roman" w:hAnsi="Times New Roman" w:cs="Times New Roman"/>
          <w:sz w:val="28"/>
          <w:szCs w:val="28"/>
        </w:rPr>
        <w:t>Разглежданата дисертационна разработка представлява завършен, добре оформ</w:t>
      </w:r>
      <w:r w:rsidR="00944BC8" w:rsidRPr="007514D9">
        <w:rPr>
          <w:rFonts w:ascii="Times New Roman" w:hAnsi="Times New Roman" w:cs="Times New Roman"/>
          <w:sz w:val="28"/>
          <w:szCs w:val="28"/>
        </w:rPr>
        <w:t>ен и полезен за практиката труд.</w:t>
      </w:r>
      <w:r w:rsidR="00526AD4" w:rsidRPr="007514D9">
        <w:rPr>
          <w:rFonts w:ascii="Times New Roman" w:hAnsi="Times New Roman" w:cs="Times New Roman"/>
          <w:sz w:val="28"/>
          <w:szCs w:val="28"/>
        </w:rPr>
        <w:t xml:space="preserve"> Той </w:t>
      </w:r>
      <w:r w:rsidR="00AC6BE6" w:rsidRPr="007514D9">
        <w:rPr>
          <w:rFonts w:ascii="Times New Roman" w:hAnsi="Times New Roman" w:cs="Times New Roman"/>
          <w:sz w:val="28"/>
          <w:szCs w:val="28"/>
        </w:rPr>
        <w:t>от</w:t>
      </w:r>
      <w:r w:rsidR="009F1514" w:rsidRPr="007514D9">
        <w:rPr>
          <w:rFonts w:ascii="Times New Roman" w:hAnsi="Times New Roman" w:cs="Times New Roman"/>
          <w:sz w:val="28"/>
          <w:szCs w:val="28"/>
        </w:rPr>
        <w:t>разява</w:t>
      </w:r>
      <w:r w:rsidR="00944BC8" w:rsidRPr="007514D9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 w:rsidR="009F1514" w:rsidRPr="007514D9">
        <w:rPr>
          <w:rFonts w:ascii="Times New Roman" w:hAnsi="Times New Roman" w:cs="Times New Roman"/>
          <w:sz w:val="28"/>
          <w:szCs w:val="28"/>
        </w:rPr>
        <w:t>та</w:t>
      </w:r>
      <w:r w:rsidR="00944BC8" w:rsidRPr="007514D9">
        <w:rPr>
          <w:rFonts w:ascii="Times New Roman" w:hAnsi="Times New Roman" w:cs="Times New Roman"/>
          <w:sz w:val="28"/>
          <w:szCs w:val="28"/>
        </w:rPr>
        <w:t xml:space="preserve"> </w:t>
      </w:r>
      <w:r w:rsidR="009F1514" w:rsidRPr="007514D9">
        <w:rPr>
          <w:rFonts w:ascii="Times New Roman" w:hAnsi="Times New Roman" w:cs="Times New Roman"/>
          <w:sz w:val="28"/>
          <w:szCs w:val="28"/>
        </w:rPr>
        <w:t xml:space="preserve"> и професионализма  </w:t>
      </w:r>
      <w:r w:rsidR="00AC6BE6" w:rsidRPr="007514D9">
        <w:rPr>
          <w:rFonts w:ascii="Times New Roman" w:hAnsi="Times New Roman" w:cs="Times New Roman"/>
          <w:sz w:val="28"/>
          <w:szCs w:val="28"/>
        </w:rPr>
        <w:t xml:space="preserve">на </w:t>
      </w:r>
      <w:r w:rsidR="009F1514" w:rsidRPr="007514D9">
        <w:rPr>
          <w:rFonts w:ascii="Times New Roman" w:hAnsi="Times New Roman" w:cs="Times New Roman"/>
          <w:sz w:val="28"/>
          <w:szCs w:val="28"/>
        </w:rPr>
        <w:t xml:space="preserve"> </w:t>
      </w:r>
      <w:r w:rsidR="00AC6BE6" w:rsidRPr="007514D9">
        <w:rPr>
          <w:rFonts w:ascii="Times New Roman" w:hAnsi="Times New Roman" w:cs="Times New Roman"/>
          <w:sz w:val="28"/>
          <w:szCs w:val="28"/>
        </w:rPr>
        <w:t>автора.</w:t>
      </w:r>
      <w:r w:rsidR="00526AD4" w:rsidRPr="00751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253" w:rsidRPr="007514D9" w:rsidRDefault="00B76693" w:rsidP="007514D9">
      <w:pPr>
        <w:tabs>
          <w:tab w:val="left" w:pos="882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14D9">
        <w:rPr>
          <w:rFonts w:ascii="Times New Roman" w:eastAsia="Times New Roman" w:hAnsi="Times New Roman" w:cs="Times New Roman"/>
          <w:sz w:val="28"/>
          <w:szCs w:val="28"/>
        </w:rPr>
        <w:t xml:space="preserve">Това </w:t>
      </w:r>
      <w:r w:rsidR="00716253" w:rsidRPr="007514D9">
        <w:rPr>
          <w:rFonts w:ascii="Times New Roman" w:eastAsia="Times New Roman" w:hAnsi="Times New Roman" w:cs="Times New Roman"/>
          <w:sz w:val="28"/>
          <w:szCs w:val="28"/>
        </w:rPr>
        <w:t>ми дава основание напълно убедено да дам положителна оценка на дисертационния труд „</w:t>
      </w:r>
      <w:r w:rsidR="00716253" w:rsidRPr="007514D9">
        <w:rPr>
          <w:rFonts w:ascii="Times New Roman" w:hAnsi="Times New Roman" w:cs="Times New Roman"/>
          <w:sz w:val="28"/>
          <w:szCs w:val="28"/>
        </w:rPr>
        <w:t>Изследване и оптимизиране подготовката на млади гимнастички на смесена успоредка</w:t>
      </w:r>
      <w:r w:rsidR="00716253" w:rsidRPr="007514D9">
        <w:rPr>
          <w:rFonts w:ascii="Times New Roman" w:eastAsia="Times New Roman" w:hAnsi="Times New Roman" w:cs="Times New Roman"/>
          <w:sz w:val="28"/>
          <w:szCs w:val="28"/>
        </w:rPr>
        <w:t xml:space="preserve">” и да препоръчам на членовете на Научното жури при НСА “В. Левски”  да гласуват за присъждането </w:t>
      </w:r>
      <w:r w:rsidR="00716253" w:rsidRPr="007514D9">
        <w:rPr>
          <w:rFonts w:ascii="Times New Roman" w:hAnsi="Times New Roman" w:cs="Times New Roman"/>
          <w:sz w:val="28"/>
          <w:szCs w:val="28"/>
        </w:rPr>
        <w:t>на Марина Петрова</w:t>
      </w:r>
      <w:r w:rsidR="00716253" w:rsidRPr="007514D9">
        <w:rPr>
          <w:rFonts w:ascii="Times New Roman" w:eastAsia="Times New Roman" w:hAnsi="Times New Roman" w:cs="Times New Roman"/>
          <w:sz w:val="28"/>
          <w:szCs w:val="28"/>
        </w:rPr>
        <w:t xml:space="preserve"> на образователната и научна степен „Доктор” </w:t>
      </w:r>
      <w:r w:rsidR="00716253" w:rsidRPr="007514D9">
        <w:rPr>
          <w:rFonts w:ascii="Times New Roman" w:hAnsi="Times New Roman" w:cs="Times New Roman"/>
          <w:bCs/>
          <w:sz w:val="28"/>
          <w:szCs w:val="28"/>
        </w:rPr>
        <w:t>по научната специалност „Теория и методика на физическото възпитание и спортната тренировка, вкл. методика на лечебната физкултура”</w:t>
      </w:r>
      <w:r w:rsidR="00716253" w:rsidRPr="007514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6253" w:rsidRPr="007514D9" w:rsidRDefault="00716253" w:rsidP="007514D9">
      <w:pPr>
        <w:tabs>
          <w:tab w:val="left" w:pos="882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593B" w:rsidRPr="007514D9" w:rsidRDefault="0042593B" w:rsidP="007514D9">
      <w:pPr>
        <w:tabs>
          <w:tab w:val="left" w:pos="882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6253" w:rsidRPr="007514D9" w:rsidRDefault="00716253" w:rsidP="007514D9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14D9">
        <w:rPr>
          <w:rFonts w:ascii="Times New Roman" w:eastAsia="Times New Roman" w:hAnsi="Times New Roman" w:cs="Times New Roman"/>
          <w:sz w:val="28"/>
          <w:szCs w:val="28"/>
        </w:rPr>
        <w:t>София, 15</w:t>
      </w:r>
      <w:r w:rsidRPr="007514D9">
        <w:rPr>
          <w:rFonts w:ascii="Times New Roman" w:hAnsi="Times New Roman" w:cs="Times New Roman"/>
          <w:sz w:val="28"/>
          <w:szCs w:val="28"/>
        </w:rPr>
        <w:t>.03.2013</w:t>
      </w:r>
      <w:r w:rsidRPr="007514D9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  <w:t>Рецензент:</w:t>
      </w:r>
    </w:p>
    <w:p w:rsidR="00526AD4" w:rsidRPr="007514D9" w:rsidRDefault="00716253" w:rsidP="007514D9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</w:r>
      <w:r w:rsidRPr="007514D9">
        <w:rPr>
          <w:rFonts w:ascii="Times New Roman" w:eastAsia="Times New Roman" w:hAnsi="Times New Roman" w:cs="Times New Roman"/>
          <w:sz w:val="28"/>
          <w:szCs w:val="28"/>
        </w:rPr>
        <w:tab/>
        <w:t>/доц. Илия  Кючуков/</w:t>
      </w:r>
    </w:p>
    <w:sectPr w:rsidR="00526AD4" w:rsidRPr="007514D9" w:rsidSect="007970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896" w:rsidRDefault="00006896" w:rsidP="007514D9">
      <w:pPr>
        <w:spacing w:after="0" w:line="240" w:lineRule="auto"/>
      </w:pPr>
      <w:r>
        <w:separator/>
      </w:r>
    </w:p>
  </w:endnote>
  <w:endnote w:type="continuationSeparator" w:id="1">
    <w:p w:rsidR="00006896" w:rsidRDefault="00006896" w:rsidP="0075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1131"/>
      <w:docPartObj>
        <w:docPartGallery w:val="Page Numbers (Bottom of Page)"/>
        <w:docPartUnique/>
      </w:docPartObj>
    </w:sdtPr>
    <w:sdtContent>
      <w:p w:rsidR="007514D9" w:rsidRDefault="00670BDF">
        <w:pPr>
          <w:pStyle w:val="Footer"/>
          <w:jc w:val="center"/>
        </w:pPr>
        <w:fldSimple w:instr=" PAGE   \* MERGEFORMAT ">
          <w:r w:rsidR="0045793E">
            <w:rPr>
              <w:noProof/>
            </w:rPr>
            <w:t>3</w:t>
          </w:r>
        </w:fldSimple>
      </w:p>
    </w:sdtContent>
  </w:sdt>
  <w:p w:rsidR="007514D9" w:rsidRDefault="007514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896" w:rsidRDefault="00006896" w:rsidP="007514D9">
      <w:pPr>
        <w:spacing w:after="0" w:line="240" w:lineRule="auto"/>
      </w:pPr>
      <w:r>
        <w:separator/>
      </w:r>
    </w:p>
  </w:footnote>
  <w:footnote w:type="continuationSeparator" w:id="1">
    <w:p w:rsidR="00006896" w:rsidRDefault="00006896" w:rsidP="00751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6A2"/>
    <w:multiLevelType w:val="hybridMultilevel"/>
    <w:tmpl w:val="40D21F5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C06E0"/>
    <w:multiLevelType w:val="hybridMultilevel"/>
    <w:tmpl w:val="DDD4AC2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7AF0"/>
    <w:rsid w:val="00006896"/>
    <w:rsid w:val="000B1F23"/>
    <w:rsid w:val="00100883"/>
    <w:rsid w:val="001777E8"/>
    <w:rsid w:val="00225943"/>
    <w:rsid w:val="00267AF0"/>
    <w:rsid w:val="00354B77"/>
    <w:rsid w:val="003B79C0"/>
    <w:rsid w:val="003E54F9"/>
    <w:rsid w:val="0042593B"/>
    <w:rsid w:val="0045793E"/>
    <w:rsid w:val="004A7E2F"/>
    <w:rsid w:val="00526AD4"/>
    <w:rsid w:val="00574AA5"/>
    <w:rsid w:val="005F0128"/>
    <w:rsid w:val="00627E73"/>
    <w:rsid w:val="00670786"/>
    <w:rsid w:val="00670BDF"/>
    <w:rsid w:val="00716253"/>
    <w:rsid w:val="007437A1"/>
    <w:rsid w:val="007514D9"/>
    <w:rsid w:val="00797068"/>
    <w:rsid w:val="008864AC"/>
    <w:rsid w:val="008A3B1A"/>
    <w:rsid w:val="00944BC8"/>
    <w:rsid w:val="009E4249"/>
    <w:rsid w:val="009F1514"/>
    <w:rsid w:val="00AC6BE6"/>
    <w:rsid w:val="00B76693"/>
    <w:rsid w:val="00DB0A9B"/>
    <w:rsid w:val="00F91A39"/>
    <w:rsid w:val="00F9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A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5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14D9"/>
  </w:style>
  <w:style w:type="paragraph" w:styleId="Footer">
    <w:name w:val="footer"/>
    <w:basedOn w:val="Normal"/>
    <w:link w:val="FooterChar"/>
    <w:uiPriority w:val="99"/>
    <w:unhideWhenUsed/>
    <w:rsid w:val="0075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</dc:creator>
  <cp:keywords/>
  <dc:description/>
  <cp:lastModifiedBy>ilia</cp:lastModifiedBy>
  <cp:revision>11</cp:revision>
  <dcterms:created xsi:type="dcterms:W3CDTF">2013-02-26T16:37:00Z</dcterms:created>
  <dcterms:modified xsi:type="dcterms:W3CDTF">2013-03-14T07:23:00Z</dcterms:modified>
</cp:coreProperties>
</file>