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9CC4C" w14:textId="3D24E32B" w:rsidR="00272A70" w:rsidRPr="00272A70" w:rsidRDefault="00272A70" w:rsidP="00272A70">
      <w:pPr>
        <w:rPr>
          <w:b/>
          <w:sz w:val="32"/>
          <w:szCs w:val="32"/>
        </w:rPr>
      </w:pPr>
      <w:r w:rsidRPr="009E1287">
        <w:rPr>
          <w:b/>
          <w:sz w:val="32"/>
          <w:szCs w:val="32"/>
        </w:rPr>
        <w:t xml:space="preserve">Тема № </w:t>
      </w:r>
      <w:r w:rsidR="009E1287">
        <w:rPr>
          <w:b/>
          <w:sz w:val="32"/>
          <w:szCs w:val="32"/>
        </w:rPr>
        <w:t>4</w:t>
      </w:r>
      <w:bookmarkStart w:id="0" w:name="_GoBack"/>
      <w:bookmarkEnd w:id="0"/>
    </w:p>
    <w:p w14:paraId="522F69EF" w14:textId="4DB6D06D" w:rsidR="00272A70" w:rsidRPr="00AA6178" w:rsidRDefault="00272A70" w:rsidP="00272A70">
      <w:pPr>
        <w:jc w:val="center"/>
        <w:rPr>
          <w:b/>
          <w:sz w:val="32"/>
          <w:szCs w:val="32"/>
          <w:lang w:val="en-US"/>
        </w:rPr>
      </w:pPr>
      <w:r w:rsidRPr="00AA6178">
        <w:rPr>
          <w:b/>
          <w:sz w:val="32"/>
          <w:szCs w:val="32"/>
        </w:rPr>
        <w:t>СЪДЪРЖАНИЕ</w:t>
      </w:r>
      <w:r>
        <w:rPr>
          <w:b/>
          <w:sz w:val="32"/>
          <w:szCs w:val="32"/>
        </w:rPr>
        <w:t xml:space="preserve"> </w:t>
      </w:r>
      <w:r w:rsidR="005F0B54">
        <w:rPr>
          <w:b/>
          <w:sz w:val="32"/>
          <w:szCs w:val="32"/>
        </w:rPr>
        <w:t>И</w:t>
      </w:r>
      <w:r>
        <w:rPr>
          <w:b/>
          <w:sz w:val="32"/>
          <w:szCs w:val="32"/>
        </w:rPr>
        <w:t xml:space="preserve">  СРЕДСТВА   НА</w:t>
      </w:r>
      <w:r>
        <w:rPr>
          <w:b/>
          <w:sz w:val="32"/>
          <w:szCs w:val="32"/>
          <w:lang w:val="en-US"/>
        </w:rPr>
        <w:t xml:space="preserve"> </w:t>
      </w:r>
      <w:r w:rsidRPr="00AA6178">
        <w:rPr>
          <w:b/>
          <w:sz w:val="32"/>
          <w:szCs w:val="32"/>
        </w:rPr>
        <w:t>ФИЗИЧЕСКАТА   ПОДГОТОВКА</w:t>
      </w:r>
      <w:r>
        <w:rPr>
          <w:b/>
          <w:sz w:val="32"/>
          <w:szCs w:val="32"/>
          <w:lang w:val="en-US"/>
        </w:rPr>
        <w:t xml:space="preserve"> </w:t>
      </w:r>
      <w:r w:rsidRPr="00AA6178">
        <w:rPr>
          <w:b/>
          <w:sz w:val="32"/>
          <w:szCs w:val="32"/>
        </w:rPr>
        <w:t>ВЪВ   ВЪОРЪЖЕНИТЕ   СИЛИ   НА   РЕПУБЛИКА   БЪЛГАРИЯ</w:t>
      </w:r>
    </w:p>
    <w:p w14:paraId="7FFFC5FE" w14:textId="77777777" w:rsidR="00272A70" w:rsidRDefault="00272A70" w:rsidP="00272A70">
      <w:pPr>
        <w:jc w:val="both"/>
      </w:pPr>
    </w:p>
    <w:p w14:paraId="125BAF1E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Физическото възпитание и спортът във въоръжените сили на Република България са задължителен елемент от бойната подготовка, възпитателния процес и двигателния режим на военнослужещите. Заниманията с физически упражнения и спорт се осъществяват по програми, утвърдени от министъра на отбраната. Във висшите военни училища се дава годишна оценка и се полага държавен изпит по физическа подготовка.</w:t>
      </w:r>
    </w:p>
    <w:p w14:paraId="6259BF87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Физическото възпитание и спорът във въоръжените сили на Република България се регулират нормативно от Програма за физическа подготовка и спорт във Въоръжените сили на Република България, която ще наричаме за по кратко – Програмата.</w:t>
      </w:r>
    </w:p>
    <w:p w14:paraId="28158FA3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Програмата се основава на изискванията на Закона за отбраната и въоръжените сили, Закона за физическото възпитание и спорта, Устройствения правилник на Министерството на отбраната /МО/, както и други нормативни актове в областта на физическото възпитание и спорта в Република България. От нея се ръководи МО, структурите на пряко подчинение на министъра на отбраната и Българската армия /БА/.</w:t>
      </w:r>
    </w:p>
    <w:p w14:paraId="5E3421C7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Програмата е съставна част от Националната програма за развитието на физическото възпитание и спорта и определя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политиката и дейността на МО, структурите на пряко подчинение на министъра на отбраната и БА в тази област.</w:t>
      </w:r>
    </w:p>
    <w:p w14:paraId="1100A6AA" w14:textId="77777777" w:rsidR="00272A70" w:rsidRDefault="00272A70" w:rsidP="00272A70">
      <w:pPr>
        <w:ind w:firstLine="708"/>
        <w:jc w:val="both"/>
        <w:rPr>
          <w:sz w:val="28"/>
          <w:szCs w:val="28"/>
        </w:rPr>
      </w:pPr>
    </w:p>
    <w:p w14:paraId="6106734A" w14:textId="77777777" w:rsidR="00272A70" w:rsidRPr="00AA6178" w:rsidRDefault="00272A70" w:rsidP="00272A7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Pr="00AA6178"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 xml:space="preserve"> </w:t>
      </w:r>
      <w:r w:rsidRPr="00AA6178">
        <w:rPr>
          <w:b/>
          <w:sz w:val="28"/>
          <w:szCs w:val="28"/>
        </w:rPr>
        <w:t>Съдържание на физическата подготовка</w:t>
      </w:r>
      <w:r>
        <w:rPr>
          <w:b/>
          <w:sz w:val="28"/>
          <w:szCs w:val="28"/>
        </w:rPr>
        <w:t xml:space="preserve"> във въоръжените сили</w:t>
      </w:r>
      <w:r w:rsidRPr="00AA6178">
        <w:rPr>
          <w:b/>
          <w:sz w:val="28"/>
          <w:szCs w:val="28"/>
        </w:rPr>
        <w:t>:</w:t>
      </w:r>
    </w:p>
    <w:p w14:paraId="4F81CC2D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Физическата подготовка /ФП/ на военнослужещите е дисциплина от бойната подготовка и неразделна част от войнското обучение и възпитание.</w:t>
      </w:r>
    </w:p>
    <w:p w14:paraId="4182C293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 w:rsidRPr="00AA6178">
        <w:rPr>
          <w:b/>
          <w:sz w:val="28"/>
          <w:szCs w:val="28"/>
          <w:lang w:val="en-US"/>
        </w:rPr>
        <w:t>1</w:t>
      </w:r>
      <w:r w:rsidRPr="00AA617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Цел на програмата за физическа подготовка и спорта е осигуряване на физическа годност на военнослужещите за изпълнението на професионалната им дейност.</w:t>
      </w:r>
    </w:p>
    <w:p w14:paraId="506F4E47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 w:rsidRPr="00AA6178">
        <w:rPr>
          <w:b/>
          <w:sz w:val="28"/>
          <w:szCs w:val="28"/>
        </w:rPr>
        <w:t>2</w:t>
      </w:r>
      <w:r>
        <w:rPr>
          <w:sz w:val="28"/>
          <w:szCs w:val="28"/>
        </w:rPr>
        <w:t>. Задачи на програмата за физическата подготовка и спорта:</w:t>
      </w:r>
    </w:p>
    <w:p w14:paraId="591AE191" w14:textId="77777777" w:rsidR="00272A70" w:rsidRDefault="00272A70" w:rsidP="00272A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Изграждане и развиване </w:t>
      </w:r>
      <w:r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</w:rPr>
        <w:t>физически качества на военнослужещите</w:t>
      </w:r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съответствие</w:t>
      </w:r>
      <w:proofErr w:type="spellEnd"/>
      <w:r>
        <w:rPr>
          <w:sz w:val="28"/>
          <w:szCs w:val="28"/>
          <w:lang w:val="ru-RU"/>
        </w:rPr>
        <w:t xml:space="preserve"> с изискванията на военно-</w:t>
      </w:r>
      <w:proofErr w:type="spellStart"/>
      <w:r>
        <w:rPr>
          <w:sz w:val="28"/>
          <w:szCs w:val="28"/>
          <w:lang w:val="ru-RU"/>
        </w:rPr>
        <w:t>професионалната</w:t>
      </w:r>
      <w:proofErr w:type="spellEnd"/>
      <w:r>
        <w:rPr>
          <w:sz w:val="28"/>
          <w:szCs w:val="28"/>
          <w:lang w:val="ru-RU"/>
        </w:rPr>
        <w:t xml:space="preserve"> им дейност</w:t>
      </w:r>
      <w:r>
        <w:rPr>
          <w:sz w:val="28"/>
          <w:szCs w:val="28"/>
        </w:rPr>
        <w:t>;</w:t>
      </w:r>
    </w:p>
    <w:p w14:paraId="774C6777" w14:textId="77777777" w:rsidR="00272A70" w:rsidRDefault="00272A70" w:rsidP="00272A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Формиране и </w:t>
      </w:r>
      <w:proofErr w:type="spellStart"/>
      <w:r>
        <w:rPr>
          <w:sz w:val="28"/>
          <w:szCs w:val="28"/>
          <w:lang w:val="ru-RU"/>
        </w:rPr>
        <w:t>усъвършенстване</w:t>
      </w:r>
      <w:proofErr w:type="spellEnd"/>
      <w:r>
        <w:rPr>
          <w:sz w:val="28"/>
          <w:szCs w:val="28"/>
          <w:lang w:val="ru-RU"/>
        </w:rPr>
        <w:t xml:space="preserve"> на </w:t>
      </w:r>
      <w:r>
        <w:rPr>
          <w:sz w:val="28"/>
          <w:szCs w:val="28"/>
        </w:rPr>
        <w:t xml:space="preserve">военно-приложни </w:t>
      </w:r>
      <w:r>
        <w:rPr>
          <w:sz w:val="28"/>
          <w:szCs w:val="28"/>
          <w:lang w:val="ru-RU"/>
        </w:rPr>
        <w:t>умения</w:t>
      </w:r>
      <w:r>
        <w:rPr>
          <w:sz w:val="28"/>
          <w:szCs w:val="28"/>
        </w:rPr>
        <w:t xml:space="preserve"> и навици;</w:t>
      </w:r>
    </w:p>
    <w:p w14:paraId="492A40BB" w14:textId="77777777" w:rsidR="00272A70" w:rsidRDefault="00272A70" w:rsidP="00272A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</w:t>
      </w:r>
      <w:proofErr w:type="spellStart"/>
      <w:r>
        <w:rPr>
          <w:sz w:val="28"/>
          <w:szCs w:val="28"/>
        </w:rPr>
        <w:t>Подобряв</w:t>
      </w:r>
      <w:r>
        <w:rPr>
          <w:sz w:val="28"/>
          <w:szCs w:val="28"/>
          <w:lang w:val="ru-RU"/>
        </w:rPr>
        <w:t>ане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здравето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устойчивостта на организма към въздействието на неблагоприятните фактори на средата;</w:t>
      </w:r>
    </w:p>
    <w:p w14:paraId="7502338D" w14:textId="77777777" w:rsidR="00272A70" w:rsidRDefault="00272A70" w:rsidP="00272A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-  Придобиване и у</w:t>
      </w:r>
      <w:proofErr w:type="spellStart"/>
      <w:r>
        <w:rPr>
          <w:sz w:val="28"/>
          <w:szCs w:val="28"/>
          <w:lang w:val="ru-RU"/>
        </w:rPr>
        <w:t>съвършенстване</w:t>
      </w:r>
      <w:proofErr w:type="spellEnd"/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на уменията </w:t>
      </w:r>
      <w:r>
        <w:rPr>
          <w:sz w:val="28"/>
          <w:szCs w:val="28"/>
          <w:lang w:val="ru-RU"/>
        </w:rPr>
        <w:t xml:space="preserve">за организация, </w:t>
      </w:r>
      <w:proofErr w:type="spellStart"/>
      <w:r>
        <w:rPr>
          <w:sz w:val="28"/>
          <w:szCs w:val="28"/>
          <w:lang w:val="ru-RU"/>
        </w:rPr>
        <w:t>ръководство</w:t>
      </w:r>
      <w:proofErr w:type="spellEnd"/>
      <w:r>
        <w:rPr>
          <w:sz w:val="28"/>
          <w:szCs w:val="28"/>
          <w:lang w:val="ru-RU"/>
        </w:rPr>
        <w:t xml:space="preserve"> и </w:t>
      </w:r>
      <w:proofErr w:type="spellStart"/>
      <w:r>
        <w:rPr>
          <w:sz w:val="28"/>
          <w:szCs w:val="28"/>
          <w:lang w:val="ru-RU"/>
        </w:rPr>
        <w:t>провеждане</w:t>
      </w:r>
      <w:proofErr w:type="spellEnd"/>
      <w:r>
        <w:rPr>
          <w:sz w:val="28"/>
          <w:szCs w:val="28"/>
          <w:lang w:val="ru-RU"/>
        </w:rPr>
        <w:t xml:space="preserve"> на </w:t>
      </w:r>
      <w:r>
        <w:rPr>
          <w:sz w:val="28"/>
          <w:szCs w:val="28"/>
        </w:rPr>
        <w:t>физическа подготовка и спорт</w:t>
      </w:r>
      <w:r>
        <w:rPr>
          <w:sz w:val="28"/>
          <w:szCs w:val="28"/>
          <w:lang w:val="ru-RU"/>
        </w:rPr>
        <w:t>.</w:t>
      </w:r>
    </w:p>
    <w:p w14:paraId="70809E75" w14:textId="77777777" w:rsidR="00272A70" w:rsidRDefault="00272A70" w:rsidP="00272A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Подобряване  механизмите за експлоатация на спортните обекти и съоръжения;</w:t>
      </w:r>
      <w:r>
        <w:rPr>
          <w:sz w:val="28"/>
          <w:szCs w:val="28"/>
        </w:rPr>
        <w:tab/>
      </w:r>
    </w:p>
    <w:p w14:paraId="114BE09F" w14:textId="77777777" w:rsidR="00272A70" w:rsidRDefault="00272A70" w:rsidP="00272A70">
      <w:pPr>
        <w:ind w:firstLine="709"/>
        <w:jc w:val="both"/>
        <w:rPr>
          <w:sz w:val="28"/>
          <w:szCs w:val="28"/>
        </w:rPr>
      </w:pPr>
    </w:p>
    <w:p w14:paraId="26F4FFD1" w14:textId="77777777" w:rsidR="00272A70" w:rsidRPr="00AA6178" w:rsidRDefault="00272A70" w:rsidP="00272A70">
      <w:pPr>
        <w:pStyle w:val="a4"/>
        <w:ind w:firstLine="720"/>
        <w:rPr>
          <w:b/>
          <w:szCs w:val="28"/>
        </w:rPr>
      </w:pPr>
      <w:r>
        <w:rPr>
          <w:szCs w:val="28"/>
        </w:rPr>
        <w:t xml:space="preserve">  </w:t>
      </w:r>
      <w:r>
        <w:rPr>
          <w:b/>
          <w:szCs w:val="28"/>
          <w:lang w:val="en-US"/>
        </w:rPr>
        <w:t>II</w:t>
      </w:r>
      <w:r>
        <w:rPr>
          <w:b/>
          <w:szCs w:val="28"/>
        </w:rPr>
        <w:t xml:space="preserve">. </w:t>
      </w:r>
      <w:r w:rsidRPr="00AA6178">
        <w:rPr>
          <w:b/>
          <w:szCs w:val="28"/>
          <w:lang w:val="en-US"/>
        </w:rPr>
        <w:t>O</w:t>
      </w:r>
      <w:proofErr w:type="spellStart"/>
      <w:r w:rsidRPr="00AA6178">
        <w:rPr>
          <w:b/>
          <w:szCs w:val="28"/>
        </w:rPr>
        <w:t>сновно</w:t>
      </w:r>
      <w:proofErr w:type="spellEnd"/>
      <w:r w:rsidRPr="00AA6178">
        <w:rPr>
          <w:b/>
          <w:szCs w:val="28"/>
        </w:rPr>
        <w:t xml:space="preserve"> средство на физическата подготовка са физическите упражнения. Те се  изпълняват при спазване на хигиенните изисквания и природно-оздравителните фактори.</w:t>
      </w:r>
    </w:p>
    <w:p w14:paraId="2006B66A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Формите за провеждане на физическата подготовка са: учебни занятия сутрешни физически упражнения /СФУ/, индивидуална физическа подготовка, физическа тренировка в процеса на учебно-бойна дейност и спортна дейност.</w:t>
      </w:r>
    </w:p>
    <w:p w14:paraId="3C90D0E8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Военнослужещите са длъжни системно да се занимават с физически упражнения и спорт.</w:t>
      </w:r>
    </w:p>
    <w:p w14:paraId="1AAB2A4D" w14:textId="77777777" w:rsidR="00272A70" w:rsidRDefault="00272A70" w:rsidP="00272A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състоянието на физическата годност на личния състав и неговата подготовка отговарят командирите (началниците). За осъществяването на тази си дейност  по организирането  и  ръководството  на физическата подготовка и спорта те се подпомагат от специалисти по физическа подготовка и спорт. В щабовете и формированията, в които не е предвидена длъжност за специалист по ФП и спорт, със заповед на командира (началника) се назначава офицер (сержант) за нещатен отговорник.</w:t>
      </w:r>
    </w:p>
    <w:p w14:paraId="33829388" w14:textId="77777777" w:rsidR="00272A70" w:rsidRPr="00283B1A" w:rsidRDefault="00272A70" w:rsidP="00272A70">
      <w:pPr>
        <w:rPr>
          <w:lang w:eastAsia="en-US"/>
        </w:rPr>
      </w:pPr>
    </w:p>
    <w:p w14:paraId="33628DCA" w14:textId="77777777" w:rsidR="00272A70" w:rsidRPr="003A672E" w:rsidRDefault="00272A70" w:rsidP="00272A70">
      <w:pPr>
        <w:rPr>
          <w:b/>
          <w:sz w:val="32"/>
          <w:szCs w:val="32"/>
          <w:lang w:eastAsia="en-US"/>
        </w:rPr>
      </w:pPr>
      <w:r w:rsidRPr="003A672E">
        <w:rPr>
          <w:b/>
          <w:sz w:val="32"/>
          <w:szCs w:val="32"/>
          <w:lang w:val="en-US"/>
        </w:rPr>
        <w:t xml:space="preserve"> </w:t>
      </w:r>
      <w:r>
        <w:rPr>
          <w:b/>
          <w:sz w:val="32"/>
          <w:szCs w:val="32"/>
        </w:rPr>
        <w:tab/>
        <w:t xml:space="preserve"> Упражнения за р</w:t>
      </w:r>
      <w:r w:rsidRPr="003A672E">
        <w:rPr>
          <w:b/>
          <w:sz w:val="32"/>
          <w:szCs w:val="32"/>
        </w:rPr>
        <w:t>азвитие на физически качества:</w:t>
      </w:r>
    </w:p>
    <w:p w14:paraId="66E65FDD" w14:textId="77777777" w:rsidR="00272A70" w:rsidRDefault="00272A70" w:rsidP="00272A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решаване на задачите по физическа подготовка се използват следните упражнения, групирани според общо-физически и специални качества, военно-приложни умения и навици:</w:t>
      </w:r>
    </w:p>
    <w:p w14:paraId="2EF88730" w14:textId="77777777" w:rsidR="00272A70" w:rsidRDefault="00272A70" w:rsidP="00272A70">
      <w:pPr>
        <w:pStyle w:val="1"/>
        <w:rPr>
          <w:szCs w:val="28"/>
          <w:u w:val="single"/>
        </w:rPr>
      </w:pPr>
    </w:p>
    <w:p w14:paraId="0F67177B" w14:textId="77777777" w:rsidR="00272A70" w:rsidRPr="00283B1A" w:rsidRDefault="00272A70" w:rsidP="00272A70">
      <w:pPr>
        <w:pStyle w:val="1"/>
        <w:numPr>
          <w:ilvl w:val="0"/>
          <w:numId w:val="1"/>
        </w:numPr>
        <w:jc w:val="left"/>
        <w:rPr>
          <w:sz w:val="32"/>
          <w:szCs w:val="32"/>
        </w:rPr>
      </w:pPr>
      <w:bookmarkStart w:id="1" w:name="_Toc252270545"/>
      <w:bookmarkStart w:id="2" w:name="_Toc252270376"/>
      <w:bookmarkStart w:id="3" w:name="_Toc220815633"/>
      <w:bookmarkStart w:id="4" w:name="_Toc220815117"/>
      <w:r>
        <w:rPr>
          <w:sz w:val="32"/>
          <w:szCs w:val="32"/>
        </w:rPr>
        <w:t xml:space="preserve">За </w:t>
      </w:r>
      <w:bookmarkEnd w:id="1"/>
      <w:bookmarkEnd w:id="2"/>
      <w:bookmarkEnd w:id="3"/>
      <w:bookmarkEnd w:id="4"/>
      <w:r>
        <w:rPr>
          <w:sz w:val="32"/>
          <w:szCs w:val="32"/>
        </w:rPr>
        <w:t>б</w:t>
      </w:r>
      <w:r w:rsidRPr="00283B1A">
        <w:rPr>
          <w:sz w:val="32"/>
          <w:szCs w:val="32"/>
        </w:rPr>
        <w:t>ързина</w:t>
      </w:r>
    </w:p>
    <w:p w14:paraId="00FC7166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 №  1.</w:t>
      </w:r>
      <w:r>
        <w:rPr>
          <w:sz w:val="28"/>
          <w:szCs w:val="28"/>
        </w:rPr>
        <w:t xml:space="preserve"> Бягане на 100 метра. Изходно положение висок старт.</w:t>
      </w:r>
    </w:p>
    <w:p w14:paraId="6F9713DE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2.</w:t>
      </w:r>
      <w:r>
        <w:rPr>
          <w:sz w:val="28"/>
          <w:szCs w:val="28"/>
        </w:rPr>
        <w:t xml:space="preserve"> Бягане “Совалка” 10х10 метра. Изходно положение висок старт.</w:t>
      </w:r>
    </w:p>
    <w:p w14:paraId="11E2263C" w14:textId="77777777" w:rsidR="00272A70" w:rsidRDefault="00272A70" w:rsidP="00272A70">
      <w:pPr>
        <w:jc w:val="center"/>
        <w:rPr>
          <w:b/>
          <w:sz w:val="28"/>
          <w:szCs w:val="28"/>
          <w:u w:val="single"/>
        </w:rPr>
      </w:pPr>
    </w:p>
    <w:p w14:paraId="2BE1911B" w14:textId="77777777" w:rsidR="00272A70" w:rsidRPr="00283B1A" w:rsidRDefault="00272A70" w:rsidP="00272A70">
      <w:pPr>
        <w:pStyle w:val="1"/>
        <w:numPr>
          <w:ilvl w:val="0"/>
          <w:numId w:val="1"/>
        </w:numPr>
        <w:jc w:val="left"/>
        <w:rPr>
          <w:sz w:val="32"/>
          <w:szCs w:val="32"/>
        </w:rPr>
      </w:pPr>
      <w:bookmarkStart w:id="5" w:name="_Toc252270546"/>
      <w:bookmarkStart w:id="6" w:name="_Toc252270377"/>
      <w:bookmarkStart w:id="7" w:name="_Toc220815634"/>
      <w:bookmarkStart w:id="8" w:name="_Toc220815118"/>
      <w:r w:rsidRPr="00283B1A">
        <w:rPr>
          <w:sz w:val="32"/>
          <w:szCs w:val="32"/>
        </w:rPr>
        <w:t>И</w:t>
      </w:r>
      <w:bookmarkEnd w:id="5"/>
      <w:bookmarkEnd w:id="6"/>
      <w:bookmarkEnd w:id="7"/>
      <w:bookmarkEnd w:id="8"/>
      <w:r w:rsidRPr="00283B1A">
        <w:rPr>
          <w:sz w:val="32"/>
          <w:szCs w:val="32"/>
        </w:rPr>
        <w:t>здръжливост</w:t>
      </w:r>
    </w:p>
    <w:p w14:paraId="07889353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3.</w:t>
      </w:r>
      <w:r>
        <w:rPr>
          <w:sz w:val="28"/>
          <w:szCs w:val="28"/>
        </w:rPr>
        <w:t xml:space="preserve"> Крос 1 км. - без или с оръжие. Провежда се на пресечена (равнинна) местност, когато е с оръжие с автомат в ръце и чанта с комплект пълнители.</w:t>
      </w:r>
    </w:p>
    <w:p w14:paraId="1D889AD1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4.</w:t>
      </w:r>
      <w:r>
        <w:rPr>
          <w:sz w:val="28"/>
          <w:szCs w:val="28"/>
        </w:rPr>
        <w:t xml:space="preserve"> Крос 3 км. - без или с оръжие. Провежда се на пресечена (равнинна) местност , когато е с оръжие с автомат в ръце и чанта с комплект пълнители.</w:t>
      </w:r>
    </w:p>
    <w:p w14:paraId="1CA7F83A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5.</w:t>
      </w:r>
      <w:r>
        <w:rPr>
          <w:sz w:val="28"/>
          <w:szCs w:val="28"/>
        </w:rPr>
        <w:t xml:space="preserve"> Крос  5 км. - без или с оръжие. Провежда се на пресечена (равнинна) местност, когато е с оръжие с автомат в ръце и чанта с комплект пълнители.</w:t>
      </w:r>
    </w:p>
    <w:p w14:paraId="72EA9AAA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 № 6.</w:t>
      </w:r>
      <w:r>
        <w:rPr>
          <w:sz w:val="28"/>
          <w:szCs w:val="28"/>
        </w:rPr>
        <w:t xml:space="preserve"> Крос 2,4 км. Изпълнява се на равнинна местност.</w:t>
      </w:r>
    </w:p>
    <w:p w14:paraId="2D3C648B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упр.  № 7</w:t>
      </w:r>
      <w:r>
        <w:rPr>
          <w:sz w:val="28"/>
          <w:szCs w:val="28"/>
        </w:rPr>
        <w:t>. Бягане “Совалка” 4х100 м. Изходно положение висок старт.</w:t>
      </w:r>
    </w:p>
    <w:p w14:paraId="00E9FAD9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 № 8.</w:t>
      </w:r>
      <w:r>
        <w:rPr>
          <w:sz w:val="28"/>
          <w:szCs w:val="28"/>
        </w:rPr>
        <w:t xml:space="preserve"> Бягане “Совалка” 12х25 м. Изходно положение висок старт.</w:t>
      </w:r>
    </w:p>
    <w:p w14:paraId="2B48FBD9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9.</w:t>
      </w:r>
      <w:r>
        <w:rPr>
          <w:sz w:val="28"/>
          <w:szCs w:val="28"/>
        </w:rPr>
        <w:t xml:space="preserve"> Ускорено придвижване на 1</w:t>
      </w:r>
      <w:r>
        <w:rPr>
          <w:sz w:val="28"/>
          <w:szCs w:val="28"/>
          <w:lang w:val="ru-RU"/>
        </w:rPr>
        <w:t>0</w:t>
      </w:r>
      <w:r>
        <w:rPr>
          <w:sz w:val="28"/>
          <w:szCs w:val="28"/>
        </w:rPr>
        <w:t xml:space="preserve"> км в състава на </w:t>
      </w:r>
      <w:proofErr w:type="spellStart"/>
      <w:r>
        <w:rPr>
          <w:sz w:val="28"/>
          <w:szCs w:val="28"/>
        </w:rPr>
        <w:t>подразде-лението</w:t>
      </w:r>
      <w:proofErr w:type="spellEnd"/>
      <w:r>
        <w:rPr>
          <w:sz w:val="28"/>
          <w:szCs w:val="28"/>
        </w:rPr>
        <w:t xml:space="preserve"> с оръжие.</w:t>
      </w:r>
    </w:p>
    <w:p w14:paraId="29F28355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упр. № </w:t>
      </w:r>
      <w:r>
        <w:rPr>
          <w:b/>
          <w:sz w:val="28"/>
          <w:szCs w:val="28"/>
          <w:lang w:val="ru-RU"/>
        </w:rPr>
        <w:t>10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Комплексно упражнение за издръжливост (КУИ). После-</w:t>
      </w:r>
      <w:proofErr w:type="spellStart"/>
      <w:r>
        <w:rPr>
          <w:sz w:val="28"/>
          <w:szCs w:val="28"/>
        </w:rPr>
        <w:t>дователно</w:t>
      </w:r>
      <w:proofErr w:type="spellEnd"/>
      <w:r>
        <w:rPr>
          <w:sz w:val="28"/>
          <w:szCs w:val="28"/>
        </w:rPr>
        <w:t xml:space="preserve"> изпълнение на лицеви опори – 35 бр., коремни преси –      50 бр., клякане – 60 бр. и бягане 1000 метра. </w:t>
      </w:r>
    </w:p>
    <w:p w14:paraId="57A52E81" w14:textId="77777777" w:rsidR="00272A70" w:rsidRDefault="00272A70" w:rsidP="00272A70">
      <w:pPr>
        <w:ind w:left="720"/>
        <w:jc w:val="both"/>
        <w:rPr>
          <w:sz w:val="28"/>
          <w:szCs w:val="28"/>
        </w:rPr>
      </w:pPr>
    </w:p>
    <w:p w14:paraId="76F5EC28" w14:textId="77777777" w:rsidR="00272A70" w:rsidRPr="00283B1A" w:rsidRDefault="00272A70" w:rsidP="00272A70">
      <w:pPr>
        <w:pStyle w:val="5"/>
        <w:numPr>
          <w:ilvl w:val="0"/>
          <w:numId w:val="1"/>
        </w:numPr>
        <w:jc w:val="left"/>
        <w:rPr>
          <w:sz w:val="32"/>
          <w:szCs w:val="32"/>
          <w:u w:val="none"/>
        </w:rPr>
      </w:pPr>
      <w:r w:rsidRPr="00283B1A">
        <w:rPr>
          <w:sz w:val="32"/>
          <w:szCs w:val="32"/>
          <w:u w:val="none"/>
        </w:rPr>
        <w:t>Сила</w:t>
      </w:r>
    </w:p>
    <w:p w14:paraId="5371A23B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11.</w:t>
      </w:r>
      <w:r>
        <w:rPr>
          <w:sz w:val="28"/>
          <w:szCs w:val="28"/>
        </w:rPr>
        <w:t xml:space="preserve"> Повдигане на трупа от тилен лег за 1 мин. Изходно положение – тилен лег, ръце зад тила или на кръста, крака - фиксирани.</w:t>
      </w:r>
    </w:p>
    <w:p w14:paraId="49699A42" w14:textId="77777777" w:rsidR="00272A70" w:rsidRDefault="00272A70" w:rsidP="00272A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упр. № 12.</w:t>
      </w:r>
      <w:r>
        <w:rPr>
          <w:sz w:val="28"/>
          <w:szCs w:val="28"/>
        </w:rPr>
        <w:t xml:space="preserve"> Сгъване и разгъване на ръцете в опора за 1 мин. Изходно положение – опора с обтегнати ръце.</w:t>
      </w:r>
    </w:p>
    <w:p w14:paraId="734FB43C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13.</w:t>
      </w:r>
      <w:r>
        <w:rPr>
          <w:sz w:val="28"/>
          <w:szCs w:val="28"/>
        </w:rPr>
        <w:t xml:space="preserve"> Преминаване по хоризонтална (наклонена) стълба от вис с последователно прихващане на ръцете. </w:t>
      </w:r>
    </w:p>
    <w:p w14:paraId="53C24EF7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14.</w:t>
      </w:r>
      <w:r>
        <w:rPr>
          <w:sz w:val="28"/>
          <w:szCs w:val="28"/>
        </w:rPr>
        <w:t xml:space="preserve"> Катерене по върлина (въже) – 6 метра. Зачита се при захващане с двете ръце на белега.</w:t>
      </w:r>
    </w:p>
    <w:p w14:paraId="605C4C98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 № 15.</w:t>
      </w:r>
      <w:r>
        <w:rPr>
          <w:sz w:val="28"/>
          <w:szCs w:val="28"/>
        </w:rPr>
        <w:t xml:space="preserve"> Набиране на висилка. Изходно положение – вис в </w:t>
      </w:r>
      <w:proofErr w:type="spellStart"/>
      <w:r>
        <w:rPr>
          <w:sz w:val="28"/>
          <w:szCs w:val="28"/>
        </w:rPr>
        <w:t>надхват</w:t>
      </w:r>
      <w:proofErr w:type="spellEnd"/>
      <w:r>
        <w:rPr>
          <w:sz w:val="28"/>
          <w:szCs w:val="28"/>
        </w:rPr>
        <w:t>. След набиране брадата преминава над нивото на лоста.</w:t>
      </w:r>
    </w:p>
    <w:p w14:paraId="4FF34E84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16.</w:t>
      </w:r>
      <w:r>
        <w:rPr>
          <w:sz w:val="28"/>
          <w:szCs w:val="28"/>
        </w:rPr>
        <w:t xml:space="preserve"> Повдигане на сандък 24 кг. Изходно положение – раз-крачен стоеж. Сандъкът се повдига над глава до обтегнати ръце и се спуска до докосване на земята.</w:t>
      </w:r>
    </w:p>
    <w:p w14:paraId="4417FBFD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 № 17.</w:t>
      </w:r>
      <w:r>
        <w:rPr>
          <w:sz w:val="28"/>
          <w:szCs w:val="28"/>
        </w:rPr>
        <w:t xml:space="preserve"> Сгъване и разгъване на ръцете в опора на успоредка.</w:t>
      </w:r>
    </w:p>
    <w:p w14:paraId="672AF12C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18.</w:t>
      </w:r>
      <w:r>
        <w:rPr>
          <w:sz w:val="28"/>
          <w:szCs w:val="28"/>
        </w:rPr>
        <w:t xml:space="preserve"> Скок на дължина от място. Изпълнява се на трап с пясък или на равна площадка. Отчита се от линията за отскок до близкия белег при приземяването. </w:t>
      </w:r>
    </w:p>
    <w:p w14:paraId="75732422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 №.19.</w:t>
      </w:r>
      <w:r>
        <w:rPr>
          <w:sz w:val="28"/>
          <w:szCs w:val="28"/>
        </w:rPr>
        <w:t xml:space="preserve"> Задържане на “прав ъгъл” в опора на успоредка. От опора, краката се повдигат над </w:t>
      </w:r>
      <w:proofErr w:type="spellStart"/>
      <w:r>
        <w:rPr>
          <w:sz w:val="28"/>
          <w:szCs w:val="28"/>
        </w:rPr>
        <w:t>брустовете</w:t>
      </w:r>
      <w:proofErr w:type="spellEnd"/>
      <w:r>
        <w:rPr>
          <w:sz w:val="28"/>
          <w:szCs w:val="28"/>
        </w:rPr>
        <w:t xml:space="preserve"> до положение “прав ъгъл”. </w:t>
      </w:r>
    </w:p>
    <w:p w14:paraId="5D3E35EB" w14:textId="77777777" w:rsidR="00272A70" w:rsidRDefault="00272A70" w:rsidP="00272A70">
      <w:pPr>
        <w:jc w:val="both"/>
        <w:rPr>
          <w:sz w:val="28"/>
          <w:szCs w:val="28"/>
        </w:rPr>
      </w:pPr>
    </w:p>
    <w:p w14:paraId="36A76518" w14:textId="77777777" w:rsidR="00272A70" w:rsidRPr="00283B1A" w:rsidRDefault="00272A70" w:rsidP="00272A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83B1A">
        <w:rPr>
          <w:rFonts w:ascii="Times New Roman" w:hAnsi="Times New Roman" w:cs="Times New Roman"/>
          <w:b/>
          <w:sz w:val="32"/>
          <w:szCs w:val="32"/>
        </w:rPr>
        <w:t>Ловкост</w:t>
      </w:r>
    </w:p>
    <w:p w14:paraId="4EDE12B3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20.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Прескок</w:t>
      </w:r>
      <w:proofErr w:type="spellEnd"/>
      <w:r>
        <w:rPr>
          <w:sz w:val="28"/>
          <w:szCs w:val="28"/>
        </w:rPr>
        <w:t xml:space="preserve"> “коза” на дължина с </w:t>
      </w:r>
      <w:proofErr w:type="spellStart"/>
      <w:r>
        <w:rPr>
          <w:sz w:val="28"/>
          <w:szCs w:val="28"/>
        </w:rPr>
        <w:t>разкрачка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Прескокът</w:t>
      </w:r>
      <w:proofErr w:type="spellEnd"/>
      <w:r>
        <w:rPr>
          <w:sz w:val="28"/>
          <w:szCs w:val="28"/>
        </w:rPr>
        <w:t xml:space="preserve"> се изпълнява със засилване, при височина на уреда 125 см. </w:t>
      </w:r>
      <w:proofErr w:type="spellStart"/>
      <w:r>
        <w:rPr>
          <w:sz w:val="28"/>
          <w:szCs w:val="28"/>
        </w:rPr>
        <w:t>Транплинът</w:t>
      </w:r>
      <w:proofErr w:type="spellEnd"/>
      <w:r>
        <w:rPr>
          <w:sz w:val="28"/>
          <w:szCs w:val="28"/>
        </w:rPr>
        <w:t xml:space="preserve"> е на произволно разстояние.</w:t>
      </w:r>
    </w:p>
    <w:p w14:paraId="388033B8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21.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Прескок</w:t>
      </w:r>
      <w:proofErr w:type="spellEnd"/>
      <w:r>
        <w:rPr>
          <w:sz w:val="28"/>
          <w:szCs w:val="28"/>
        </w:rPr>
        <w:t xml:space="preserve"> “кон” на дължина с </w:t>
      </w:r>
      <w:proofErr w:type="spellStart"/>
      <w:r>
        <w:rPr>
          <w:sz w:val="28"/>
          <w:szCs w:val="28"/>
        </w:rPr>
        <w:t>разкрачка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Прескокът</w:t>
      </w:r>
      <w:proofErr w:type="spellEnd"/>
      <w:r>
        <w:rPr>
          <w:sz w:val="28"/>
          <w:szCs w:val="28"/>
        </w:rPr>
        <w:t xml:space="preserve"> се изпълнява със засилване, при височина на уреда 115 см. </w:t>
      </w:r>
      <w:proofErr w:type="spellStart"/>
      <w:r>
        <w:rPr>
          <w:sz w:val="28"/>
          <w:szCs w:val="28"/>
        </w:rPr>
        <w:t>Транплинът</w:t>
      </w:r>
      <w:proofErr w:type="spellEnd"/>
      <w:r>
        <w:rPr>
          <w:sz w:val="28"/>
          <w:szCs w:val="28"/>
        </w:rPr>
        <w:t xml:space="preserve"> е на произволно разстояние.</w:t>
      </w:r>
    </w:p>
    <w:p w14:paraId="294CF9C1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22.</w:t>
      </w:r>
      <w:r>
        <w:rPr>
          <w:sz w:val="28"/>
          <w:szCs w:val="28"/>
        </w:rPr>
        <w:t xml:space="preserve"> Комплексно упражнение за ловкост. От висок старт се пробягват 10 м. изпълняват се скок кълбо, още едно кълбо, обръщане с подскок на 180</w:t>
      </w:r>
      <w:r>
        <w:rPr>
          <w:sz w:val="28"/>
          <w:szCs w:val="28"/>
        </w:rPr>
        <w:sym w:font="Symbol" w:char="00B0"/>
      </w:r>
      <w:r>
        <w:rPr>
          <w:sz w:val="28"/>
          <w:szCs w:val="28"/>
        </w:rPr>
        <w:t>, две кълбета и финиширане след пробягване до старта.</w:t>
      </w:r>
    </w:p>
    <w:p w14:paraId="091627C6" w14:textId="77777777" w:rsidR="00272A70" w:rsidRDefault="00272A70" w:rsidP="00272A70">
      <w:pPr>
        <w:jc w:val="both"/>
        <w:rPr>
          <w:sz w:val="28"/>
          <w:szCs w:val="28"/>
        </w:rPr>
      </w:pPr>
    </w:p>
    <w:p w14:paraId="3200956C" w14:textId="77777777" w:rsidR="00272A70" w:rsidRPr="00283B1A" w:rsidRDefault="00272A70" w:rsidP="00272A70">
      <w:pPr>
        <w:pStyle w:val="5"/>
        <w:numPr>
          <w:ilvl w:val="0"/>
          <w:numId w:val="1"/>
        </w:numPr>
        <w:jc w:val="left"/>
        <w:rPr>
          <w:sz w:val="32"/>
          <w:szCs w:val="32"/>
          <w:u w:val="none"/>
        </w:rPr>
      </w:pPr>
      <w:r w:rsidRPr="00283B1A">
        <w:rPr>
          <w:sz w:val="32"/>
          <w:szCs w:val="32"/>
          <w:u w:val="none"/>
        </w:rPr>
        <w:lastRenderedPageBreak/>
        <w:t>Спортни игри</w:t>
      </w:r>
    </w:p>
    <w:p w14:paraId="5B711671" w14:textId="77777777" w:rsidR="00272A70" w:rsidRDefault="00272A70" w:rsidP="00272A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упр. № 23.</w:t>
      </w:r>
      <w:r>
        <w:rPr>
          <w:sz w:val="28"/>
          <w:szCs w:val="28"/>
        </w:rPr>
        <w:t xml:space="preserve"> Занятията по спортни игри и  (баскетбол, волейбол, футбол, хандбал, тенис и др.) - насочени към развиване на основните физически качества, бързина на реакцията, координация, формиране на навици за колективни действия, воля за победа, работа в екип и намаляване психическото напрежение на личния състав. В съдържанието на занятията се включват упражнения насочени към разучаване отделни елементи от спортната игра, техниката и тактиката.</w:t>
      </w:r>
    </w:p>
    <w:p w14:paraId="1C76CE76" w14:textId="77777777" w:rsidR="00272A70" w:rsidRDefault="00272A70" w:rsidP="00272A70">
      <w:pPr>
        <w:rPr>
          <w:sz w:val="28"/>
          <w:szCs w:val="28"/>
        </w:rPr>
      </w:pPr>
    </w:p>
    <w:p w14:paraId="14DB3D71" w14:textId="77777777" w:rsidR="00272A70" w:rsidRPr="00283B1A" w:rsidRDefault="00272A70" w:rsidP="00272A70">
      <w:pPr>
        <w:pStyle w:val="5"/>
        <w:numPr>
          <w:ilvl w:val="0"/>
          <w:numId w:val="1"/>
        </w:numPr>
        <w:jc w:val="left"/>
        <w:rPr>
          <w:sz w:val="32"/>
          <w:szCs w:val="32"/>
          <w:u w:val="none"/>
        </w:rPr>
      </w:pPr>
      <w:r w:rsidRPr="00283B1A">
        <w:rPr>
          <w:sz w:val="32"/>
          <w:szCs w:val="32"/>
          <w:u w:val="none"/>
        </w:rPr>
        <w:t>Фитнес занимания</w:t>
      </w:r>
    </w:p>
    <w:p w14:paraId="39D0D0D9" w14:textId="77777777" w:rsidR="00272A70" w:rsidRDefault="00272A70" w:rsidP="00272A70">
      <w:pPr>
        <w:jc w:val="both"/>
        <w:rPr>
          <w:sz w:val="28"/>
          <w:szCs w:val="28"/>
        </w:rPr>
      </w:pPr>
      <w:bookmarkStart w:id="9" w:name="_Toc252270547"/>
      <w:bookmarkStart w:id="10" w:name="_Toc252270378"/>
      <w:bookmarkStart w:id="11" w:name="_Toc220815635"/>
      <w:bookmarkStart w:id="12" w:name="_Toc220815120"/>
      <w:r>
        <w:rPr>
          <w:b/>
          <w:sz w:val="28"/>
          <w:szCs w:val="28"/>
        </w:rPr>
        <w:t>упр.  № 24.</w:t>
      </w:r>
      <w:r>
        <w:rPr>
          <w:sz w:val="28"/>
          <w:szCs w:val="28"/>
        </w:rPr>
        <w:t xml:space="preserve"> Фитнес занимания - упражненията изпълнявани във фитнес залите подобряват изграждането и усъвършенства на различните физически качества и са основен елемент от самостоятелната подготовка на военнослужещите. Заниманията се провеждат в  оборудвани за целта фитнес зали при стриктното спазване на мерките за безопасност . </w:t>
      </w:r>
    </w:p>
    <w:bookmarkEnd w:id="9"/>
    <w:bookmarkEnd w:id="10"/>
    <w:bookmarkEnd w:id="11"/>
    <w:bookmarkEnd w:id="12"/>
    <w:p w14:paraId="5FE3B6D8" w14:textId="77777777" w:rsidR="00E67625" w:rsidRDefault="00E67625"/>
    <w:sectPr w:rsidR="00E676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A7314"/>
    <w:multiLevelType w:val="hybridMultilevel"/>
    <w:tmpl w:val="812CFEF8"/>
    <w:lvl w:ilvl="0" w:tplc="C374D63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961BB"/>
    <w:rsid w:val="00272A70"/>
    <w:rsid w:val="005F0B54"/>
    <w:rsid w:val="009E1287"/>
    <w:rsid w:val="00E67625"/>
    <w:rsid w:val="00E9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2D642"/>
  <w15:chartTrackingRefBased/>
  <w15:docId w15:val="{6230F257-3AB8-4988-882F-B7A223F7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272A70"/>
    <w:pPr>
      <w:keepNext/>
      <w:jc w:val="center"/>
      <w:outlineLvl w:val="0"/>
    </w:pPr>
    <w:rPr>
      <w:b/>
      <w:sz w:val="28"/>
      <w:szCs w:val="20"/>
      <w:lang w:eastAsia="en-US"/>
    </w:rPr>
  </w:style>
  <w:style w:type="paragraph" w:styleId="5">
    <w:name w:val="heading 5"/>
    <w:basedOn w:val="a"/>
    <w:next w:val="a"/>
    <w:link w:val="50"/>
    <w:unhideWhenUsed/>
    <w:qFormat/>
    <w:rsid w:val="00272A70"/>
    <w:pPr>
      <w:keepNext/>
      <w:jc w:val="center"/>
      <w:outlineLvl w:val="4"/>
    </w:pPr>
    <w:rPr>
      <w:b/>
      <w:sz w:val="28"/>
      <w:szCs w:val="20"/>
      <w:u w:val="single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72A70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лавие 5 Знак"/>
    <w:basedOn w:val="a0"/>
    <w:link w:val="5"/>
    <w:rsid w:val="00272A70"/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a3">
    <w:name w:val="List Paragraph"/>
    <w:basedOn w:val="a"/>
    <w:uiPriority w:val="34"/>
    <w:qFormat/>
    <w:rsid w:val="00272A7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ody Text"/>
    <w:basedOn w:val="a"/>
    <w:link w:val="a5"/>
    <w:unhideWhenUsed/>
    <w:rsid w:val="00272A70"/>
    <w:pPr>
      <w:jc w:val="both"/>
    </w:pPr>
    <w:rPr>
      <w:sz w:val="28"/>
      <w:szCs w:val="20"/>
      <w:lang w:eastAsia="en-US"/>
    </w:rPr>
  </w:style>
  <w:style w:type="character" w:customStyle="1" w:styleId="a5">
    <w:name w:val="Основен текст Знак"/>
    <w:basedOn w:val="a0"/>
    <w:link w:val="a4"/>
    <w:rsid w:val="00272A7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1034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2020-03-26T14:24:00Z</dcterms:created>
  <dcterms:modified xsi:type="dcterms:W3CDTF">2020-03-27T07:11:00Z</dcterms:modified>
</cp:coreProperties>
</file>