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FF7780" w14:textId="77777777" w:rsidR="00552A07" w:rsidRDefault="00552A07" w:rsidP="00552A07">
      <w:pPr>
        <w:jc w:val="both"/>
        <w:rPr>
          <w:sz w:val="28"/>
          <w:szCs w:val="28"/>
        </w:rPr>
      </w:pPr>
    </w:p>
    <w:p w14:paraId="2098637C" w14:textId="63A80DA7" w:rsidR="00552A07" w:rsidRDefault="00506568" w:rsidP="00552A07">
      <w:pPr>
        <w:pStyle w:val="1"/>
        <w:ind w:left="709"/>
        <w:jc w:val="left"/>
        <w:rPr>
          <w:szCs w:val="28"/>
          <w:highlight w:val="yellow"/>
        </w:rPr>
      </w:pPr>
      <w:bookmarkStart w:id="0" w:name="_Toc252270540"/>
      <w:bookmarkStart w:id="1" w:name="_Toc252270371"/>
      <w:bookmarkStart w:id="2" w:name="_Toc220815629"/>
      <w:bookmarkStart w:id="3" w:name="_Toc220815113"/>
      <w:r>
        <w:rPr>
          <w:szCs w:val="28"/>
        </w:rPr>
        <w:t xml:space="preserve">Тема </w:t>
      </w:r>
      <w:bookmarkStart w:id="4" w:name="_GoBack"/>
      <w:bookmarkEnd w:id="4"/>
      <w:r w:rsidR="00552A07">
        <w:rPr>
          <w:szCs w:val="28"/>
        </w:rPr>
        <w:t>2.</w:t>
      </w:r>
      <w:r w:rsidR="00552A07">
        <w:rPr>
          <w:szCs w:val="28"/>
          <w:lang w:val="en-US"/>
        </w:rPr>
        <w:t xml:space="preserve"> </w:t>
      </w:r>
      <w:r w:rsidR="00552A07">
        <w:rPr>
          <w:szCs w:val="28"/>
          <w:highlight w:val="yellow"/>
        </w:rPr>
        <w:t>ОРГАНИЗАЦИЯ НА ФИЗИЧЕСКАТА ПОДГОТОВКА</w:t>
      </w:r>
      <w:bookmarkEnd w:id="0"/>
      <w:bookmarkEnd w:id="1"/>
      <w:bookmarkEnd w:id="2"/>
      <w:bookmarkEnd w:id="3"/>
    </w:p>
    <w:p w14:paraId="112D5ACD" w14:textId="77777777" w:rsidR="00552A07" w:rsidRDefault="00552A07" w:rsidP="00552A07">
      <w:pPr>
        <w:tabs>
          <w:tab w:val="left" w:pos="2115"/>
        </w:tabs>
        <w:rPr>
          <w:sz w:val="28"/>
          <w:szCs w:val="28"/>
          <w:lang w:val="en-US" w:eastAsia="en-US"/>
        </w:rPr>
      </w:pPr>
    </w:p>
    <w:p w14:paraId="14011A48" w14:textId="77777777" w:rsidR="00552A07" w:rsidRDefault="00552A07" w:rsidP="00552A07">
      <w:pPr>
        <w:pStyle w:val="a3"/>
        <w:rPr>
          <w:szCs w:val="28"/>
          <w:u w:val="single"/>
        </w:rPr>
      </w:pPr>
      <w:r>
        <w:rPr>
          <w:szCs w:val="28"/>
        </w:rPr>
        <w:tab/>
        <w:t xml:space="preserve">   </w:t>
      </w:r>
      <w:r>
        <w:rPr>
          <w:szCs w:val="28"/>
          <w:u w:val="single"/>
        </w:rPr>
        <w:t>Организацията на физическата подготовка и спорта включва</w:t>
      </w:r>
      <w:r>
        <w:rPr>
          <w:szCs w:val="28"/>
        </w:rPr>
        <w:t xml:space="preserve"> </w:t>
      </w:r>
      <w:r>
        <w:rPr>
          <w:szCs w:val="28"/>
          <w:u w:val="single"/>
        </w:rPr>
        <w:t>планиране,</w:t>
      </w:r>
      <w:r>
        <w:rPr>
          <w:szCs w:val="28"/>
        </w:rPr>
        <w:t xml:space="preserve"> подготовка на ръководителите, </w:t>
      </w:r>
      <w:r>
        <w:rPr>
          <w:szCs w:val="28"/>
          <w:u w:val="single"/>
        </w:rPr>
        <w:t>контрол, отчетност</w:t>
      </w:r>
      <w:r>
        <w:rPr>
          <w:szCs w:val="28"/>
        </w:rPr>
        <w:t xml:space="preserve">, научно-изследователска дейност, материално, </w:t>
      </w:r>
      <w:r>
        <w:rPr>
          <w:szCs w:val="28"/>
          <w:u w:val="single"/>
        </w:rPr>
        <w:t>финансово и медицинско осигуряване.</w:t>
      </w:r>
    </w:p>
    <w:p w14:paraId="0959EB4A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Планирането осигурява изпълнението на задачите по физическата подготовка и спорта и предвижда провеждане на занятия, както следва:</w:t>
      </w:r>
    </w:p>
    <w:p w14:paraId="59A43306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>
        <w:rPr>
          <w:sz w:val="28"/>
          <w:szCs w:val="28"/>
          <w:u w:val="single"/>
        </w:rPr>
        <w:t>За военнослужещите в строя</w:t>
      </w:r>
      <w:r>
        <w:rPr>
          <w:sz w:val="28"/>
          <w:szCs w:val="28"/>
        </w:rPr>
        <w:t xml:space="preserve"> два пъти по 90 минути седмично в учебно време;</w:t>
      </w:r>
    </w:p>
    <w:p w14:paraId="0B464F6A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>
        <w:rPr>
          <w:sz w:val="28"/>
          <w:szCs w:val="28"/>
          <w:u w:val="single"/>
        </w:rPr>
        <w:t>За военнослужещите извън строя</w:t>
      </w:r>
      <w:r>
        <w:rPr>
          <w:sz w:val="28"/>
          <w:szCs w:val="28"/>
        </w:rPr>
        <w:t xml:space="preserve"> четири пъти по 60 минути седмично в служебно време;</w:t>
      </w:r>
    </w:p>
    <w:p w14:paraId="23614E01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>
        <w:rPr>
          <w:sz w:val="28"/>
          <w:szCs w:val="28"/>
          <w:u w:val="single"/>
        </w:rPr>
        <w:t>За курсантите и слушателите от военните училища /ВУ/ и ВА</w:t>
      </w:r>
      <w:r>
        <w:rPr>
          <w:sz w:val="28"/>
          <w:szCs w:val="28"/>
        </w:rPr>
        <w:t xml:space="preserve"> „Г.С.Раковски” два пъти по 90 минути (или четири пъти по 45 минути) седмично в учебно време.</w:t>
      </w:r>
    </w:p>
    <w:p w14:paraId="66FA548D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</w:t>
      </w:r>
      <w:r>
        <w:rPr>
          <w:b/>
          <w:sz w:val="28"/>
          <w:szCs w:val="28"/>
        </w:rPr>
        <w:t>За поддържане на физическата натренираност на личния състав</w:t>
      </w:r>
      <w:r>
        <w:rPr>
          <w:sz w:val="28"/>
          <w:szCs w:val="28"/>
        </w:rPr>
        <w:t xml:space="preserve"> се планират  допълнително следните мероприятия:</w:t>
      </w:r>
    </w:p>
    <w:p w14:paraId="2C8A9D69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>
        <w:rPr>
          <w:sz w:val="28"/>
          <w:szCs w:val="28"/>
          <w:u w:val="single"/>
        </w:rPr>
        <w:t xml:space="preserve">Пеши маршове с продължителност един ден на 25 - 30 километра </w:t>
      </w:r>
      <w:r>
        <w:rPr>
          <w:sz w:val="28"/>
          <w:szCs w:val="28"/>
        </w:rPr>
        <w:t>ежемесечно (за плаващия състав на ВМС – гребно-ветроходни походи на 15 мили) за всеки батальон (дивизион);</w:t>
      </w:r>
    </w:p>
    <w:p w14:paraId="5CC5861B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>
        <w:rPr>
          <w:sz w:val="28"/>
          <w:szCs w:val="28"/>
          <w:u w:val="single"/>
        </w:rPr>
        <w:t>Пеши маршове с продължителност един ден на 25 - 30 километра ежемесечно</w:t>
      </w:r>
      <w:r>
        <w:rPr>
          <w:sz w:val="28"/>
          <w:szCs w:val="28"/>
        </w:rPr>
        <w:t xml:space="preserve"> за щаб на бригада /база/ и нагоре, а за командно-преподавателския състав от ВА и ВУ – по два на семестър с продължителност един ден на 25 - 30 километра; </w:t>
      </w:r>
    </w:p>
    <w:p w14:paraId="20B6A628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>
        <w:rPr>
          <w:sz w:val="28"/>
          <w:szCs w:val="28"/>
          <w:u w:val="single"/>
        </w:rPr>
        <w:t>Ускорени придвижвания на 16 километра</w:t>
      </w:r>
      <w:r>
        <w:rPr>
          <w:sz w:val="28"/>
          <w:szCs w:val="28"/>
        </w:rPr>
        <w:t xml:space="preserve"> с всички подразделения (без тези, които носят бойно дежурство по график) ежемесечно по един път.</w:t>
      </w:r>
    </w:p>
    <w:p w14:paraId="1A111909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>
        <w:rPr>
          <w:sz w:val="28"/>
          <w:szCs w:val="28"/>
          <w:u w:val="single"/>
        </w:rPr>
        <w:t>Пътека с препятствия – веднъж месечно</w:t>
      </w:r>
      <w:r>
        <w:rPr>
          <w:sz w:val="28"/>
          <w:szCs w:val="28"/>
        </w:rPr>
        <w:t>.</w:t>
      </w:r>
    </w:p>
    <w:p w14:paraId="1CFA3335" w14:textId="77777777" w:rsidR="00552A07" w:rsidRDefault="00552A07" w:rsidP="00552A07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 xml:space="preserve">   Спортната дейност във въоръжените сили се планира два пъти седмично по 90 минути в извън учебно време.</w:t>
      </w:r>
    </w:p>
    <w:p w14:paraId="458B2FED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Основните въпроси на физическата подготовка се отразяват в плановете за подготовка и включват:</w:t>
      </w:r>
    </w:p>
    <w:p w14:paraId="07BA6F5E" w14:textId="77777777" w:rsidR="00552A07" w:rsidRDefault="00552A07" w:rsidP="00552A0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Дните и времето за провеждане на учебните занятия с военнослужещите извън строя;</w:t>
      </w:r>
    </w:p>
    <w:p w14:paraId="164F1B94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Тематиката и сроковете за провеждане на инструкторско-методически и показни занятия с ръководителите на учебни занятия;</w:t>
      </w:r>
    </w:p>
    <w:p w14:paraId="73E1B99B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Номерата на темите, броят и часовете по физическа подготовка на подразделенията;</w:t>
      </w:r>
    </w:p>
    <w:p w14:paraId="359A5C08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Времето за провеждането на спортните, военно-спортните състезания и пешите-маршове.</w:t>
      </w:r>
    </w:p>
    <w:p w14:paraId="7DC967F5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В седмичното разписание се указват:</w:t>
      </w:r>
    </w:p>
    <w:p w14:paraId="32A62607" w14:textId="77777777" w:rsidR="00552A07" w:rsidRDefault="00552A07" w:rsidP="00552A0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Темите и съдържанието на занятията по физическа подготовка;</w:t>
      </w:r>
    </w:p>
    <w:p w14:paraId="2B0DB67B" w14:textId="77777777" w:rsidR="00552A07" w:rsidRDefault="00552A07" w:rsidP="00552A07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Времето и съдържанието на спортната дейност;</w:t>
      </w:r>
    </w:p>
    <w:p w14:paraId="481E61A7" w14:textId="77777777" w:rsidR="00552A07" w:rsidRDefault="00552A07" w:rsidP="00552A07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Съдържанието  на  попътната  физическа  тренировка  и ускорените придвижвания.</w:t>
      </w:r>
      <w:r>
        <w:rPr>
          <w:sz w:val="28"/>
          <w:szCs w:val="28"/>
        </w:rPr>
        <w:tab/>
      </w:r>
    </w:p>
    <w:p w14:paraId="50951CC2" w14:textId="77777777" w:rsidR="00552A07" w:rsidRDefault="00552A07" w:rsidP="00552A07">
      <w:pPr>
        <w:pStyle w:val="a3"/>
        <w:rPr>
          <w:szCs w:val="28"/>
        </w:rPr>
      </w:pPr>
      <w:r>
        <w:rPr>
          <w:szCs w:val="28"/>
        </w:rPr>
        <w:t xml:space="preserve">             Подготовката на ръководителите на занятия се осъществява самостоятелно, чрез инструктажи, на специализирани курсове, инструкторско-методическите и показни занятия. </w:t>
      </w:r>
    </w:p>
    <w:p w14:paraId="037D1732" w14:textId="77777777" w:rsidR="00552A07" w:rsidRDefault="00552A07" w:rsidP="00552A07">
      <w:pPr>
        <w:pStyle w:val="a3"/>
        <w:rPr>
          <w:szCs w:val="28"/>
        </w:rPr>
      </w:pPr>
      <w:r>
        <w:rPr>
          <w:szCs w:val="28"/>
        </w:rPr>
        <w:tab/>
        <w:t xml:space="preserve">   Контролът на физическата подготовка се осъществява от командира (началника), неговите заместници, специалиста по физическа подготовка и спорта, като се проверява, анализира и оценява следното:</w:t>
      </w:r>
    </w:p>
    <w:p w14:paraId="70EF8F09" w14:textId="77777777" w:rsidR="00552A07" w:rsidRDefault="00552A07" w:rsidP="00552A0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Степента на физическата готовност на военнослужещите и подразделенията;</w:t>
      </w:r>
    </w:p>
    <w:p w14:paraId="314F3D1D" w14:textId="77777777" w:rsidR="00552A07" w:rsidRDefault="00552A07" w:rsidP="00552A07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Усвояването на програмата по физическа подготовка;</w:t>
      </w:r>
    </w:p>
    <w:p w14:paraId="47E84A4A" w14:textId="77777777" w:rsidR="00552A07" w:rsidRDefault="00552A07" w:rsidP="00552A07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Качеството на ръководството, организацията и провеждането на учебните занятия.</w:t>
      </w:r>
    </w:p>
    <w:p w14:paraId="3576E109" w14:textId="77777777" w:rsidR="00552A07" w:rsidRDefault="00552A07" w:rsidP="00552A07">
      <w:pPr>
        <w:ind w:left="720"/>
        <w:jc w:val="both"/>
        <w:rPr>
          <w:sz w:val="28"/>
          <w:szCs w:val="28"/>
        </w:rPr>
      </w:pPr>
    </w:p>
    <w:p w14:paraId="2CA3DC2E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</w:t>
      </w:r>
      <w:r>
        <w:rPr>
          <w:sz w:val="28"/>
          <w:szCs w:val="28"/>
          <w:highlight w:val="yellow"/>
        </w:rPr>
        <w:t>В поделенията се водят следните отчетни документи по физическа подготовка:</w:t>
      </w:r>
    </w:p>
    <w:p w14:paraId="2542963F" w14:textId="77777777" w:rsidR="00552A07" w:rsidRDefault="00552A07" w:rsidP="00552A07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  <w:u w:val="single"/>
        </w:rPr>
        <w:t>Ведомости за резултатите от проведените изпити по физическа подготовка в подразделенията;</w:t>
      </w:r>
    </w:p>
    <w:p w14:paraId="068AB7F2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Планове за инструкторско-методически и показни занятия;</w:t>
      </w:r>
    </w:p>
    <w:p w14:paraId="12BF7637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Документация за спортните и военно-спортните състезания;</w:t>
      </w:r>
    </w:p>
    <w:p w14:paraId="5626D167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Списък за наличието на учебно-материалната база и спортното имущество.</w:t>
      </w:r>
    </w:p>
    <w:p w14:paraId="2A3C49D1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Материалното осигуряване на физическата подготовка и спорта се осъществява от командирите (началниците) на поделения, специалистите по физическата подготовка и спорта или назначените за такива и включва:</w:t>
      </w:r>
    </w:p>
    <w:p w14:paraId="65E891E4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Спортно имущество, спортен инвентар, тренажори, други спортни уреди и пособия в зависимост от потребностите за физическа подготовка и спорт;</w:t>
      </w:r>
    </w:p>
    <w:p w14:paraId="2631D629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Планиране, строителство, оборудване, поддържане и ремонт на учебно-материалната база /УМБ/ по физическа подготовка и спорт;</w:t>
      </w:r>
    </w:p>
    <w:p w14:paraId="60F19FCF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Определяне и подготовка на участъци и маршрути за провеждане на учебните занятия на местността (кораба), походи, физическата тренировка в учебно-бойната дейност и провеждането на спортни и военно-спортни състезания.</w:t>
      </w:r>
    </w:p>
    <w:p w14:paraId="308CBBE4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Обектите от учебно-материалната база по физическа подготовка и спорта в поделенията с цел правилната им поддръжка и експлоатация се зачисляват на подразделенията със заповед на командира (началника).</w:t>
      </w:r>
    </w:p>
    <w:p w14:paraId="2210DEB0" w14:textId="77777777" w:rsidR="00552A07" w:rsidRDefault="00552A07" w:rsidP="00552A07">
      <w:pPr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>
        <w:rPr>
          <w:sz w:val="28"/>
          <w:szCs w:val="28"/>
        </w:rPr>
        <w:t>Спортните обекти и съоръжения в МО и БА преимуществено са публична държавна собственост, която съобразно своето предназначение може да бъде разделена на:</w:t>
      </w:r>
    </w:p>
    <w:p w14:paraId="7C3BDD00" w14:textId="77777777" w:rsidR="00552A07" w:rsidRDefault="00552A07" w:rsidP="00552A07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Учебно-материална база /УМБ/ в поделенията на МО и БА;</w:t>
      </w:r>
    </w:p>
    <w:p w14:paraId="1F9A4BC1" w14:textId="77777777" w:rsidR="00552A07" w:rsidRDefault="00552A07" w:rsidP="00552A0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Многофункционална и специализирана спортна база за нуждите масовия армейски спорт, предоставена за управление на МО;</w:t>
      </w:r>
    </w:p>
    <w:p w14:paraId="7D58DD3D" w14:textId="77777777" w:rsidR="00552A07" w:rsidRDefault="00552A07" w:rsidP="00552A0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Спортно-възстановителна база и обекти за социален туризъм и отдих, предоставени за управление на МО;</w:t>
      </w:r>
    </w:p>
    <w:p w14:paraId="552C5ADB" w14:textId="77777777" w:rsidR="00552A07" w:rsidRDefault="00552A07" w:rsidP="00552A0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  <w:u w:val="single"/>
        </w:rPr>
        <w:t xml:space="preserve">Финансовото осигуряване </w:t>
      </w:r>
      <w:r>
        <w:rPr>
          <w:sz w:val="28"/>
          <w:szCs w:val="28"/>
        </w:rPr>
        <w:t>на физическата подготовка и спорта се извършва по реда установен  за изразходване  на финансовите средства за подготовка на войските и силите.</w:t>
      </w:r>
    </w:p>
    <w:p w14:paraId="21A65A67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</w:t>
      </w:r>
      <w:r>
        <w:rPr>
          <w:sz w:val="28"/>
          <w:szCs w:val="28"/>
          <w:u w:val="single"/>
        </w:rPr>
        <w:t>Медицинското осигуряване</w:t>
      </w:r>
      <w:r>
        <w:rPr>
          <w:sz w:val="28"/>
          <w:szCs w:val="28"/>
        </w:rPr>
        <w:t xml:space="preserve"> на физическата подготовка и спорта се извършва в съответствие с ръководните документи за медицинския контрол в MO.</w:t>
      </w:r>
    </w:p>
    <w:p w14:paraId="05E6E8E7" w14:textId="77777777" w:rsidR="00552A07" w:rsidRDefault="00552A07" w:rsidP="00552A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</w:t>
      </w:r>
      <w:r>
        <w:rPr>
          <w:sz w:val="28"/>
          <w:szCs w:val="28"/>
          <w:u w:val="single"/>
        </w:rPr>
        <w:t>Методическото осигуряване</w:t>
      </w:r>
      <w:r>
        <w:rPr>
          <w:sz w:val="28"/>
          <w:szCs w:val="28"/>
        </w:rPr>
        <w:t xml:space="preserve"> на физическата подготовка се осъществява от командирите (началниците) и специалистите по физическа подготовка и спорт.</w:t>
      </w:r>
    </w:p>
    <w:p w14:paraId="4A5E0CD3" w14:textId="77777777" w:rsidR="009B6755" w:rsidRDefault="009B6755"/>
    <w:sectPr w:rsidR="009B67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52609D"/>
    <w:multiLevelType w:val="hybridMultilevel"/>
    <w:tmpl w:val="4ED4A51E"/>
    <w:lvl w:ilvl="0" w:tplc="D5B04214">
      <w:start w:val="1"/>
      <w:numFmt w:val="decimal"/>
      <w:lvlText w:val="%1."/>
      <w:lvlJc w:val="left"/>
      <w:pPr>
        <w:ind w:left="1069" w:hanging="360"/>
      </w:p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1E5D36"/>
    <w:rsid w:val="001E5D36"/>
    <w:rsid w:val="00506568"/>
    <w:rsid w:val="00552A07"/>
    <w:rsid w:val="009B6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1A456"/>
  <w15:chartTrackingRefBased/>
  <w15:docId w15:val="{9DA291FE-C17F-4474-815E-4A03C253F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2A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qFormat/>
    <w:rsid w:val="00552A07"/>
    <w:pPr>
      <w:keepNext/>
      <w:jc w:val="center"/>
      <w:outlineLvl w:val="0"/>
    </w:pPr>
    <w:rPr>
      <w:b/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552A07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552A07"/>
    <w:pPr>
      <w:jc w:val="both"/>
    </w:pPr>
    <w:rPr>
      <w:sz w:val="28"/>
      <w:szCs w:val="20"/>
      <w:lang w:eastAsia="en-US"/>
    </w:rPr>
  </w:style>
  <w:style w:type="character" w:customStyle="1" w:styleId="a4">
    <w:name w:val="Основен текст Знак"/>
    <w:basedOn w:val="a0"/>
    <w:link w:val="a3"/>
    <w:semiHidden/>
    <w:rsid w:val="00552A07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67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770</Words>
  <Characters>4390</Characters>
  <Application>Microsoft Office Word</Application>
  <DocSecurity>0</DocSecurity>
  <Lines>36</Lines>
  <Paragraphs>10</Paragraphs>
  <ScaleCrop>false</ScaleCrop>
  <Company/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2020-03-26T14:21:00Z</dcterms:created>
  <dcterms:modified xsi:type="dcterms:W3CDTF">2020-03-27T07:10:00Z</dcterms:modified>
</cp:coreProperties>
</file>