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835" w:rsidRDefault="00F13835" w:rsidP="00F1383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П</w:t>
      </w:r>
      <w:r>
        <w:rPr>
          <w:rFonts w:ascii="Arial" w:hAnsi="Arial" w:cs="Arial"/>
          <w:b/>
          <w:sz w:val="24"/>
          <w:szCs w:val="24"/>
        </w:rPr>
        <w:t>РОТОКОЛ</w:t>
      </w:r>
    </w:p>
    <w:p w:rsidR="00F13835" w:rsidRDefault="00F13835" w:rsidP="00F1383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29</w:t>
      </w: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16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09</w:t>
      </w:r>
      <w:r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22</w:t>
      </w:r>
      <w:r>
        <w:rPr>
          <w:rFonts w:ascii="Arial" w:hAnsi="Arial" w:cs="Arial"/>
          <w:sz w:val="24"/>
          <w:szCs w:val="24"/>
        </w:rPr>
        <w:t xml:space="preserve"> г</w:t>
      </w: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Default="00F13835" w:rsidP="00F13835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Утвърждава доц. Д-р Любомир Асенов Петров, доктор за „Професор“ в НСА „Васил Левски“ в област на висшето образование 7 Здравеопазване и спорт, професионално направление 7.6. Спорт, специалност Спорт /Биохимия с биохимия на спорта/ за нуждите на катедра „Физиология и биохимия“</w:t>
      </w:r>
    </w:p>
    <w:p w:rsidR="00F13835" w:rsidRPr="00F53D6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B51B02" w:rsidRDefault="00F13835" w:rsidP="00F13835">
      <w:pPr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B51B02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proofErr w:type="spellStart"/>
      <w:r w:rsidRPr="00B51B02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B51B02">
        <w:rPr>
          <w:rFonts w:ascii="Arial" w:hAnsi="Arial" w:cs="Arial"/>
          <w:b/>
          <w:sz w:val="24"/>
          <w:szCs w:val="24"/>
          <w:lang w:val="bg-BG"/>
        </w:rPr>
        <w:t>. Венета Тодорова Петков, доктор за „Доцент“ в НСА „Васил Левски“ в област на висшето образование 7 Здравеопазване и спорт, професионално направление 7.6. Спорт, специалност Спорт /Спорт за всички/ за нуждите на катедра „Тежка атлетика, бокс, фехтовка и спорт за всички“</w:t>
      </w:r>
    </w:p>
    <w:p w:rsidR="00F13835" w:rsidRDefault="00F13835" w:rsidP="00F13835">
      <w:pPr>
        <w:spacing w:line="360" w:lineRule="auto"/>
        <w:jc w:val="both"/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B51B02" w:rsidRDefault="00F13835" w:rsidP="00F13835">
      <w:pPr>
        <w:rPr>
          <w:rFonts w:ascii="Arial" w:hAnsi="Arial" w:cs="Arial"/>
          <w:b/>
          <w:sz w:val="24"/>
          <w:szCs w:val="24"/>
          <w:lang w:val="bg-BG"/>
        </w:rPr>
      </w:pPr>
      <w:r w:rsidRPr="00B51B02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proofErr w:type="spellStart"/>
      <w:r w:rsidRPr="00B51B02">
        <w:rPr>
          <w:rFonts w:ascii="Arial" w:hAnsi="Arial" w:cs="Arial"/>
          <w:b/>
          <w:sz w:val="24"/>
          <w:szCs w:val="24"/>
          <w:lang w:val="bg-BG"/>
        </w:rPr>
        <w:t>гл.ас</w:t>
      </w:r>
      <w:proofErr w:type="spellEnd"/>
      <w:r w:rsidRPr="00B51B02">
        <w:rPr>
          <w:rFonts w:ascii="Arial" w:hAnsi="Arial" w:cs="Arial"/>
          <w:b/>
          <w:sz w:val="24"/>
          <w:szCs w:val="24"/>
          <w:lang w:val="bg-BG"/>
        </w:rPr>
        <w:t>. Васил Илиев Димитров, доктор, доктор за „Доцент“ в НСА „Васил Левски“ в област на висшето образование 7 Здравеопазване и спорт, професионално направление 7.6. Спорт, специалност Спорт /</w:t>
      </w:r>
      <w:r>
        <w:rPr>
          <w:rFonts w:ascii="Arial" w:hAnsi="Arial" w:cs="Arial"/>
          <w:b/>
          <w:sz w:val="24"/>
          <w:szCs w:val="24"/>
          <w:lang w:val="bg-BG"/>
        </w:rPr>
        <w:t>Мениджмънт на спорта</w:t>
      </w:r>
      <w:r w:rsidRPr="00B51B02">
        <w:rPr>
          <w:rFonts w:ascii="Arial" w:hAnsi="Arial" w:cs="Arial"/>
          <w:b/>
          <w:sz w:val="24"/>
          <w:szCs w:val="24"/>
          <w:lang w:val="bg-BG"/>
        </w:rPr>
        <w:t>/ за нуждите на катедра „Мениджмънт и история на спорта“</w:t>
      </w:r>
    </w:p>
    <w:p w:rsidR="00F13835" w:rsidRDefault="00F13835" w:rsidP="00F13835"/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13835" w:rsidRPr="00B51B02" w:rsidRDefault="00F13835" w:rsidP="00F13835">
      <w:pPr>
        <w:rPr>
          <w:rFonts w:ascii="Arial" w:hAnsi="Arial" w:cs="Arial"/>
          <w:b/>
          <w:sz w:val="24"/>
          <w:szCs w:val="24"/>
          <w:lang w:val="bg-BG"/>
        </w:rPr>
      </w:pPr>
      <w:r w:rsidRPr="00063536">
        <w:rPr>
          <w:rFonts w:ascii="Arial" w:hAnsi="Arial" w:cs="Arial"/>
          <w:sz w:val="24"/>
          <w:szCs w:val="24"/>
        </w:rPr>
        <w:tab/>
      </w:r>
      <w:r w:rsidRPr="00B51B02">
        <w:rPr>
          <w:rFonts w:ascii="Arial" w:hAnsi="Arial" w:cs="Arial"/>
          <w:b/>
          <w:sz w:val="24"/>
          <w:szCs w:val="24"/>
          <w:lang w:val="bg-BG"/>
        </w:rPr>
        <w:t>Утвърждава доц. Иван Колев Иванов, дн, доктор за „Професор“ в НСА „Васил Левски“ в област на висшето образование 7 Здравеопазване и спорт, професионално направление 7.6. Спорт, специалност Спорт /Колоездене/ за нуждите на катедра „Технически и ледени спортове“</w:t>
      </w:r>
    </w:p>
    <w:p w:rsidR="00F13835" w:rsidRDefault="00F13835" w:rsidP="00F13835">
      <w:pPr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484BBF" w:rsidRDefault="00F13835" w:rsidP="00F13835">
      <w:pPr>
        <w:ind w:firstLine="720"/>
        <w:rPr>
          <w:rFonts w:ascii="Arial" w:hAnsi="Arial" w:cs="Arial"/>
          <w:b/>
          <w:sz w:val="24"/>
          <w:szCs w:val="24"/>
          <w:lang w:val="bg-BG"/>
        </w:rPr>
      </w:pPr>
      <w:r w:rsidRPr="00484BBF">
        <w:rPr>
          <w:rFonts w:ascii="Arial" w:hAnsi="Arial" w:cs="Arial"/>
          <w:b/>
          <w:sz w:val="24"/>
          <w:szCs w:val="24"/>
          <w:lang w:val="bg-BG"/>
        </w:rPr>
        <w:t>Утвърждава доц. Николина Георгиева Димитрова-Недкова, доктор за „Професор“ в НСА „Васил Левски“ в област на висшето образование 7 Здравеопазване и спорт, професионално направление 7.6. Спорт, специалност Спорт / Информационни технологии в спорта / за нуждите на ДЕОИТ</w:t>
      </w:r>
    </w:p>
    <w:p w:rsidR="00F13835" w:rsidRDefault="00F13835" w:rsidP="00F13835">
      <w:pPr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6D4AD9" w:rsidRDefault="00F13835" w:rsidP="00F1383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D4AD9">
        <w:rPr>
          <w:rFonts w:ascii="Arial" w:hAnsi="Arial" w:cs="Arial"/>
          <w:b/>
          <w:sz w:val="24"/>
          <w:szCs w:val="24"/>
          <w:lang w:val="bg-BG"/>
        </w:rPr>
        <w:t>Утвърждава магистърска програма „Спортен бизнес“ между НСА „Васил Левски“ и Университета за Национално и световно стопанство /УНСС/ по проект: „Икономическото образование в България 2030“ /</w:t>
      </w:r>
      <w:r w:rsidRPr="006D4AD9">
        <w:rPr>
          <w:rFonts w:ascii="Arial" w:hAnsi="Arial" w:cs="Arial"/>
          <w:b/>
          <w:sz w:val="24"/>
          <w:szCs w:val="24"/>
        </w:rPr>
        <w:t>BG05M20P001-2.016</w:t>
      </w:r>
      <w:r w:rsidRPr="006D4AD9">
        <w:rPr>
          <w:rFonts w:ascii="Arial" w:hAnsi="Arial" w:cs="Arial"/>
          <w:b/>
          <w:sz w:val="24"/>
          <w:szCs w:val="24"/>
          <w:lang w:val="bg-BG"/>
        </w:rPr>
        <w:t>, процедура „Модернизация на висшите училища“, по Оперативна програма „Наука и образование за интелигентен растеж“ 2014-2020 г. /ОПНОИР/, ДР-36/26.04.2022 г. , като преподаватели на НСА и на УНСС участват съвместно в процеса на изготвяне и преподаване на учебният план и програма, считано от учебната 2022/2023 г.</w:t>
      </w:r>
    </w:p>
    <w:p w:rsidR="00F13835" w:rsidRDefault="00F13835" w:rsidP="00F13835">
      <w:pPr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484BBF" w:rsidRDefault="00F13835" w:rsidP="00F13835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484BBF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Алпер </w:t>
      </w:r>
      <w:proofErr w:type="spellStart"/>
      <w:r w:rsidRPr="00484BBF">
        <w:rPr>
          <w:rFonts w:ascii="Arial" w:hAnsi="Arial" w:cs="Arial"/>
          <w:b/>
          <w:sz w:val="24"/>
          <w:szCs w:val="24"/>
          <w:lang w:val="bg-BG"/>
        </w:rPr>
        <w:t>Тунга</w:t>
      </w:r>
      <w:proofErr w:type="spellEnd"/>
      <w:r w:rsidRPr="00484BBF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484BBF">
        <w:rPr>
          <w:rFonts w:ascii="Arial" w:hAnsi="Arial" w:cs="Arial"/>
          <w:b/>
          <w:sz w:val="24"/>
          <w:szCs w:val="24"/>
          <w:lang w:val="bg-BG"/>
        </w:rPr>
        <w:t>Чифтчи</w:t>
      </w:r>
      <w:proofErr w:type="spellEnd"/>
      <w:r w:rsidRPr="00484BBF">
        <w:rPr>
          <w:rFonts w:ascii="Arial" w:hAnsi="Arial" w:cs="Arial"/>
          <w:b/>
          <w:sz w:val="24"/>
          <w:szCs w:val="24"/>
          <w:lang w:val="bg-BG"/>
        </w:rPr>
        <w:t xml:space="preserve">, гражданин на Република Турция, редовен докторант в професионално направление 7.6. Спорт, докторска програма „Теория и методология на спортната наука“ с тема на дисертационния труд „Модел за управление и развитие на адаптираната физическа активност и спорт /АФАС/ за хора с увреждания в област </w:t>
      </w:r>
      <w:proofErr w:type="spellStart"/>
      <w:r w:rsidRPr="00484BBF">
        <w:rPr>
          <w:rFonts w:ascii="Arial" w:hAnsi="Arial" w:cs="Arial"/>
          <w:b/>
          <w:sz w:val="24"/>
          <w:szCs w:val="24"/>
          <w:lang w:val="bg-BG"/>
        </w:rPr>
        <w:t>Газиантеп</w:t>
      </w:r>
      <w:proofErr w:type="spellEnd"/>
      <w:r w:rsidRPr="00484BBF">
        <w:rPr>
          <w:rFonts w:ascii="Arial" w:hAnsi="Arial" w:cs="Arial"/>
          <w:b/>
          <w:sz w:val="24"/>
          <w:szCs w:val="24"/>
          <w:lang w:val="bg-BG"/>
        </w:rPr>
        <w:t xml:space="preserve"> /Република Турция/“, с научен ръководител проф. Петър Банков, доктор, считано от 23.06.2022 г.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484BBF" w:rsidRDefault="00F13835" w:rsidP="00F1383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4B0">
        <w:rPr>
          <w:rFonts w:ascii="Arial" w:hAnsi="Arial" w:cs="Arial"/>
          <w:b/>
          <w:sz w:val="24"/>
          <w:szCs w:val="24"/>
          <w:lang w:val="bg-BG"/>
        </w:rPr>
        <w:t>Приема тримесечнит</w:t>
      </w:r>
      <w:r>
        <w:rPr>
          <w:rFonts w:ascii="Arial" w:hAnsi="Arial" w:cs="Arial"/>
          <w:b/>
          <w:sz w:val="24"/>
          <w:szCs w:val="24"/>
          <w:lang w:val="bg-BG"/>
        </w:rPr>
        <w:t>е</w:t>
      </w:r>
      <w:r w:rsidRPr="00C074B0">
        <w:rPr>
          <w:rFonts w:ascii="Arial" w:hAnsi="Arial" w:cs="Arial"/>
          <w:b/>
          <w:sz w:val="24"/>
          <w:szCs w:val="24"/>
          <w:lang w:val="bg-BG"/>
        </w:rPr>
        <w:t xml:space="preserve"> отчет</w:t>
      </w:r>
      <w:r>
        <w:rPr>
          <w:rFonts w:ascii="Arial" w:hAnsi="Arial" w:cs="Arial"/>
          <w:b/>
          <w:sz w:val="24"/>
          <w:szCs w:val="24"/>
          <w:lang w:val="bg-BG"/>
        </w:rPr>
        <w:t>и</w:t>
      </w:r>
      <w:r w:rsidRPr="00C074B0">
        <w:rPr>
          <w:rFonts w:ascii="Arial" w:hAnsi="Arial" w:cs="Arial"/>
          <w:b/>
          <w:sz w:val="24"/>
          <w:szCs w:val="24"/>
          <w:lang w:val="bg-BG"/>
        </w:rPr>
        <w:t xml:space="preserve"> на</w:t>
      </w:r>
      <w:r>
        <w:rPr>
          <w:rFonts w:ascii="Arial" w:hAnsi="Arial" w:cs="Arial"/>
          <w:b/>
          <w:sz w:val="24"/>
          <w:szCs w:val="24"/>
          <w:lang w:val="bg-BG"/>
        </w:rPr>
        <w:t>:</w:t>
      </w:r>
      <w:r w:rsidRPr="00C074B0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84BBF">
        <w:rPr>
          <w:rFonts w:ascii="Arial" w:hAnsi="Arial" w:cs="Arial"/>
          <w:b/>
          <w:sz w:val="24"/>
          <w:szCs w:val="24"/>
          <w:lang w:val="bg-BG"/>
        </w:rPr>
        <w:t xml:space="preserve">Йони Петрова Петровска – редовен докторант, Александра Христова Теодосиева-Константинова - редовен докторант, Петър Сашев Йорданов – докторант задочна форма на обучение, Нина Михайлова </w:t>
      </w:r>
      <w:proofErr w:type="spellStart"/>
      <w:r w:rsidRPr="00484BBF">
        <w:rPr>
          <w:rFonts w:ascii="Arial" w:hAnsi="Arial" w:cs="Arial"/>
          <w:b/>
          <w:sz w:val="24"/>
          <w:szCs w:val="24"/>
          <w:lang w:val="bg-BG"/>
        </w:rPr>
        <w:t>Кленовска</w:t>
      </w:r>
      <w:proofErr w:type="spellEnd"/>
      <w:r w:rsidRPr="00484BBF">
        <w:rPr>
          <w:rFonts w:ascii="Arial" w:hAnsi="Arial" w:cs="Arial"/>
          <w:b/>
          <w:sz w:val="24"/>
          <w:szCs w:val="24"/>
          <w:lang w:val="bg-BG"/>
        </w:rPr>
        <w:t xml:space="preserve"> - редовен докторант и Ивайло Спасов Здравков – редовен докторант към катедра „Тежка атлетика, бокс, фехтовка и спорт за всички“.</w:t>
      </w:r>
    </w:p>
    <w:p w:rsidR="00F13835" w:rsidRPr="00C074B0" w:rsidRDefault="00F13835" w:rsidP="00F1383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C06D35" w:rsidRDefault="00F13835" w:rsidP="00F1383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Променя тема на дисертационен труд на докторанта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Толгар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Мухтарович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Ахмадиев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>, докторант редовна форма на обучение в професионално направление 1.3 „Педагогика на обучението по…“ по докторска програма „Физическо възпитание в образователната система“, както следва „Особености на интегрирането на професионалната подготовка на студенти по физическа култура и спорт, специализиращи карате и други източни бойни изкуства“ /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Особенности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интегрирования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профессиональной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подготовки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студентов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физи</w:t>
      </w:r>
      <w:r>
        <w:rPr>
          <w:rFonts w:ascii="Arial" w:hAnsi="Arial" w:cs="Arial"/>
          <w:b/>
          <w:sz w:val="24"/>
          <w:szCs w:val="24"/>
          <w:lang w:val="bg-BG"/>
        </w:rPr>
        <w:t>ческой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культуры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и спорта,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специ</w:t>
      </w:r>
      <w:r w:rsidRPr="00C06D35">
        <w:rPr>
          <w:rFonts w:ascii="Arial" w:hAnsi="Arial" w:cs="Arial"/>
          <w:b/>
          <w:sz w:val="24"/>
          <w:szCs w:val="24"/>
          <w:lang w:val="bg-BG"/>
        </w:rPr>
        <w:t>ализирующихся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в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каратэ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и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других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национальных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едииноборствах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Востока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>“/.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13835" w:rsidRPr="00C06D35" w:rsidRDefault="00F13835" w:rsidP="00F1383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Приема тримесечни отчети на редовни докторанти към катедра „Футбол и тенис“ на: Антонио Великов, Петър Петков, Пламен Матеев, Виктория </w:t>
      </w:r>
      <w:proofErr w:type="spellStart"/>
      <w:r w:rsidRPr="00C06D35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C06D35">
        <w:rPr>
          <w:rFonts w:ascii="Arial" w:hAnsi="Arial" w:cs="Arial"/>
          <w:b/>
          <w:sz w:val="24"/>
          <w:szCs w:val="24"/>
          <w:lang w:val="bg-BG"/>
        </w:rPr>
        <w:t xml:space="preserve"> и Явор Вълчинов за периода – май, юни и юли 2022 г.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Pr="006A0999" w:rsidRDefault="00F13835" w:rsidP="00F13835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6A0999">
        <w:rPr>
          <w:rFonts w:ascii="Arial" w:hAnsi="Arial" w:cs="Arial"/>
          <w:b/>
          <w:sz w:val="24"/>
          <w:szCs w:val="24"/>
          <w:lang w:val="bg-BG"/>
        </w:rPr>
        <w:t xml:space="preserve">Приема индивидуалният учебен план на Борислав Йорданов Божков – докторант на самостоятелна подготовка към катедра „Тежка атлетика, бокс, фехтовка и спорт за всички“, с тема на дисертационния труд: „Оптимизиране на методиката за развитие на двигателното качество издръжливост при </w:t>
      </w:r>
      <w:proofErr w:type="spellStart"/>
      <w:r w:rsidRPr="006A0999">
        <w:rPr>
          <w:rFonts w:ascii="Arial" w:hAnsi="Arial" w:cs="Arial"/>
          <w:b/>
          <w:sz w:val="24"/>
          <w:szCs w:val="24"/>
          <w:lang w:val="bg-BG"/>
        </w:rPr>
        <w:t>кик</w:t>
      </w:r>
      <w:proofErr w:type="spellEnd"/>
      <w:r w:rsidRPr="006A0999">
        <w:rPr>
          <w:rFonts w:ascii="Arial" w:hAnsi="Arial" w:cs="Arial"/>
          <w:b/>
          <w:sz w:val="24"/>
          <w:szCs w:val="24"/>
          <w:lang w:val="bg-BG"/>
        </w:rPr>
        <w:t xml:space="preserve"> боксьори“, с научен ръководител доц. Евтим Лефтеров, доктор.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Писмо от проф. Апостол Славев, доктор – </w:t>
      </w:r>
    </w:p>
    <w:p w:rsidR="00F13835" w:rsidRDefault="00F13835" w:rsidP="00F1383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13835" w:rsidRDefault="00F13835" w:rsidP="00F1383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т.5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1.Нанасяне на оценки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2.Докладните за АС и ЕС до 21.09.2022 г.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  <w:t>3.Списък на пенсионери с кръгли годишнини.</w:t>
      </w:r>
    </w:p>
    <w:p w:rsidR="00F13835" w:rsidRDefault="00F13835" w:rsidP="00F13835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13835" w:rsidRPr="00127B71" w:rsidRDefault="00F13835" w:rsidP="00F13835">
      <w:pPr>
        <w:jc w:val="both"/>
        <w:rPr>
          <w:rFonts w:ascii="Arial" w:hAnsi="Arial" w:cs="Arial"/>
          <w:sz w:val="24"/>
          <w:szCs w:val="24"/>
        </w:rPr>
      </w:pPr>
    </w:p>
    <w:p w:rsidR="00013D92" w:rsidRDefault="00013D92">
      <w:bookmarkStart w:id="0" w:name="_GoBack"/>
      <w:bookmarkEnd w:id="0"/>
    </w:p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35"/>
    <w:rsid w:val="00013D92"/>
    <w:rsid w:val="00615B0F"/>
    <w:rsid w:val="00F1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BE7862-D794-4B9D-8EE8-DCA238E91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83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697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2024-07-26T10:25:00Z</dcterms:created>
  <dcterms:modified xsi:type="dcterms:W3CDTF">2024-07-26T10:25:00Z</dcterms:modified>
</cp:coreProperties>
</file>