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9DA" w:rsidRPr="0091491A" w:rsidRDefault="003E29DA" w:rsidP="003E29DA">
      <w:pPr>
        <w:spacing w:line="240" w:lineRule="auto"/>
        <w:ind w:left="-709"/>
        <w:jc w:val="center"/>
        <w:rPr>
          <w:rFonts w:ascii="Arial" w:hAnsi="Arial" w:cs="Arial"/>
          <w:b/>
          <w:i/>
          <w:sz w:val="24"/>
          <w:szCs w:val="24"/>
        </w:rPr>
      </w:pPr>
    </w:p>
    <w:p w:rsidR="003E29DA" w:rsidRPr="0091491A" w:rsidRDefault="003E29DA" w:rsidP="003E29DA">
      <w:pPr>
        <w:spacing w:line="240" w:lineRule="auto"/>
        <w:ind w:left="-709"/>
        <w:jc w:val="center"/>
        <w:rPr>
          <w:rFonts w:ascii="Arial" w:hAnsi="Arial" w:cs="Arial"/>
          <w:b/>
          <w:i/>
          <w:sz w:val="24"/>
          <w:szCs w:val="24"/>
        </w:rPr>
      </w:pPr>
    </w:p>
    <w:p w:rsidR="003E29DA" w:rsidRPr="0091491A" w:rsidRDefault="003E29DA" w:rsidP="003E29DA">
      <w:pPr>
        <w:ind w:left="-993"/>
        <w:jc w:val="center"/>
        <w:rPr>
          <w:rFonts w:ascii="Arial" w:hAnsi="Arial" w:cs="Arial"/>
          <w:b/>
          <w:color w:val="0070C0"/>
          <w:sz w:val="24"/>
          <w:szCs w:val="24"/>
        </w:rPr>
      </w:pPr>
      <w:r w:rsidRPr="0091491A">
        <w:rPr>
          <w:rFonts w:ascii="Arial" w:hAnsi="Arial" w:cs="Arial"/>
          <w:b/>
          <w:noProof/>
          <w:color w:val="0070C0"/>
          <w:sz w:val="24"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1BA8C8C7" wp14:editId="352B40F4">
            <wp:simplePos x="0" y="0"/>
            <wp:positionH relativeFrom="column">
              <wp:posOffset>-441960</wp:posOffset>
            </wp:positionH>
            <wp:positionV relativeFrom="paragraph">
              <wp:posOffset>-187960</wp:posOffset>
            </wp:positionV>
            <wp:extent cx="1028700" cy="914400"/>
            <wp:effectExtent l="0" t="0" r="0" b="0"/>
            <wp:wrapSquare wrapText="bothSides"/>
            <wp:docPr id="1" name="Картина 1" descr="http://nsa.bg/images/logo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sa.bg/images/logo1.g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91A">
        <w:rPr>
          <w:rFonts w:ascii="Arial" w:hAnsi="Arial" w:cs="Arial"/>
          <w:b/>
          <w:color w:val="0070C0"/>
          <w:sz w:val="24"/>
          <w:szCs w:val="24"/>
        </w:rPr>
        <w:t xml:space="preserve"> НАЦИОНАЛНА  СПОРТНА АКАДЕМИЯ „ВАСИЛ ЛЕВСКИ“</w:t>
      </w:r>
    </w:p>
    <w:p w:rsidR="003E29DA" w:rsidRPr="0091491A" w:rsidRDefault="003E29DA" w:rsidP="003E29DA">
      <w:pPr>
        <w:ind w:left="-993"/>
        <w:jc w:val="center"/>
        <w:rPr>
          <w:rFonts w:ascii="Arial" w:hAnsi="Arial" w:cs="Arial"/>
          <w:b/>
          <w:color w:val="0070C0"/>
          <w:sz w:val="24"/>
          <w:szCs w:val="24"/>
        </w:rPr>
      </w:pPr>
      <w:r w:rsidRPr="0091491A">
        <w:rPr>
          <w:rFonts w:ascii="Arial" w:hAnsi="Arial" w:cs="Arial"/>
          <w:b/>
          <w:color w:val="0070C0"/>
          <w:sz w:val="24"/>
          <w:szCs w:val="24"/>
        </w:rPr>
        <w:t>ФАКУЛТЕТЕН    СЪВЕТ</w:t>
      </w:r>
    </w:p>
    <w:p w:rsidR="003E29DA" w:rsidRPr="0091491A" w:rsidRDefault="003E29DA" w:rsidP="003E29DA">
      <w:pPr>
        <w:ind w:left="-993"/>
        <w:jc w:val="center"/>
        <w:rPr>
          <w:rFonts w:ascii="Arial" w:hAnsi="Arial" w:cs="Arial"/>
          <w:b/>
          <w:color w:val="0070C0"/>
          <w:sz w:val="24"/>
          <w:szCs w:val="24"/>
        </w:rPr>
      </w:pPr>
      <w:r w:rsidRPr="0091491A">
        <w:rPr>
          <w:rFonts w:ascii="Arial" w:hAnsi="Arial" w:cs="Arial"/>
          <w:b/>
          <w:color w:val="0070C0"/>
          <w:sz w:val="24"/>
          <w:szCs w:val="24"/>
        </w:rPr>
        <w:t>ПРИ ФАКУЛТЕТ „СПОРТ“</w:t>
      </w:r>
    </w:p>
    <w:p w:rsidR="003E29DA" w:rsidRPr="0091491A" w:rsidRDefault="003E29DA" w:rsidP="003E29DA">
      <w:pPr>
        <w:ind w:left="-993"/>
        <w:jc w:val="center"/>
        <w:rPr>
          <w:rFonts w:ascii="Arial" w:hAnsi="Arial" w:cs="Arial"/>
          <w:b/>
          <w:color w:val="0070C0"/>
          <w:sz w:val="24"/>
          <w:szCs w:val="24"/>
          <w:lang w:val="en-US"/>
        </w:rPr>
      </w:pPr>
      <w:r w:rsidRPr="0091491A">
        <w:rPr>
          <w:rFonts w:ascii="Arial" w:hAnsi="Arial" w:cs="Arial"/>
          <w:b/>
          <w:color w:val="0070C0"/>
          <w:sz w:val="24"/>
          <w:szCs w:val="24"/>
        </w:rPr>
        <w:t>________________________________________________________________</w:t>
      </w:r>
    </w:p>
    <w:p w:rsidR="003E29DA" w:rsidRPr="0091491A" w:rsidRDefault="003E29DA" w:rsidP="003E29DA">
      <w:pPr>
        <w:spacing w:line="240" w:lineRule="auto"/>
        <w:ind w:left="-709"/>
        <w:jc w:val="center"/>
        <w:rPr>
          <w:rFonts w:ascii="Arial" w:hAnsi="Arial" w:cs="Arial"/>
          <w:b/>
          <w:i/>
          <w:sz w:val="24"/>
          <w:szCs w:val="24"/>
        </w:rPr>
      </w:pPr>
    </w:p>
    <w:p w:rsidR="003E29DA" w:rsidRPr="0091491A" w:rsidRDefault="003E29DA" w:rsidP="003E29DA">
      <w:pPr>
        <w:spacing w:line="240" w:lineRule="auto"/>
        <w:ind w:left="-709"/>
        <w:jc w:val="center"/>
        <w:rPr>
          <w:rFonts w:ascii="Arial" w:hAnsi="Arial" w:cs="Arial"/>
          <w:b/>
          <w:i/>
          <w:sz w:val="24"/>
          <w:szCs w:val="24"/>
        </w:rPr>
      </w:pPr>
      <w:r w:rsidRPr="0091491A">
        <w:rPr>
          <w:rFonts w:ascii="Arial" w:hAnsi="Arial" w:cs="Arial"/>
          <w:b/>
          <w:i/>
          <w:sz w:val="24"/>
          <w:szCs w:val="24"/>
        </w:rPr>
        <w:t>До ……………………………………….,</w:t>
      </w:r>
    </w:p>
    <w:p w:rsidR="003E29DA" w:rsidRPr="0091491A" w:rsidRDefault="003E29DA" w:rsidP="003E29DA">
      <w:pPr>
        <w:spacing w:line="240" w:lineRule="auto"/>
        <w:ind w:left="-709"/>
        <w:jc w:val="center"/>
        <w:rPr>
          <w:rFonts w:ascii="Arial" w:hAnsi="Arial" w:cs="Arial"/>
          <w:b/>
          <w:i/>
          <w:sz w:val="24"/>
          <w:szCs w:val="24"/>
        </w:rPr>
      </w:pPr>
    </w:p>
    <w:p w:rsidR="003E29DA" w:rsidRPr="0091491A" w:rsidRDefault="003E29DA" w:rsidP="003E29DA">
      <w:pPr>
        <w:spacing w:line="240" w:lineRule="auto"/>
        <w:ind w:left="-709"/>
        <w:jc w:val="center"/>
        <w:rPr>
          <w:rFonts w:ascii="Arial" w:hAnsi="Arial" w:cs="Arial"/>
          <w:b/>
          <w:i/>
          <w:sz w:val="24"/>
          <w:szCs w:val="24"/>
        </w:rPr>
      </w:pPr>
    </w:p>
    <w:p w:rsidR="003E29DA" w:rsidRPr="0091491A" w:rsidRDefault="003E29DA" w:rsidP="003E29DA">
      <w:pPr>
        <w:spacing w:line="240" w:lineRule="auto"/>
        <w:ind w:right="-711"/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sz w:val="24"/>
          <w:szCs w:val="24"/>
        </w:rPr>
        <w:t xml:space="preserve">На основание Заповед РД-01-973/ 26.11.2021 год. и Заповед № РД-01-968/26.11.2021 г.  на Министъра на здравеопазването за въвеждане на временни противоепидемични мерки на територията на Р България </w:t>
      </w:r>
      <w:r>
        <w:rPr>
          <w:rFonts w:ascii="Arial" w:hAnsi="Arial" w:cs="Arial"/>
          <w:sz w:val="24"/>
          <w:szCs w:val="24"/>
        </w:rPr>
        <w:t>и на основание Заповед № ЗП-49/13.0</w:t>
      </w:r>
      <w:r w:rsidRPr="0091491A">
        <w:rPr>
          <w:rFonts w:ascii="Arial" w:hAnsi="Arial" w:cs="Arial"/>
          <w:sz w:val="24"/>
          <w:szCs w:val="24"/>
        </w:rPr>
        <w:t>1.202</w:t>
      </w:r>
      <w:r>
        <w:rPr>
          <w:rFonts w:ascii="Arial" w:hAnsi="Arial" w:cs="Arial"/>
          <w:sz w:val="24"/>
          <w:szCs w:val="24"/>
        </w:rPr>
        <w:t>2</w:t>
      </w:r>
      <w:r w:rsidRPr="0091491A">
        <w:rPr>
          <w:rFonts w:ascii="Arial" w:hAnsi="Arial" w:cs="Arial"/>
          <w:sz w:val="24"/>
          <w:szCs w:val="24"/>
        </w:rPr>
        <w:t xml:space="preserve"> год. на Ректора на НСА „Васил Левски“, Деканът на Факултет „Спорт“ организира провеждане на извънредно заседание на Факултетен съвет по електроне</w:t>
      </w:r>
      <w:r>
        <w:rPr>
          <w:rFonts w:ascii="Arial" w:hAnsi="Arial" w:cs="Arial"/>
          <w:sz w:val="24"/>
          <w:szCs w:val="24"/>
        </w:rPr>
        <w:t>н път, което ще се проведе на 28</w:t>
      </w:r>
      <w:r w:rsidRPr="0091491A">
        <w:rPr>
          <w:rFonts w:ascii="Arial" w:hAnsi="Arial" w:cs="Arial"/>
          <w:sz w:val="24"/>
          <w:szCs w:val="24"/>
        </w:rPr>
        <w:t>.01.2022 год. (</w:t>
      </w:r>
      <w:r>
        <w:rPr>
          <w:rFonts w:ascii="Arial" w:hAnsi="Arial" w:cs="Arial"/>
          <w:sz w:val="24"/>
          <w:szCs w:val="24"/>
        </w:rPr>
        <w:t>петък</w:t>
      </w:r>
      <w:r w:rsidRPr="0091491A">
        <w:rPr>
          <w:rFonts w:ascii="Arial" w:hAnsi="Arial" w:cs="Arial"/>
          <w:sz w:val="24"/>
          <w:szCs w:val="24"/>
        </w:rPr>
        <w:t>) от 11.00 часа при следния</w:t>
      </w:r>
    </w:p>
    <w:p w:rsidR="003E29DA" w:rsidRPr="0091491A" w:rsidRDefault="003E29DA" w:rsidP="003E29DA">
      <w:pPr>
        <w:spacing w:line="240" w:lineRule="auto"/>
        <w:ind w:right="-711"/>
        <w:jc w:val="center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>ДНЕВЕН РЕД:</w:t>
      </w:r>
    </w:p>
    <w:p w:rsidR="003E29DA" w:rsidRPr="00B42C3F" w:rsidRDefault="003E29DA" w:rsidP="003E29DA">
      <w:pPr>
        <w:pStyle w:val="ListParagraph"/>
        <w:numPr>
          <w:ilvl w:val="0"/>
          <w:numId w:val="2"/>
        </w:numPr>
        <w:ind w:left="1068"/>
        <w:jc w:val="both"/>
        <w:rPr>
          <w:szCs w:val="28"/>
        </w:rPr>
      </w:pPr>
      <w:r w:rsidRPr="00B42C3F">
        <w:rPr>
          <w:szCs w:val="28"/>
        </w:rPr>
        <w:t>Докторанти - зачисляване, отчисляване, индивидуални планове, утвърждаване на теми и научни ръководители;</w:t>
      </w:r>
    </w:p>
    <w:p w:rsidR="003E29DA" w:rsidRDefault="003E29DA" w:rsidP="003E29DA">
      <w:pPr>
        <w:pStyle w:val="ListParagraph"/>
        <w:numPr>
          <w:ilvl w:val="0"/>
          <w:numId w:val="2"/>
        </w:numPr>
        <w:ind w:left="1068"/>
        <w:jc w:val="both"/>
        <w:rPr>
          <w:szCs w:val="28"/>
        </w:rPr>
      </w:pPr>
      <w:r>
        <w:rPr>
          <w:szCs w:val="28"/>
        </w:rPr>
        <w:t>Конкурси</w:t>
      </w:r>
      <w:r w:rsidRPr="00B42C3F">
        <w:rPr>
          <w:szCs w:val="28"/>
        </w:rPr>
        <w:t>;</w:t>
      </w:r>
    </w:p>
    <w:p w:rsidR="003E29DA" w:rsidRPr="00B42C3F" w:rsidRDefault="003E29DA" w:rsidP="003E29DA">
      <w:pPr>
        <w:pStyle w:val="ListParagraph"/>
        <w:numPr>
          <w:ilvl w:val="0"/>
          <w:numId w:val="2"/>
        </w:numPr>
        <w:ind w:left="1068"/>
        <w:jc w:val="both"/>
        <w:rPr>
          <w:szCs w:val="28"/>
        </w:rPr>
      </w:pPr>
      <w:r>
        <w:rPr>
          <w:szCs w:val="28"/>
        </w:rPr>
        <w:t>Утвърждаване на списък за атестиране на преподаватели към ФС;</w:t>
      </w:r>
    </w:p>
    <w:p w:rsidR="003E29DA" w:rsidRDefault="003E29DA" w:rsidP="003E29DA">
      <w:pPr>
        <w:pStyle w:val="ListParagraph"/>
        <w:numPr>
          <w:ilvl w:val="0"/>
          <w:numId w:val="2"/>
        </w:numPr>
        <w:ind w:left="1068"/>
        <w:jc w:val="both"/>
        <w:rPr>
          <w:szCs w:val="28"/>
        </w:rPr>
      </w:pPr>
      <w:r w:rsidRPr="00B42C3F">
        <w:rPr>
          <w:szCs w:val="28"/>
        </w:rPr>
        <w:t>Разни.</w:t>
      </w:r>
    </w:p>
    <w:p w:rsidR="003E29DA" w:rsidRPr="0091491A" w:rsidRDefault="003E29DA" w:rsidP="003E29DA">
      <w:pPr>
        <w:spacing w:line="240" w:lineRule="auto"/>
        <w:ind w:right="-711"/>
        <w:jc w:val="both"/>
        <w:rPr>
          <w:rFonts w:ascii="Arial" w:hAnsi="Arial" w:cs="Arial"/>
          <w:sz w:val="24"/>
          <w:szCs w:val="24"/>
        </w:rPr>
      </w:pPr>
    </w:p>
    <w:p w:rsidR="003E29DA" w:rsidRPr="0091491A" w:rsidRDefault="003E29DA" w:rsidP="003E29DA">
      <w:pPr>
        <w:pStyle w:val="NoSpacing"/>
        <w:ind w:left="1416" w:firstLine="708"/>
        <w:rPr>
          <w:rFonts w:ascii="Arial" w:hAnsi="Arial" w:cs="Arial"/>
          <w:i/>
          <w:sz w:val="24"/>
          <w:szCs w:val="24"/>
        </w:rPr>
      </w:pPr>
    </w:p>
    <w:p w:rsidR="003E29DA" w:rsidRPr="0091491A" w:rsidRDefault="003E29DA" w:rsidP="003E29DA">
      <w:pPr>
        <w:pStyle w:val="NoSpacing"/>
        <w:ind w:left="-709" w:firstLine="283"/>
        <w:rPr>
          <w:rFonts w:ascii="Arial" w:hAnsi="Arial" w:cs="Arial"/>
          <w:b/>
          <w:i/>
          <w:sz w:val="24"/>
          <w:szCs w:val="24"/>
        </w:rPr>
      </w:pPr>
      <w:r w:rsidRPr="0091491A">
        <w:rPr>
          <w:rFonts w:ascii="Arial" w:hAnsi="Arial" w:cs="Arial"/>
          <w:b/>
          <w:i/>
          <w:sz w:val="24"/>
          <w:szCs w:val="24"/>
        </w:rPr>
        <w:tab/>
      </w:r>
      <w:r w:rsidRPr="0091491A">
        <w:rPr>
          <w:rFonts w:ascii="Arial" w:hAnsi="Arial" w:cs="Arial"/>
          <w:b/>
          <w:i/>
          <w:sz w:val="24"/>
          <w:szCs w:val="24"/>
        </w:rPr>
        <w:tab/>
      </w:r>
      <w:r w:rsidRPr="0091491A">
        <w:rPr>
          <w:rFonts w:ascii="Arial" w:hAnsi="Arial" w:cs="Arial"/>
          <w:b/>
          <w:i/>
          <w:sz w:val="24"/>
          <w:szCs w:val="24"/>
        </w:rPr>
        <w:tab/>
      </w:r>
      <w:r w:rsidRPr="0091491A">
        <w:rPr>
          <w:rFonts w:ascii="Arial" w:hAnsi="Arial" w:cs="Arial"/>
          <w:b/>
          <w:i/>
          <w:sz w:val="24"/>
          <w:szCs w:val="24"/>
        </w:rPr>
        <w:tab/>
      </w:r>
      <w:r w:rsidRPr="0091491A">
        <w:rPr>
          <w:rFonts w:ascii="Arial" w:hAnsi="Arial" w:cs="Arial"/>
          <w:b/>
          <w:i/>
          <w:sz w:val="24"/>
          <w:szCs w:val="24"/>
        </w:rPr>
        <w:tab/>
      </w:r>
      <w:r w:rsidRPr="0091491A">
        <w:rPr>
          <w:rFonts w:ascii="Arial" w:hAnsi="Arial" w:cs="Arial"/>
          <w:b/>
          <w:i/>
          <w:sz w:val="24"/>
          <w:szCs w:val="24"/>
        </w:rPr>
        <w:tab/>
      </w:r>
      <w:r w:rsidRPr="0091491A">
        <w:rPr>
          <w:rFonts w:ascii="Arial" w:hAnsi="Arial" w:cs="Arial"/>
          <w:b/>
          <w:i/>
          <w:sz w:val="24"/>
          <w:szCs w:val="24"/>
        </w:rPr>
        <w:tab/>
        <w:t xml:space="preserve">   ДЕКАН ФС:</w:t>
      </w:r>
    </w:p>
    <w:p w:rsidR="003E29DA" w:rsidRPr="0091491A" w:rsidRDefault="003E29DA" w:rsidP="003E29DA">
      <w:pPr>
        <w:pStyle w:val="NoSpacing"/>
        <w:ind w:left="-709" w:firstLine="283"/>
        <w:rPr>
          <w:rFonts w:ascii="Arial" w:hAnsi="Arial" w:cs="Arial"/>
          <w:b/>
          <w:i/>
          <w:sz w:val="24"/>
          <w:szCs w:val="24"/>
        </w:rPr>
      </w:pPr>
      <w:r w:rsidRPr="0091491A">
        <w:rPr>
          <w:rFonts w:ascii="Arial" w:hAnsi="Arial" w:cs="Arial"/>
          <w:b/>
          <w:i/>
          <w:sz w:val="24"/>
          <w:szCs w:val="24"/>
        </w:rPr>
        <w:t xml:space="preserve">гр. София          </w:t>
      </w:r>
      <w:r w:rsidRPr="0091491A">
        <w:rPr>
          <w:rFonts w:ascii="Arial" w:hAnsi="Arial" w:cs="Arial"/>
          <w:b/>
          <w:i/>
          <w:sz w:val="24"/>
          <w:szCs w:val="24"/>
        </w:rPr>
        <w:tab/>
      </w:r>
      <w:r w:rsidRPr="0091491A">
        <w:rPr>
          <w:rFonts w:ascii="Arial" w:hAnsi="Arial" w:cs="Arial"/>
          <w:b/>
          <w:i/>
          <w:sz w:val="24"/>
          <w:szCs w:val="24"/>
        </w:rPr>
        <w:tab/>
      </w:r>
      <w:r w:rsidRPr="0091491A">
        <w:rPr>
          <w:rFonts w:ascii="Arial" w:hAnsi="Arial" w:cs="Arial"/>
          <w:b/>
          <w:i/>
          <w:sz w:val="24"/>
          <w:szCs w:val="24"/>
        </w:rPr>
        <w:tab/>
      </w:r>
      <w:r w:rsidRPr="0091491A">
        <w:rPr>
          <w:rFonts w:ascii="Arial" w:hAnsi="Arial" w:cs="Arial"/>
          <w:b/>
          <w:i/>
          <w:sz w:val="24"/>
          <w:szCs w:val="24"/>
        </w:rPr>
        <w:tab/>
        <w:t xml:space="preserve">             проф. </w:t>
      </w:r>
      <w:proofErr w:type="spellStart"/>
      <w:r w:rsidRPr="0091491A">
        <w:rPr>
          <w:rFonts w:ascii="Arial" w:hAnsi="Arial" w:cs="Arial"/>
          <w:b/>
          <w:i/>
          <w:sz w:val="24"/>
          <w:szCs w:val="24"/>
        </w:rPr>
        <w:t>Кр</w:t>
      </w:r>
      <w:proofErr w:type="spellEnd"/>
      <w:r w:rsidRPr="0091491A">
        <w:rPr>
          <w:rFonts w:ascii="Arial" w:hAnsi="Arial" w:cs="Arial"/>
          <w:b/>
          <w:i/>
          <w:sz w:val="24"/>
          <w:szCs w:val="24"/>
        </w:rPr>
        <w:t>. Петков, ДН</w:t>
      </w:r>
    </w:p>
    <w:p w:rsidR="003E29DA" w:rsidRPr="0091491A" w:rsidRDefault="003E29DA" w:rsidP="003E29DA">
      <w:pPr>
        <w:pStyle w:val="NoSpacing"/>
        <w:spacing w:line="276" w:lineRule="auto"/>
        <w:ind w:left="-709" w:firstLine="283"/>
        <w:rPr>
          <w:rFonts w:ascii="Arial" w:hAnsi="Arial" w:cs="Arial"/>
          <w:b/>
          <w:i/>
          <w:sz w:val="24"/>
          <w:szCs w:val="24"/>
        </w:rPr>
      </w:pPr>
    </w:p>
    <w:p w:rsidR="003E29DA" w:rsidRPr="0091491A" w:rsidRDefault="003E29DA" w:rsidP="003E29DA">
      <w:pPr>
        <w:pStyle w:val="NoSpacing"/>
        <w:spacing w:line="276" w:lineRule="auto"/>
        <w:ind w:left="-709" w:firstLine="283"/>
        <w:rPr>
          <w:rFonts w:ascii="Arial" w:hAnsi="Arial" w:cs="Arial"/>
          <w:b/>
          <w:i/>
          <w:sz w:val="24"/>
          <w:szCs w:val="24"/>
        </w:rPr>
      </w:pPr>
    </w:p>
    <w:p w:rsidR="003E29DA" w:rsidRPr="0091491A" w:rsidRDefault="003E29DA" w:rsidP="003E29DA">
      <w:pPr>
        <w:pStyle w:val="NoSpacing"/>
        <w:spacing w:line="276" w:lineRule="auto"/>
        <w:ind w:left="-709" w:firstLine="283"/>
        <w:rPr>
          <w:rFonts w:ascii="Arial" w:hAnsi="Arial" w:cs="Arial"/>
          <w:b/>
          <w:i/>
          <w:sz w:val="24"/>
          <w:szCs w:val="24"/>
        </w:rPr>
      </w:pPr>
    </w:p>
    <w:p w:rsidR="003E29DA" w:rsidRPr="0091491A" w:rsidRDefault="003E29DA" w:rsidP="003E29DA">
      <w:pPr>
        <w:ind w:firstLine="708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 xml:space="preserve">Предложение за Комисия за обработка на резултатите от електронното гласуване по точките от дневния ред: </w:t>
      </w:r>
    </w:p>
    <w:p w:rsidR="003E29DA" w:rsidRPr="0091491A" w:rsidRDefault="003E29DA" w:rsidP="003E29DA">
      <w:pPr>
        <w:ind w:firstLine="708"/>
        <w:rPr>
          <w:rFonts w:ascii="Arial" w:hAnsi="Arial" w:cs="Arial"/>
          <w:b/>
          <w:sz w:val="24"/>
          <w:szCs w:val="24"/>
        </w:rPr>
      </w:pPr>
    </w:p>
    <w:p w:rsidR="003E29DA" w:rsidRPr="0091491A" w:rsidRDefault="003E29DA" w:rsidP="003E29DA">
      <w:pPr>
        <w:pStyle w:val="ListParagraph"/>
        <w:rPr>
          <w:rFonts w:ascii="Arial" w:hAnsi="Arial" w:cs="Arial"/>
          <w:sz w:val="24"/>
          <w:szCs w:val="24"/>
        </w:rPr>
      </w:pPr>
      <w:r w:rsidRPr="0091491A">
        <w:rPr>
          <w:rFonts w:ascii="Arial" w:hAnsi="Arial" w:cs="Arial"/>
          <w:sz w:val="24"/>
          <w:szCs w:val="24"/>
        </w:rPr>
        <w:t>Председател –     проф. Красимир Петков, ДН</w:t>
      </w:r>
    </w:p>
    <w:p w:rsidR="003E29DA" w:rsidRPr="0091491A" w:rsidRDefault="003E29DA" w:rsidP="003E29DA">
      <w:pPr>
        <w:pStyle w:val="ListParagraph"/>
        <w:rPr>
          <w:rFonts w:ascii="Arial" w:hAnsi="Arial" w:cs="Arial"/>
          <w:sz w:val="24"/>
          <w:szCs w:val="24"/>
        </w:rPr>
      </w:pPr>
      <w:r w:rsidRPr="0091491A">
        <w:rPr>
          <w:rFonts w:ascii="Arial" w:hAnsi="Arial" w:cs="Arial"/>
          <w:sz w:val="24"/>
          <w:szCs w:val="24"/>
        </w:rPr>
        <w:t xml:space="preserve">Членове </w:t>
      </w:r>
      <w:r w:rsidRPr="0091491A">
        <w:rPr>
          <w:rFonts w:ascii="Arial" w:hAnsi="Arial" w:cs="Arial"/>
          <w:sz w:val="24"/>
          <w:szCs w:val="24"/>
        </w:rPr>
        <w:tab/>
        <w:t xml:space="preserve">   -     доц. Рашо Макавеев, доктор</w:t>
      </w:r>
    </w:p>
    <w:p w:rsidR="003E29DA" w:rsidRPr="0091491A" w:rsidRDefault="003E29DA" w:rsidP="003E29D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1491A">
        <w:rPr>
          <w:rFonts w:ascii="Arial" w:hAnsi="Arial" w:cs="Arial"/>
          <w:sz w:val="24"/>
          <w:szCs w:val="24"/>
        </w:rPr>
        <w:t xml:space="preserve"> Валентина Михайлова - секретар</w:t>
      </w:r>
    </w:p>
    <w:p w:rsidR="003E29DA" w:rsidRPr="0091491A" w:rsidRDefault="003E29DA" w:rsidP="003E29DA">
      <w:pPr>
        <w:pStyle w:val="ListParagraph"/>
        <w:ind w:left="2694"/>
        <w:rPr>
          <w:rFonts w:ascii="Arial" w:hAnsi="Arial" w:cs="Arial"/>
          <w:sz w:val="24"/>
          <w:szCs w:val="24"/>
        </w:rPr>
      </w:pPr>
    </w:p>
    <w:p w:rsidR="003E29DA" w:rsidRPr="0091491A" w:rsidRDefault="003E29DA" w:rsidP="003E29DA">
      <w:pPr>
        <w:pStyle w:val="ListParagraph"/>
        <w:ind w:left="2694"/>
        <w:rPr>
          <w:rFonts w:ascii="Arial" w:hAnsi="Arial" w:cs="Arial"/>
          <w:sz w:val="24"/>
          <w:szCs w:val="24"/>
        </w:rPr>
      </w:pPr>
    </w:p>
    <w:p w:rsidR="003E29DA" w:rsidRPr="0091491A" w:rsidRDefault="003E29DA" w:rsidP="003E29DA">
      <w:pPr>
        <w:pStyle w:val="ListParagraph"/>
        <w:ind w:left="2694"/>
        <w:rPr>
          <w:rFonts w:ascii="Arial" w:hAnsi="Arial" w:cs="Arial"/>
          <w:sz w:val="24"/>
          <w:szCs w:val="24"/>
        </w:rPr>
      </w:pPr>
    </w:p>
    <w:p w:rsidR="003E29DA" w:rsidRPr="0091491A" w:rsidRDefault="003E29DA" w:rsidP="003E29DA">
      <w:pPr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 xml:space="preserve">Обосновка по т. </w:t>
      </w:r>
      <w:r w:rsidRPr="0091491A">
        <w:rPr>
          <w:rFonts w:ascii="Arial" w:hAnsi="Arial" w:cs="Arial"/>
          <w:b/>
          <w:sz w:val="24"/>
          <w:szCs w:val="24"/>
          <w:lang w:val="en-US"/>
        </w:rPr>
        <w:t>1</w:t>
      </w:r>
      <w:r w:rsidRPr="0091491A">
        <w:rPr>
          <w:rFonts w:ascii="Arial" w:hAnsi="Arial" w:cs="Arial"/>
          <w:b/>
          <w:sz w:val="24"/>
          <w:szCs w:val="24"/>
        </w:rPr>
        <w:t xml:space="preserve">: </w:t>
      </w:r>
    </w:p>
    <w:p w:rsidR="003E29DA" w:rsidRPr="006D70D6" w:rsidRDefault="006D70D6" w:rsidP="003E29DA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„Теория на спорта“ относно промяна на тема на дисертационен труд от: „Оптимизационни модели на тренировъчното натоварване в дългите бягания в леката атлетика“ да бъде: „Модел за контрол и оценка на тренировъчното натоварване при бяганията на дълги разстояния в леката атлетика“ на редовния докторант Димчо Борисов Мицов, професионално направление 7.6. Спорт, докторска програма „Теория и методология на спортната наука“.</w:t>
      </w:r>
    </w:p>
    <w:p w:rsidR="003E29DA" w:rsidRPr="0091491A" w:rsidRDefault="003E29DA" w:rsidP="003E29DA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91491A">
        <w:rPr>
          <w:rFonts w:ascii="Arial" w:hAnsi="Arial" w:cs="Arial"/>
          <w:b/>
          <w:sz w:val="24"/>
          <w:szCs w:val="24"/>
          <w:lang w:eastAsia="en-US"/>
        </w:rPr>
        <w:t>Проект за решение по т.</w:t>
      </w:r>
      <w:r w:rsidRPr="0091491A">
        <w:rPr>
          <w:rFonts w:ascii="Arial" w:hAnsi="Arial" w:cs="Arial"/>
          <w:b/>
          <w:sz w:val="24"/>
          <w:szCs w:val="24"/>
          <w:lang w:val="en-US" w:eastAsia="en-US"/>
        </w:rPr>
        <w:t>1</w:t>
      </w:r>
      <w:r w:rsidR="006D70D6">
        <w:rPr>
          <w:rFonts w:ascii="Arial" w:hAnsi="Arial" w:cs="Arial"/>
          <w:b/>
          <w:sz w:val="24"/>
          <w:szCs w:val="24"/>
          <w:lang w:eastAsia="en-US"/>
        </w:rPr>
        <w:t>.1.</w:t>
      </w:r>
      <w:r w:rsidRPr="0091491A">
        <w:rPr>
          <w:rFonts w:ascii="Arial" w:hAnsi="Arial" w:cs="Arial"/>
          <w:b/>
          <w:sz w:val="24"/>
          <w:szCs w:val="24"/>
          <w:lang w:eastAsia="en-US"/>
        </w:rPr>
        <w:t xml:space="preserve"> от дневния ред:</w:t>
      </w:r>
    </w:p>
    <w:p w:rsidR="003E29DA" w:rsidRPr="0091491A" w:rsidRDefault="003E29DA" w:rsidP="003E29D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3E29DA" w:rsidRPr="0091491A" w:rsidRDefault="003E29DA" w:rsidP="003E29D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>Р Е Ш Е Н И Е:</w:t>
      </w:r>
    </w:p>
    <w:p w:rsidR="006D70D6" w:rsidRPr="006D70D6" w:rsidRDefault="008217C5" w:rsidP="006D70D6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8217C5">
        <w:rPr>
          <w:rFonts w:ascii="Arial" w:hAnsi="Arial" w:cs="Arial"/>
          <w:b/>
          <w:color w:val="000000"/>
          <w:sz w:val="24"/>
          <w:szCs w:val="24"/>
        </w:rPr>
        <w:t>Промен</w:t>
      </w:r>
      <w:r w:rsidR="006010D4">
        <w:rPr>
          <w:rFonts w:ascii="Arial" w:hAnsi="Arial" w:cs="Arial"/>
          <w:b/>
          <w:color w:val="000000"/>
          <w:sz w:val="24"/>
          <w:szCs w:val="24"/>
        </w:rPr>
        <w:t>я</w:t>
      </w:r>
      <w:r w:rsidRPr="008217C5">
        <w:rPr>
          <w:rFonts w:ascii="Arial" w:hAnsi="Arial" w:cs="Arial"/>
          <w:b/>
          <w:color w:val="000000"/>
          <w:sz w:val="24"/>
          <w:szCs w:val="24"/>
        </w:rPr>
        <w:t xml:space="preserve"> темата </w:t>
      </w:r>
      <w:r w:rsidRPr="008217C5">
        <w:rPr>
          <w:rFonts w:ascii="Arial" w:hAnsi="Arial" w:cs="Arial"/>
          <w:b/>
          <w:sz w:val="24"/>
          <w:szCs w:val="24"/>
        </w:rPr>
        <w:t>на дисертационния труд</w:t>
      </w:r>
      <w:r w:rsidRPr="00342AB4">
        <w:rPr>
          <w:rFonts w:ascii="Arial" w:hAnsi="Arial" w:cs="Arial"/>
          <w:b/>
        </w:rPr>
        <w:t xml:space="preserve"> </w:t>
      </w:r>
      <w:r w:rsidR="006D70D6" w:rsidRPr="006D70D6">
        <w:rPr>
          <w:rFonts w:ascii="Arial" w:hAnsi="Arial" w:cs="Arial"/>
          <w:b/>
          <w:sz w:val="24"/>
          <w:szCs w:val="24"/>
        </w:rPr>
        <w:t xml:space="preserve"> от: „Оптимизационни модели на тренировъчното натоварване в дългите бягания в леката атлетика“ да бъде: „Модел за контрол и оценка на тренировъчното натоварване при бяганията на дълги разстояния в леката атлетика“ на редовния докторант Димчо Борисов Мицов, професионално направление 7.6. Спорт, докторска програма „Теория и методология на спортната наука“.</w:t>
      </w:r>
    </w:p>
    <w:p w:rsidR="003E29DA" w:rsidRDefault="003E29DA" w:rsidP="003E29DA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</w:p>
    <w:p w:rsidR="006D70D6" w:rsidRPr="0091491A" w:rsidRDefault="006D70D6" w:rsidP="006D70D6">
      <w:pPr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 xml:space="preserve">Обосновка по т. </w:t>
      </w:r>
      <w:r w:rsidRPr="0091491A">
        <w:rPr>
          <w:rFonts w:ascii="Arial" w:hAnsi="Arial" w:cs="Arial"/>
          <w:b/>
          <w:sz w:val="24"/>
          <w:szCs w:val="24"/>
          <w:lang w:val="en-US"/>
        </w:rPr>
        <w:t>1</w:t>
      </w:r>
      <w:r w:rsidRPr="0091491A">
        <w:rPr>
          <w:rFonts w:ascii="Arial" w:hAnsi="Arial" w:cs="Arial"/>
          <w:b/>
          <w:sz w:val="24"/>
          <w:szCs w:val="24"/>
        </w:rPr>
        <w:t xml:space="preserve">: </w:t>
      </w:r>
    </w:p>
    <w:p w:rsidR="006D70D6" w:rsidRPr="006D70D6" w:rsidRDefault="006D70D6" w:rsidP="006D70D6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„Теория на спорта“ относно приемане на индивидуалния учебен план на Павлина Филипова – докторант редовна форма на обучение в професионално направление 7.6. Спорт, докторска програма „Теория и методология на спортната наука“.</w:t>
      </w:r>
    </w:p>
    <w:p w:rsidR="006D70D6" w:rsidRPr="0091491A" w:rsidRDefault="006D70D6" w:rsidP="006D70D6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91491A">
        <w:rPr>
          <w:rFonts w:ascii="Arial" w:hAnsi="Arial" w:cs="Arial"/>
          <w:b/>
          <w:sz w:val="24"/>
          <w:szCs w:val="24"/>
          <w:lang w:eastAsia="en-US"/>
        </w:rPr>
        <w:t>Проект за решение по т.</w:t>
      </w:r>
      <w:r w:rsidRPr="0091491A">
        <w:rPr>
          <w:rFonts w:ascii="Arial" w:hAnsi="Arial" w:cs="Arial"/>
          <w:b/>
          <w:sz w:val="24"/>
          <w:szCs w:val="24"/>
          <w:lang w:val="en-US" w:eastAsia="en-US"/>
        </w:rPr>
        <w:t>1</w:t>
      </w:r>
      <w:r>
        <w:rPr>
          <w:rFonts w:ascii="Arial" w:hAnsi="Arial" w:cs="Arial"/>
          <w:b/>
          <w:sz w:val="24"/>
          <w:szCs w:val="24"/>
          <w:lang w:eastAsia="en-US"/>
        </w:rPr>
        <w:t>.2.</w:t>
      </w:r>
      <w:r w:rsidRPr="0091491A">
        <w:rPr>
          <w:rFonts w:ascii="Arial" w:hAnsi="Arial" w:cs="Arial"/>
          <w:b/>
          <w:sz w:val="24"/>
          <w:szCs w:val="24"/>
          <w:lang w:eastAsia="en-US"/>
        </w:rPr>
        <w:t xml:space="preserve"> от дневния ред:</w:t>
      </w:r>
    </w:p>
    <w:p w:rsidR="006D70D6" w:rsidRPr="0091491A" w:rsidRDefault="006D70D6" w:rsidP="006D70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6D70D6" w:rsidRPr="0091491A" w:rsidRDefault="006D70D6" w:rsidP="006D70D6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>Р Е Ш Е Н И Е:</w:t>
      </w:r>
    </w:p>
    <w:p w:rsidR="006D70D6" w:rsidRPr="006D70D6" w:rsidRDefault="006D70D6" w:rsidP="006D70D6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6D70D6">
        <w:rPr>
          <w:rFonts w:ascii="Arial" w:hAnsi="Arial" w:cs="Arial"/>
          <w:b/>
          <w:sz w:val="24"/>
          <w:szCs w:val="24"/>
        </w:rPr>
        <w:t>Приема индивидуалният учебен план на Павлина Филипова – докторант редовна форма на обучение в професионално направление 7.6. Спорт, докторска програма „Теория и методология на спортната наука“.</w:t>
      </w:r>
    </w:p>
    <w:p w:rsidR="003509EA" w:rsidRDefault="003509EA" w:rsidP="003E29DA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</w:p>
    <w:p w:rsidR="003509EA" w:rsidRDefault="003509EA" w:rsidP="003E29DA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</w:p>
    <w:p w:rsidR="006D70D6" w:rsidRDefault="006D70D6" w:rsidP="003E29DA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</w:p>
    <w:p w:rsidR="006D70D6" w:rsidRDefault="006D70D6" w:rsidP="003E29DA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</w:p>
    <w:p w:rsidR="006D70D6" w:rsidRPr="0091491A" w:rsidRDefault="006D70D6" w:rsidP="006D70D6">
      <w:pPr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 xml:space="preserve">Обосновка по т. </w:t>
      </w:r>
      <w:r w:rsidRPr="0091491A">
        <w:rPr>
          <w:rFonts w:ascii="Arial" w:hAnsi="Arial" w:cs="Arial"/>
          <w:b/>
          <w:sz w:val="24"/>
          <w:szCs w:val="24"/>
          <w:lang w:val="en-US"/>
        </w:rPr>
        <w:t>1</w:t>
      </w:r>
      <w:r w:rsidRPr="0091491A">
        <w:rPr>
          <w:rFonts w:ascii="Arial" w:hAnsi="Arial" w:cs="Arial"/>
          <w:b/>
          <w:sz w:val="24"/>
          <w:szCs w:val="24"/>
        </w:rPr>
        <w:t xml:space="preserve">: </w:t>
      </w:r>
    </w:p>
    <w:p w:rsidR="006D70D6" w:rsidRPr="006D70D6" w:rsidRDefault="006D70D6" w:rsidP="006D70D6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ръководител катедра „Теория на спорта“ относно приемане на тримесечни отчети на </w:t>
      </w:r>
      <w:r w:rsidR="002D6FB1">
        <w:rPr>
          <w:rFonts w:ascii="Arial" w:hAnsi="Arial" w:cs="Arial"/>
          <w:sz w:val="24"/>
          <w:szCs w:val="24"/>
        </w:rPr>
        <w:t>Димчо Борисов Мицов и Цветан Красимиров Цанков</w:t>
      </w:r>
      <w:r>
        <w:rPr>
          <w:rFonts w:ascii="Arial" w:hAnsi="Arial" w:cs="Arial"/>
          <w:sz w:val="24"/>
          <w:szCs w:val="24"/>
        </w:rPr>
        <w:t xml:space="preserve"> – докторант</w:t>
      </w:r>
      <w:r w:rsidR="002D6FB1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редовна форма на обучение в професионално направление 7.6. Спорт, докторска програма „Теория и методология на спортната наука“.</w:t>
      </w:r>
    </w:p>
    <w:p w:rsidR="006D70D6" w:rsidRPr="0091491A" w:rsidRDefault="006D70D6" w:rsidP="006D70D6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91491A">
        <w:rPr>
          <w:rFonts w:ascii="Arial" w:hAnsi="Arial" w:cs="Arial"/>
          <w:b/>
          <w:sz w:val="24"/>
          <w:szCs w:val="24"/>
          <w:lang w:eastAsia="en-US"/>
        </w:rPr>
        <w:t>Проект за решение по т.</w:t>
      </w:r>
      <w:r w:rsidRPr="0091491A">
        <w:rPr>
          <w:rFonts w:ascii="Arial" w:hAnsi="Arial" w:cs="Arial"/>
          <w:b/>
          <w:sz w:val="24"/>
          <w:szCs w:val="24"/>
          <w:lang w:val="en-US" w:eastAsia="en-US"/>
        </w:rPr>
        <w:t>1</w:t>
      </w:r>
      <w:r>
        <w:rPr>
          <w:rFonts w:ascii="Arial" w:hAnsi="Arial" w:cs="Arial"/>
          <w:b/>
          <w:sz w:val="24"/>
          <w:szCs w:val="24"/>
          <w:lang w:eastAsia="en-US"/>
        </w:rPr>
        <w:t>.3.</w:t>
      </w:r>
      <w:r w:rsidRPr="0091491A">
        <w:rPr>
          <w:rFonts w:ascii="Arial" w:hAnsi="Arial" w:cs="Arial"/>
          <w:b/>
          <w:sz w:val="24"/>
          <w:szCs w:val="24"/>
          <w:lang w:eastAsia="en-US"/>
        </w:rPr>
        <w:t xml:space="preserve"> от дневния ред:</w:t>
      </w:r>
    </w:p>
    <w:p w:rsidR="006D70D6" w:rsidRPr="0091491A" w:rsidRDefault="006D70D6" w:rsidP="006D70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6D70D6" w:rsidRPr="0091491A" w:rsidRDefault="006D70D6" w:rsidP="006D70D6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>Р Е Ш Е Н И Е:</w:t>
      </w:r>
    </w:p>
    <w:p w:rsidR="002D6FB1" w:rsidRPr="002D6FB1" w:rsidRDefault="002D6FB1" w:rsidP="002D6FB1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2D6FB1">
        <w:rPr>
          <w:rFonts w:ascii="Arial" w:hAnsi="Arial" w:cs="Arial"/>
          <w:b/>
          <w:sz w:val="24"/>
          <w:szCs w:val="24"/>
        </w:rPr>
        <w:t>Приема тримесечни отчети на Димчо Борисов Мицов и Цветан Красимиров Цанков – докторанти редовна форма на обучение в професионално направление 7.6. Спорт, докторска програма „Теория и методология на спортната наука“.</w:t>
      </w:r>
    </w:p>
    <w:p w:rsidR="006D70D6" w:rsidRDefault="006D70D6" w:rsidP="003E29DA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</w:p>
    <w:p w:rsidR="006D70D6" w:rsidRDefault="006D70D6" w:rsidP="003E29DA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</w:p>
    <w:p w:rsidR="00BA7088" w:rsidRPr="0091491A" w:rsidRDefault="00BA7088" w:rsidP="00BA7088">
      <w:pPr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 xml:space="preserve">Обосновка по т. </w:t>
      </w:r>
      <w:r w:rsidRPr="0091491A">
        <w:rPr>
          <w:rFonts w:ascii="Arial" w:hAnsi="Arial" w:cs="Arial"/>
          <w:b/>
          <w:sz w:val="24"/>
          <w:szCs w:val="24"/>
          <w:lang w:val="en-US"/>
        </w:rPr>
        <w:t>1</w:t>
      </w:r>
      <w:r w:rsidRPr="0091491A">
        <w:rPr>
          <w:rFonts w:ascii="Arial" w:hAnsi="Arial" w:cs="Arial"/>
          <w:b/>
          <w:sz w:val="24"/>
          <w:szCs w:val="24"/>
        </w:rPr>
        <w:t xml:space="preserve">: </w:t>
      </w:r>
    </w:p>
    <w:p w:rsidR="00BA7088" w:rsidRPr="006D70D6" w:rsidRDefault="00BA7088" w:rsidP="00BA7088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ръководител катедра „Технически и ледени спортове“ относно приемане на тримесечни отчети, годишни отчети и атестационни карти на Николай </w:t>
      </w:r>
      <w:proofErr w:type="spellStart"/>
      <w:r>
        <w:rPr>
          <w:rFonts w:ascii="Arial" w:hAnsi="Arial" w:cs="Arial"/>
          <w:sz w:val="24"/>
          <w:szCs w:val="24"/>
        </w:rPr>
        <w:t>Лъчезаров</w:t>
      </w:r>
      <w:proofErr w:type="spellEnd"/>
      <w:r>
        <w:rPr>
          <w:rFonts w:ascii="Arial" w:hAnsi="Arial" w:cs="Arial"/>
          <w:sz w:val="24"/>
          <w:szCs w:val="24"/>
        </w:rPr>
        <w:t xml:space="preserve"> Димитров, Елизабета </w:t>
      </w:r>
      <w:proofErr w:type="spellStart"/>
      <w:r>
        <w:rPr>
          <w:rFonts w:ascii="Arial" w:hAnsi="Arial" w:cs="Arial"/>
          <w:sz w:val="24"/>
          <w:szCs w:val="24"/>
        </w:rPr>
        <w:t>Виталиева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Велчевска</w:t>
      </w:r>
      <w:proofErr w:type="spellEnd"/>
      <w:r>
        <w:rPr>
          <w:rFonts w:ascii="Arial" w:hAnsi="Arial" w:cs="Arial"/>
          <w:sz w:val="24"/>
          <w:szCs w:val="24"/>
        </w:rPr>
        <w:t xml:space="preserve"> и Мария Любомирова Йорданова.</w:t>
      </w:r>
    </w:p>
    <w:p w:rsidR="00BA7088" w:rsidRPr="0091491A" w:rsidRDefault="00BA7088" w:rsidP="00BA7088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91491A">
        <w:rPr>
          <w:rFonts w:ascii="Arial" w:hAnsi="Arial" w:cs="Arial"/>
          <w:b/>
          <w:sz w:val="24"/>
          <w:szCs w:val="24"/>
          <w:lang w:eastAsia="en-US"/>
        </w:rPr>
        <w:t>Проект за решение по т.</w:t>
      </w:r>
      <w:r w:rsidRPr="0091491A">
        <w:rPr>
          <w:rFonts w:ascii="Arial" w:hAnsi="Arial" w:cs="Arial"/>
          <w:b/>
          <w:sz w:val="24"/>
          <w:szCs w:val="24"/>
          <w:lang w:val="en-US" w:eastAsia="en-US"/>
        </w:rPr>
        <w:t>1</w:t>
      </w:r>
      <w:r>
        <w:rPr>
          <w:rFonts w:ascii="Arial" w:hAnsi="Arial" w:cs="Arial"/>
          <w:b/>
          <w:sz w:val="24"/>
          <w:szCs w:val="24"/>
          <w:lang w:eastAsia="en-US"/>
        </w:rPr>
        <w:t>.4.</w:t>
      </w:r>
      <w:r w:rsidRPr="0091491A">
        <w:rPr>
          <w:rFonts w:ascii="Arial" w:hAnsi="Arial" w:cs="Arial"/>
          <w:b/>
          <w:sz w:val="24"/>
          <w:szCs w:val="24"/>
          <w:lang w:eastAsia="en-US"/>
        </w:rPr>
        <w:t xml:space="preserve"> от дневния ред:</w:t>
      </w:r>
    </w:p>
    <w:p w:rsidR="00BA7088" w:rsidRPr="0091491A" w:rsidRDefault="00BA7088" w:rsidP="00BA70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BA7088" w:rsidRPr="0091491A" w:rsidRDefault="00BA7088" w:rsidP="00BA708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>Р Е Ш Е Н И Е:</w:t>
      </w:r>
    </w:p>
    <w:p w:rsidR="00BA7088" w:rsidRPr="00BA7088" w:rsidRDefault="00BA7088" w:rsidP="00BA708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b/>
          <w:lang w:val="bg-BG"/>
        </w:rPr>
      </w:pPr>
      <w:r w:rsidRPr="00BA7088">
        <w:rPr>
          <w:rFonts w:ascii="Arial" w:hAnsi="Arial" w:cs="Arial"/>
          <w:b/>
          <w:lang w:val="bg-BG"/>
        </w:rPr>
        <w:t>П</w:t>
      </w:r>
      <w:proofErr w:type="spellStart"/>
      <w:r w:rsidRPr="00BA7088">
        <w:rPr>
          <w:rFonts w:ascii="Arial" w:hAnsi="Arial" w:cs="Arial"/>
          <w:b/>
        </w:rPr>
        <w:t>риема</w:t>
      </w:r>
      <w:proofErr w:type="spellEnd"/>
      <w:r w:rsidRPr="00BA7088">
        <w:rPr>
          <w:rFonts w:ascii="Arial" w:hAnsi="Arial" w:cs="Arial"/>
          <w:b/>
        </w:rPr>
        <w:t xml:space="preserve"> </w:t>
      </w:r>
      <w:proofErr w:type="spellStart"/>
      <w:r w:rsidRPr="00BA7088">
        <w:rPr>
          <w:rFonts w:ascii="Arial" w:hAnsi="Arial" w:cs="Arial"/>
          <w:b/>
        </w:rPr>
        <w:t>тримесечни</w:t>
      </w:r>
      <w:proofErr w:type="spellEnd"/>
      <w:r w:rsidRPr="00BA7088">
        <w:rPr>
          <w:rFonts w:ascii="Arial" w:hAnsi="Arial" w:cs="Arial"/>
          <w:b/>
        </w:rPr>
        <w:t xml:space="preserve"> </w:t>
      </w:r>
      <w:proofErr w:type="spellStart"/>
      <w:r w:rsidRPr="00BA7088">
        <w:rPr>
          <w:rFonts w:ascii="Arial" w:hAnsi="Arial" w:cs="Arial"/>
          <w:b/>
        </w:rPr>
        <w:t>отчети</w:t>
      </w:r>
      <w:proofErr w:type="spellEnd"/>
      <w:r w:rsidRPr="00BA7088">
        <w:rPr>
          <w:rFonts w:ascii="Arial" w:hAnsi="Arial" w:cs="Arial"/>
          <w:b/>
        </w:rPr>
        <w:t xml:space="preserve">, </w:t>
      </w:r>
      <w:proofErr w:type="spellStart"/>
      <w:r w:rsidRPr="00BA7088">
        <w:rPr>
          <w:rFonts w:ascii="Arial" w:hAnsi="Arial" w:cs="Arial"/>
          <w:b/>
        </w:rPr>
        <w:t>годишни</w:t>
      </w:r>
      <w:proofErr w:type="spellEnd"/>
      <w:r w:rsidRPr="00BA7088">
        <w:rPr>
          <w:rFonts w:ascii="Arial" w:hAnsi="Arial" w:cs="Arial"/>
          <w:b/>
        </w:rPr>
        <w:t xml:space="preserve"> </w:t>
      </w:r>
      <w:proofErr w:type="spellStart"/>
      <w:r w:rsidRPr="00BA7088">
        <w:rPr>
          <w:rFonts w:ascii="Arial" w:hAnsi="Arial" w:cs="Arial"/>
          <w:b/>
        </w:rPr>
        <w:t>отчети</w:t>
      </w:r>
      <w:proofErr w:type="spellEnd"/>
      <w:r w:rsidRPr="00BA7088">
        <w:rPr>
          <w:rFonts w:ascii="Arial" w:hAnsi="Arial" w:cs="Arial"/>
          <w:b/>
        </w:rPr>
        <w:t xml:space="preserve"> и </w:t>
      </w:r>
      <w:proofErr w:type="spellStart"/>
      <w:r w:rsidRPr="00BA7088">
        <w:rPr>
          <w:rFonts w:ascii="Arial" w:hAnsi="Arial" w:cs="Arial"/>
          <w:b/>
        </w:rPr>
        <w:t>атестационни</w:t>
      </w:r>
      <w:proofErr w:type="spellEnd"/>
      <w:r w:rsidRPr="00BA7088">
        <w:rPr>
          <w:rFonts w:ascii="Arial" w:hAnsi="Arial" w:cs="Arial"/>
          <w:b/>
        </w:rPr>
        <w:t xml:space="preserve"> </w:t>
      </w:r>
      <w:proofErr w:type="spellStart"/>
      <w:r w:rsidRPr="00BA7088">
        <w:rPr>
          <w:rFonts w:ascii="Arial" w:hAnsi="Arial" w:cs="Arial"/>
          <w:b/>
        </w:rPr>
        <w:t>карти</w:t>
      </w:r>
      <w:proofErr w:type="spellEnd"/>
      <w:r w:rsidRPr="00BA7088">
        <w:rPr>
          <w:rFonts w:ascii="Arial" w:hAnsi="Arial" w:cs="Arial"/>
          <w:b/>
        </w:rPr>
        <w:t xml:space="preserve"> </w:t>
      </w:r>
      <w:proofErr w:type="spellStart"/>
      <w:r w:rsidRPr="00BA7088">
        <w:rPr>
          <w:rFonts w:ascii="Arial" w:hAnsi="Arial" w:cs="Arial"/>
          <w:b/>
        </w:rPr>
        <w:t>на</w:t>
      </w:r>
      <w:proofErr w:type="spellEnd"/>
      <w:r w:rsidRPr="00BA7088">
        <w:rPr>
          <w:rFonts w:ascii="Arial" w:hAnsi="Arial" w:cs="Arial"/>
          <w:b/>
          <w:lang w:val="bg-BG"/>
        </w:rPr>
        <w:t>:</w:t>
      </w:r>
    </w:p>
    <w:p w:rsidR="00BA7088" w:rsidRPr="00BA7088" w:rsidRDefault="00BA7088" w:rsidP="00BA708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b/>
          <w:lang w:val="bg-BG"/>
        </w:rPr>
      </w:pPr>
      <w:r w:rsidRPr="00BA7088">
        <w:rPr>
          <w:rFonts w:ascii="Arial" w:hAnsi="Arial" w:cs="Arial"/>
          <w:b/>
          <w:lang w:val="bg-BG"/>
        </w:rPr>
        <w:t xml:space="preserve">1.Николай </w:t>
      </w:r>
      <w:proofErr w:type="spellStart"/>
      <w:r w:rsidRPr="00BA7088">
        <w:rPr>
          <w:rFonts w:ascii="Arial" w:hAnsi="Arial" w:cs="Arial"/>
          <w:b/>
          <w:lang w:val="bg-BG"/>
        </w:rPr>
        <w:t>Лъчезаров</w:t>
      </w:r>
      <w:proofErr w:type="spellEnd"/>
      <w:r w:rsidRPr="00BA7088">
        <w:rPr>
          <w:rFonts w:ascii="Arial" w:hAnsi="Arial" w:cs="Arial"/>
          <w:b/>
          <w:lang w:val="bg-BG"/>
        </w:rPr>
        <w:t xml:space="preserve"> Димитров – докторант самостоятелна подготовка – годишен отчет за периода от 01.</w:t>
      </w:r>
      <w:proofErr w:type="spellStart"/>
      <w:r w:rsidRPr="00BA7088">
        <w:rPr>
          <w:rFonts w:ascii="Arial" w:hAnsi="Arial" w:cs="Arial"/>
          <w:b/>
          <w:lang w:val="bg-BG"/>
        </w:rPr>
        <w:t>01</w:t>
      </w:r>
      <w:proofErr w:type="spellEnd"/>
      <w:r w:rsidRPr="00BA7088">
        <w:rPr>
          <w:rFonts w:ascii="Arial" w:hAnsi="Arial" w:cs="Arial"/>
          <w:b/>
          <w:lang w:val="bg-BG"/>
        </w:rPr>
        <w:t>.2021 г. до 01.</w:t>
      </w:r>
      <w:proofErr w:type="spellStart"/>
      <w:r w:rsidRPr="00BA7088">
        <w:rPr>
          <w:rFonts w:ascii="Arial" w:hAnsi="Arial" w:cs="Arial"/>
          <w:b/>
          <w:lang w:val="bg-BG"/>
        </w:rPr>
        <w:t>01</w:t>
      </w:r>
      <w:proofErr w:type="spellEnd"/>
      <w:r w:rsidRPr="00BA7088">
        <w:rPr>
          <w:rFonts w:ascii="Arial" w:hAnsi="Arial" w:cs="Arial"/>
          <w:b/>
          <w:lang w:val="bg-BG"/>
        </w:rPr>
        <w:t>.2022 г. и атестационна карта.</w:t>
      </w:r>
    </w:p>
    <w:p w:rsidR="00BA7088" w:rsidRPr="00BA7088" w:rsidRDefault="00BA7088" w:rsidP="00BA708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b/>
          <w:lang w:val="bg-BG"/>
        </w:rPr>
      </w:pPr>
      <w:r w:rsidRPr="00BA7088">
        <w:rPr>
          <w:rFonts w:ascii="Arial" w:hAnsi="Arial" w:cs="Arial"/>
          <w:b/>
          <w:lang w:val="bg-BG"/>
        </w:rPr>
        <w:t xml:space="preserve">2.Елизабета </w:t>
      </w:r>
      <w:proofErr w:type="spellStart"/>
      <w:r w:rsidRPr="00BA7088">
        <w:rPr>
          <w:rFonts w:ascii="Arial" w:hAnsi="Arial" w:cs="Arial"/>
          <w:b/>
          <w:lang w:val="bg-BG"/>
        </w:rPr>
        <w:t>Виталиева</w:t>
      </w:r>
      <w:proofErr w:type="spellEnd"/>
      <w:r w:rsidRPr="00BA7088">
        <w:rPr>
          <w:rFonts w:ascii="Arial" w:hAnsi="Arial" w:cs="Arial"/>
          <w:b/>
          <w:lang w:val="bg-BG"/>
        </w:rPr>
        <w:t xml:space="preserve"> </w:t>
      </w:r>
      <w:proofErr w:type="spellStart"/>
      <w:r w:rsidRPr="00BA7088">
        <w:rPr>
          <w:rFonts w:ascii="Arial" w:hAnsi="Arial" w:cs="Arial"/>
          <w:b/>
          <w:lang w:val="bg-BG"/>
        </w:rPr>
        <w:t>Велчевска</w:t>
      </w:r>
      <w:proofErr w:type="spellEnd"/>
      <w:r w:rsidRPr="00BA7088">
        <w:rPr>
          <w:rFonts w:ascii="Arial" w:hAnsi="Arial" w:cs="Arial"/>
          <w:b/>
          <w:lang w:val="bg-BG"/>
        </w:rPr>
        <w:t xml:space="preserve"> – докторант редовна форма на обучение – тримесечен отдел от август 2021 до октомври 2021 г.; годишен отчет от ноември 2020 до ноември 2021 г. и атестационна карта.</w:t>
      </w:r>
    </w:p>
    <w:p w:rsidR="00BA7088" w:rsidRPr="00BA7088" w:rsidRDefault="00BA7088" w:rsidP="00BA708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b/>
          <w:lang w:val="bg-BG"/>
        </w:rPr>
      </w:pPr>
      <w:r w:rsidRPr="00BA7088">
        <w:rPr>
          <w:rFonts w:ascii="Arial" w:hAnsi="Arial" w:cs="Arial"/>
          <w:b/>
          <w:lang w:val="bg-BG"/>
        </w:rPr>
        <w:t>3.Мария Любомирова Йорданова – докторант редовна форма на обучение – тримесечен отчет от август 2021 до октомври 2021 г.; годишен отчет от ноември 2020 до ноември 2021 г. и атестационна карта.</w:t>
      </w:r>
    </w:p>
    <w:p w:rsidR="00BA7088" w:rsidRPr="00BA7088" w:rsidRDefault="00BA7088" w:rsidP="00BA708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lang w:val="bg-BG"/>
        </w:rPr>
      </w:pPr>
    </w:p>
    <w:p w:rsidR="006D70D6" w:rsidRDefault="006D70D6" w:rsidP="003E29DA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</w:p>
    <w:p w:rsidR="00BA7088" w:rsidRDefault="00BA7088" w:rsidP="003E29DA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</w:p>
    <w:p w:rsidR="006A02A5" w:rsidRPr="0091491A" w:rsidRDefault="006A02A5" w:rsidP="006A02A5">
      <w:pPr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lastRenderedPageBreak/>
        <w:t xml:space="preserve">Обосновка по т. </w:t>
      </w:r>
      <w:r w:rsidRPr="0091491A">
        <w:rPr>
          <w:rFonts w:ascii="Arial" w:hAnsi="Arial" w:cs="Arial"/>
          <w:b/>
          <w:sz w:val="24"/>
          <w:szCs w:val="24"/>
          <w:lang w:val="en-US"/>
        </w:rPr>
        <w:t>1</w:t>
      </w:r>
      <w:r w:rsidRPr="0091491A">
        <w:rPr>
          <w:rFonts w:ascii="Arial" w:hAnsi="Arial" w:cs="Arial"/>
          <w:b/>
          <w:sz w:val="24"/>
          <w:szCs w:val="24"/>
        </w:rPr>
        <w:t xml:space="preserve">: </w:t>
      </w:r>
    </w:p>
    <w:p w:rsidR="006A02A5" w:rsidRPr="006D70D6" w:rsidRDefault="006A02A5" w:rsidP="006A02A5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„Футбол и тенис“ относно приемане на тримесечни отчети на Антонио Велик</w:t>
      </w:r>
      <w:r w:rsidR="00EA69C8">
        <w:rPr>
          <w:rFonts w:ascii="Arial" w:hAnsi="Arial" w:cs="Arial"/>
          <w:sz w:val="24"/>
          <w:szCs w:val="24"/>
        </w:rPr>
        <w:t xml:space="preserve">ов, Петър Петков, Пламен Матеев </w:t>
      </w:r>
      <w:r>
        <w:rPr>
          <w:rFonts w:ascii="Arial" w:hAnsi="Arial" w:cs="Arial"/>
          <w:sz w:val="24"/>
          <w:szCs w:val="24"/>
        </w:rPr>
        <w:t>– докторанти редовна форма на обучение в професионално направление 7.6. Спорт, докторска програма „Теория и методология на спортната наука“.</w:t>
      </w:r>
    </w:p>
    <w:p w:rsidR="006A02A5" w:rsidRPr="0091491A" w:rsidRDefault="006A02A5" w:rsidP="006A02A5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91491A">
        <w:rPr>
          <w:rFonts w:ascii="Arial" w:hAnsi="Arial" w:cs="Arial"/>
          <w:b/>
          <w:sz w:val="24"/>
          <w:szCs w:val="24"/>
          <w:lang w:eastAsia="en-US"/>
        </w:rPr>
        <w:t>Проект за решение по т.</w:t>
      </w:r>
      <w:r w:rsidRPr="0091491A">
        <w:rPr>
          <w:rFonts w:ascii="Arial" w:hAnsi="Arial" w:cs="Arial"/>
          <w:b/>
          <w:sz w:val="24"/>
          <w:szCs w:val="24"/>
          <w:lang w:val="en-US" w:eastAsia="en-US"/>
        </w:rPr>
        <w:t>1</w:t>
      </w:r>
      <w:r>
        <w:rPr>
          <w:rFonts w:ascii="Arial" w:hAnsi="Arial" w:cs="Arial"/>
          <w:b/>
          <w:sz w:val="24"/>
          <w:szCs w:val="24"/>
          <w:lang w:eastAsia="en-US"/>
        </w:rPr>
        <w:t>.5.</w:t>
      </w:r>
      <w:r w:rsidRPr="0091491A">
        <w:rPr>
          <w:rFonts w:ascii="Arial" w:hAnsi="Arial" w:cs="Arial"/>
          <w:b/>
          <w:sz w:val="24"/>
          <w:szCs w:val="24"/>
          <w:lang w:eastAsia="en-US"/>
        </w:rPr>
        <w:t xml:space="preserve"> от дневния ред:</w:t>
      </w:r>
    </w:p>
    <w:p w:rsidR="006A02A5" w:rsidRPr="0091491A" w:rsidRDefault="006A02A5" w:rsidP="006A02A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6A02A5" w:rsidRPr="0091491A" w:rsidRDefault="006A02A5" w:rsidP="006A02A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>Р Е Ш Е Н И Е:</w:t>
      </w:r>
    </w:p>
    <w:p w:rsidR="006A02A5" w:rsidRPr="002D6FB1" w:rsidRDefault="006A02A5" w:rsidP="006A02A5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2D6FB1">
        <w:rPr>
          <w:rFonts w:ascii="Arial" w:hAnsi="Arial" w:cs="Arial"/>
          <w:b/>
          <w:sz w:val="24"/>
          <w:szCs w:val="24"/>
        </w:rPr>
        <w:t xml:space="preserve">Приема тримесечни отчети на </w:t>
      </w:r>
      <w:r w:rsidRPr="006A02A5">
        <w:rPr>
          <w:rFonts w:ascii="Arial" w:hAnsi="Arial" w:cs="Arial"/>
          <w:b/>
          <w:sz w:val="24"/>
          <w:szCs w:val="24"/>
        </w:rPr>
        <w:t>Антонио Велик</w:t>
      </w:r>
      <w:r w:rsidR="00FC7C24">
        <w:rPr>
          <w:rFonts w:ascii="Arial" w:hAnsi="Arial" w:cs="Arial"/>
          <w:b/>
          <w:sz w:val="24"/>
          <w:szCs w:val="24"/>
        </w:rPr>
        <w:t xml:space="preserve">ов, Петър Петков, Пламен Матеев </w:t>
      </w:r>
      <w:r w:rsidRPr="002D6FB1">
        <w:rPr>
          <w:rFonts w:ascii="Arial" w:hAnsi="Arial" w:cs="Arial"/>
          <w:b/>
          <w:sz w:val="24"/>
          <w:szCs w:val="24"/>
        </w:rPr>
        <w:t>– докторанти редовна форма на обучение в професионално направление 7.6. Спорт, докторска програма „Теория и методология на спортната наука“.</w:t>
      </w:r>
    </w:p>
    <w:p w:rsidR="006A02A5" w:rsidRDefault="006A02A5" w:rsidP="003E29DA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</w:p>
    <w:p w:rsidR="006A02A5" w:rsidRDefault="006A02A5" w:rsidP="003E29DA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</w:p>
    <w:p w:rsidR="006A02A5" w:rsidRDefault="006A02A5" w:rsidP="003E29DA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</w:p>
    <w:p w:rsidR="006A02A5" w:rsidRPr="0091491A" w:rsidRDefault="006A02A5" w:rsidP="006A02A5">
      <w:pPr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 xml:space="preserve">Обосновка по т. </w:t>
      </w:r>
      <w:r w:rsidRPr="0091491A">
        <w:rPr>
          <w:rFonts w:ascii="Arial" w:hAnsi="Arial" w:cs="Arial"/>
          <w:b/>
          <w:sz w:val="24"/>
          <w:szCs w:val="24"/>
          <w:lang w:val="en-US"/>
        </w:rPr>
        <w:t>1</w:t>
      </w:r>
      <w:r w:rsidRPr="0091491A">
        <w:rPr>
          <w:rFonts w:ascii="Arial" w:hAnsi="Arial" w:cs="Arial"/>
          <w:b/>
          <w:sz w:val="24"/>
          <w:szCs w:val="24"/>
        </w:rPr>
        <w:t xml:space="preserve">: </w:t>
      </w:r>
    </w:p>
    <w:p w:rsidR="006A02A5" w:rsidRPr="006D70D6" w:rsidRDefault="006A02A5" w:rsidP="006A02A5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ръководител катедра „Футбол и тенис“ относно приемане на индивидуални учебни планове на Виктория </w:t>
      </w:r>
      <w:proofErr w:type="spellStart"/>
      <w:r>
        <w:rPr>
          <w:rFonts w:ascii="Arial" w:hAnsi="Arial" w:cs="Arial"/>
          <w:sz w:val="24"/>
          <w:szCs w:val="24"/>
        </w:rPr>
        <w:t>Очева</w:t>
      </w:r>
      <w:proofErr w:type="spellEnd"/>
      <w:r>
        <w:rPr>
          <w:rFonts w:ascii="Arial" w:hAnsi="Arial" w:cs="Arial"/>
          <w:sz w:val="24"/>
          <w:szCs w:val="24"/>
        </w:rPr>
        <w:t xml:space="preserve"> и Явор Вълчинов – докторанти редовна форма на обучение в професионално направление 7.6. Спорт, докторска програма „Теория и методология на спортната наука“.</w:t>
      </w:r>
    </w:p>
    <w:p w:rsidR="006A02A5" w:rsidRPr="0091491A" w:rsidRDefault="006A02A5" w:rsidP="006A02A5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91491A">
        <w:rPr>
          <w:rFonts w:ascii="Arial" w:hAnsi="Arial" w:cs="Arial"/>
          <w:b/>
          <w:sz w:val="24"/>
          <w:szCs w:val="24"/>
          <w:lang w:eastAsia="en-US"/>
        </w:rPr>
        <w:t>Проект за решение по т.</w:t>
      </w:r>
      <w:r w:rsidRPr="0091491A">
        <w:rPr>
          <w:rFonts w:ascii="Arial" w:hAnsi="Arial" w:cs="Arial"/>
          <w:b/>
          <w:sz w:val="24"/>
          <w:szCs w:val="24"/>
          <w:lang w:val="en-US" w:eastAsia="en-US"/>
        </w:rPr>
        <w:t>1</w:t>
      </w:r>
      <w:r>
        <w:rPr>
          <w:rFonts w:ascii="Arial" w:hAnsi="Arial" w:cs="Arial"/>
          <w:b/>
          <w:sz w:val="24"/>
          <w:szCs w:val="24"/>
          <w:lang w:eastAsia="en-US"/>
        </w:rPr>
        <w:t>.6.</w:t>
      </w:r>
      <w:r w:rsidRPr="0091491A">
        <w:rPr>
          <w:rFonts w:ascii="Arial" w:hAnsi="Arial" w:cs="Arial"/>
          <w:b/>
          <w:sz w:val="24"/>
          <w:szCs w:val="24"/>
          <w:lang w:eastAsia="en-US"/>
        </w:rPr>
        <w:t xml:space="preserve"> от дневния ред:</w:t>
      </w:r>
    </w:p>
    <w:p w:rsidR="006A02A5" w:rsidRPr="0091491A" w:rsidRDefault="006A02A5" w:rsidP="006A02A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6A02A5" w:rsidRPr="0091491A" w:rsidRDefault="006A02A5" w:rsidP="006A02A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>Р Е Ш Е Н И Е:</w:t>
      </w:r>
    </w:p>
    <w:p w:rsidR="006A02A5" w:rsidRPr="006A02A5" w:rsidRDefault="006A02A5" w:rsidP="006A02A5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2D6FB1">
        <w:rPr>
          <w:rFonts w:ascii="Arial" w:hAnsi="Arial" w:cs="Arial"/>
          <w:b/>
          <w:sz w:val="24"/>
          <w:szCs w:val="24"/>
        </w:rPr>
        <w:t xml:space="preserve">Приема </w:t>
      </w:r>
      <w:r w:rsidRPr="006A02A5">
        <w:rPr>
          <w:rFonts w:ascii="Arial" w:hAnsi="Arial" w:cs="Arial"/>
          <w:b/>
          <w:sz w:val="24"/>
          <w:szCs w:val="24"/>
        </w:rPr>
        <w:t>индивидуални</w:t>
      </w:r>
      <w:r>
        <w:rPr>
          <w:rFonts w:ascii="Arial" w:hAnsi="Arial" w:cs="Arial"/>
          <w:b/>
          <w:sz w:val="24"/>
          <w:szCs w:val="24"/>
        </w:rPr>
        <w:t>те</w:t>
      </w:r>
      <w:r w:rsidRPr="006A02A5">
        <w:rPr>
          <w:rFonts w:ascii="Arial" w:hAnsi="Arial" w:cs="Arial"/>
          <w:b/>
          <w:sz w:val="24"/>
          <w:szCs w:val="24"/>
        </w:rPr>
        <w:t xml:space="preserve"> учебни планове на Виктория </w:t>
      </w:r>
      <w:proofErr w:type="spellStart"/>
      <w:r w:rsidRPr="006A02A5">
        <w:rPr>
          <w:rFonts w:ascii="Arial" w:hAnsi="Arial" w:cs="Arial"/>
          <w:b/>
          <w:sz w:val="24"/>
          <w:szCs w:val="24"/>
        </w:rPr>
        <w:t>Очева</w:t>
      </w:r>
      <w:proofErr w:type="spellEnd"/>
      <w:r w:rsidRPr="006A02A5">
        <w:rPr>
          <w:rFonts w:ascii="Arial" w:hAnsi="Arial" w:cs="Arial"/>
          <w:b/>
          <w:sz w:val="24"/>
          <w:szCs w:val="24"/>
        </w:rPr>
        <w:t xml:space="preserve"> и Явор Вълчинов – докторанти редовна форма на обучение в професионално направление 7.6. Спорт, докторска програма „Теория и методология на спортната наука“.</w:t>
      </w:r>
    </w:p>
    <w:p w:rsidR="006A02A5" w:rsidRPr="002B0024" w:rsidRDefault="006A02A5" w:rsidP="006A02A5">
      <w:pPr>
        <w:ind w:firstLine="720"/>
        <w:jc w:val="both"/>
        <w:rPr>
          <w:rFonts w:ascii="Arial" w:hAnsi="Arial" w:cs="Arial"/>
          <w:color w:val="000000"/>
          <w:lang w:val="en-US"/>
        </w:rPr>
      </w:pPr>
    </w:p>
    <w:p w:rsidR="001601F0" w:rsidRPr="0091491A" w:rsidRDefault="001601F0" w:rsidP="001601F0">
      <w:pPr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 xml:space="preserve">Обосновка по т. </w:t>
      </w:r>
      <w:r w:rsidRPr="0091491A">
        <w:rPr>
          <w:rFonts w:ascii="Arial" w:hAnsi="Arial" w:cs="Arial"/>
          <w:b/>
          <w:sz w:val="24"/>
          <w:szCs w:val="24"/>
          <w:lang w:val="en-US"/>
        </w:rPr>
        <w:t>1</w:t>
      </w:r>
      <w:r w:rsidRPr="0091491A">
        <w:rPr>
          <w:rFonts w:ascii="Arial" w:hAnsi="Arial" w:cs="Arial"/>
          <w:b/>
          <w:sz w:val="24"/>
          <w:szCs w:val="24"/>
        </w:rPr>
        <w:t xml:space="preserve">: </w:t>
      </w:r>
    </w:p>
    <w:p w:rsidR="001601F0" w:rsidRPr="006D70D6" w:rsidRDefault="001601F0" w:rsidP="001601F0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ръководител катедра „Футбол и тенис“ относно отчисляване с право на защита на Нермин </w:t>
      </w:r>
      <w:proofErr w:type="spellStart"/>
      <w:r>
        <w:rPr>
          <w:rFonts w:ascii="Arial" w:hAnsi="Arial" w:cs="Arial"/>
          <w:sz w:val="24"/>
          <w:szCs w:val="24"/>
        </w:rPr>
        <w:t>Шентюрк</w:t>
      </w:r>
      <w:proofErr w:type="spellEnd"/>
      <w:r>
        <w:rPr>
          <w:rFonts w:ascii="Arial" w:hAnsi="Arial" w:cs="Arial"/>
          <w:sz w:val="24"/>
          <w:szCs w:val="24"/>
        </w:rPr>
        <w:t xml:space="preserve"> с тема на дисертационния труд: „Изследване на нови методически подходи в обучението по тенис и взаимовръзките им с определени двигателни качества </w:t>
      </w:r>
      <w:r>
        <w:rPr>
          <w:rFonts w:ascii="Arial" w:hAnsi="Arial" w:cs="Arial"/>
          <w:sz w:val="24"/>
          <w:szCs w:val="24"/>
        </w:rPr>
        <w:lastRenderedPageBreak/>
        <w:t xml:space="preserve">при студенти по спорт от Р. Турция“, с научен ръководител – доц. Йозеф </w:t>
      </w:r>
      <w:proofErr w:type="spellStart"/>
      <w:r>
        <w:rPr>
          <w:rFonts w:ascii="Arial" w:hAnsi="Arial" w:cs="Arial"/>
          <w:sz w:val="24"/>
          <w:szCs w:val="24"/>
        </w:rPr>
        <w:t>Брогли</w:t>
      </w:r>
      <w:proofErr w:type="spellEnd"/>
      <w:r>
        <w:rPr>
          <w:rFonts w:ascii="Arial" w:hAnsi="Arial" w:cs="Arial"/>
          <w:sz w:val="24"/>
          <w:szCs w:val="24"/>
        </w:rPr>
        <w:t>, доктор, считано от 24.01.2022 г.</w:t>
      </w:r>
    </w:p>
    <w:p w:rsidR="001601F0" w:rsidRPr="0091491A" w:rsidRDefault="001601F0" w:rsidP="001601F0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91491A">
        <w:rPr>
          <w:rFonts w:ascii="Arial" w:hAnsi="Arial" w:cs="Arial"/>
          <w:b/>
          <w:sz w:val="24"/>
          <w:szCs w:val="24"/>
          <w:lang w:eastAsia="en-US"/>
        </w:rPr>
        <w:t>Проект за решение по т.</w:t>
      </w:r>
      <w:r w:rsidRPr="0091491A">
        <w:rPr>
          <w:rFonts w:ascii="Arial" w:hAnsi="Arial" w:cs="Arial"/>
          <w:b/>
          <w:sz w:val="24"/>
          <w:szCs w:val="24"/>
          <w:lang w:val="en-US" w:eastAsia="en-US"/>
        </w:rPr>
        <w:t>1</w:t>
      </w:r>
      <w:r>
        <w:rPr>
          <w:rFonts w:ascii="Arial" w:hAnsi="Arial" w:cs="Arial"/>
          <w:b/>
          <w:sz w:val="24"/>
          <w:szCs w:val="24"/>
          <w:lang w:eastAsia="en-US"/>
        </w:rPr>
        <w:t>.7.</w:t>
      </w:r>
      <w:r w:rsidRPr="0091491A">
        <w:rPr>
          <w:rFonts w:ascii="Arial" w:hAnsi="Arial" w:cs="Arial"/>
          <w:b/>
          <w:sz w:val="24"/>
          <w:szCs w:val="24"/>
          <w:lang w:eastAsia="en-US"/>
        </w:rPr>
        <w:t xml:space="preserve"> от дневния ред:</w:t>
      </w:r>
    </w:p>
    <w:p w:rsidR="001601F0" w:rsidRPr="0091491A" w:rsidRDefault="001601F0" w:rsidP="001601F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1601F0" w:rsidRPr="0091491A" w:rsidRDefault="001601F0" w:rsidP="001601F0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>Р Е Ш Е Н И Е:</w:t>
      </w:r>
    </w:p>
    <w:p w:rsidR="001601F0" w:rsidRPr="001601F0" w:rsidRDefault="001601F0" w:rsidP="001601F0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1601F0">
        <w:rPr>
          <w:rFonts w:ascii="Arial" w:hAnsi="Arial" w:cs="Arial"/>
          <w:b/>
          <w:sz w:val="24"/>
          <w:szCs w:val="24"/>
        </w:rPr>
        <w:t xml:space="preserve">Отчислява право на защита Нермин </w:t>
      </w:r>
      <w:proofErr w:type="spellStart"/>
      <w:r w:rsidRPr="001601F0">
        <w:rPr>
          <w:rFonts w:ascii="Arial" w:hAnsi="Arial" w:cs="Arial"/>
          <w:b/>
          <w:sz w:val="24"/>
          <w:szCs w:val="24"/>
        </w:rPr>
        <w:t>Шентюрк</w:t>
      </w:r>
      <w:proofErr w:type="spellEnd"/>
      <w:r w:rsidRPr="001601F0">
        <w:rPr>
          <w:rFonts w:ascii="Arial" w:hAnsi="Arial" w:cs="Arial"/>
          <w:b/>
          <w:sz w:val="24"/>
          <w:szCs w:val="24"/>
        </w:rPr>
        <w:t xml:space="preserve"> – докторант задочна форма на обучение,  с тема на дисертационния труд: „Изследване на нови методически подходи в обучението по тенис и взаимовръзките им с определени двигателни качества при студенти по спорт от Р. Турция“, с научен ръководител – доц. Йозеф </w:t>
      </w:r>
      <w:proofErr w:type="spellStart"/>
      <w:r w:rsidRPr="001601F0">
        <w:rPr>
          <w:rFonts w:ascii="Arial" w:hAnsi="Arial" w:cs="Arial"/>
          <w:b/>
          <w:sz w:val="24"/>
          <w:szCs w:val="24"/>
        </w:rPr>
        <w:t>Брогли</w:t>
      </w:r>
      <w:proofErr w:type="spellEnd"/>
      <w:r w:rsidRPr="001601F0">
        <w:rPr>
          <w:rFonts w:ascii="Arial" w:hAnsi="Arial" w:cs="Arial"/>
          <w:b/>
          <w:sz w:val="24"/>
          <w:szCs w:val="24"/>
        </w:rPr>
        <w:t>, доктор, считано от 24.01.2022 г.</w:t>
      </w:r>
    </w:p>
    <w:p w:rsidR="006A02A5" w:rsidRDefault="006A02A5" w:rsidP="003E29DA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</w:p>
    <w:p w:rsidR="006A02A5" w:rsidRDefault="006A02A5" w:rsidP="003E29DA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</w:p>
    <w:p w:rsidR="001601F0" w:rsidRPr="002B0024" w:rsidRDefault="001601F0" w:rsidP="001601F0">
      <w:pPr>
        <w:ind w:firstLine="720"/>
        <w:jc w:val="both"/>
        <w:rPr>
          <w:rFonts w:ascii="Arial" w:hAnsi="Arial" w:cs="Arial"/>
          <w:color w:val="000000"/>
          <w:lang w:val="en-US"/>
        </w:rPr>
      </w:pPr>
    </w:p>
    <w:p w:rsidR="001601F0" w:rsidRPr="0091491A" w:rsidRDefault="001601F0" w:rsidP="001601F0">
      <w:pPr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 xml:space="preserve">Обосновка по т. </w:t>
      </w:r>
      <w:r w:rsidRPr="0091491A">
        <w:rPr>
          <w:rFonts w:ascii="Arial" w:hAnsi="Arial" w:cs="Arial"/>
          <w:b/>
          <w:sz w:val="24"/>
          <w:szCs w:val="24"/>
          <w:lang w:val="en-US"/>
        </w:rPr>
        <w:t>1</w:t>
      </w:r>
      <w:r w:rsidRPr="0091491A">
        <w:rPr>
          <w:rFonts w:ascii="Arial" w:hAnsi="Arial" w:cs="Arial"/>
          <w:b/>
          <w:sz w:val="24"/>
          <w:szCs w:val="24"/>
        </w:rPr>
        <w:t xml:space="preserve">: </w:t>
      </w:r>
    </w:p>
    <w:p w:rsidR="001601F0" w:rsidRPr="006D70D6" w:rsidRDefault="001601F0" w:rsidP="001601F0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ръководител катедра „Футбол и тенис“ относно отчисляване с право на защита на </w:t>
      </w:r>
      <w:proofErr w:type="spellStart"/>
      <w:r>
        <w:rPr>
          <w:rFonts w:ascii="Arial" w:hAnsi="Arial" w:cs="Arial"/>
          <w:sz w:val="24"/>
          <w:szCs w:val="24"/>
        </w:rPr>
        <w:t>Мурат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Ехлизоглу</w:t>
      </w:r>
      <w:proofErr w:type="spellEnd"/>
      <w:r w:rsidR="00003F59">
        <w:rPr>
          <w:rFonts w:ascii="Arial" w:hAnsi="Arial" w:cs="Arial"/>
          <w:sz w:val="24"/>
          <w:szCs w:val="24"/>
        </w:rPr>
        <w:t xml:space="preserve"> – докторант задочна форма на обучение</w:t>
      </w:r>
      <w:r>
        <w:rPr>
          <w:rFonts w:ascii="Arial" w:hAnsi="Arial" w:cs="Arial"/>
          <w:sz w:val="24"/>
          <w:szCs w:val="24"/>
        </w:rPr>
        <w:t xml:space="preserve"> с тема на дисертационния труд: „</w:t>
      </w:r>
      <w:r w:rsidR="00003F59">
        <w:rPr>
          <w:rFonts w:ascii="Arial" w:hAnsi="Arial" w:cs="Arial"/>
          <w:sz w:val="24"/>
          <w:szCs w:val="24"/>
        </w:rPr>
        <w:t xml:space="preserve">Проблеми при обучението по </w:t>
      </w:r>
      <w:proofErr w:type="spellStart"/>
      <w:r w:rsidR="00003F59">
        <w:rPr>
          <w:rFonts w:ascii="Arial" w:hAnsi="Arial" w:cs="Arial"/>
          <w:sz w:val="24"/>
          <w:szCs w:val="24"/>
        </w:rPr>
        <w:t>бадминтон</w:t>
      </w:r>
      <w:proofErr w:type="spellEnd"/>
      <w:r w:rsidR="00003F59">
        <w:rPr>
          <w:rFonts w:ascii="Arial" w:hAnsi="Arial" w:cs="Arial"/>
          <w:sz w:val="24"/>
          <w:szCs w:val="24"/>
        </w:rPr>
        <w:t xml:space="preserve"> при 12-16 годишни спортисти в Р. Турция</w:t>
      </w:r>
      <w:r>
        <w:rPr>
          <w:rFonts w:ascii="Arial" w:hAnsi="Arial" w:cs="Arial"/>
          <w:sz w:val="24"/>
          <w:szCs w:val="24"/>
        </w:rPr>
        <w:t xml:space="preserve">“, с научен ръководител – </w:t>
      </w:r>
      <w:r w:rsidR="00003F59">
        <w:rPr>
          <w:rFonts w:ascii="Arial" w:hAnsi="Arial" w:cs="Arial"/>
          <w:sz w:val="24"/>
          <w:szCs w:val="24"/>
        </w:rPr>
        <w:t>проф. Лъчезар Димитров</w:t>
      </w:r>
      <w:r>
        <w:rPr>
          <w:rFonts w:ascii="Arial" w:hAnsi="Arial" w:cs="Arial"/>
          <w:sz w:val="24"/>
          <w:szCs w:val="24"/>
        </w:rPr>
        <w:t>, доктор, считано от 24.01.2022 г.</w:t>
      </w:r>
    </w:p>
    <w:p w:rsidR="001601F0" w:rsidRPr="0091491A" w:rsidRDefault="001601F0" w:rsidP="001601F0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91491A">
        <w:rPr>
          <w:rFonts w:ascii="Arial" w:hAnsi="Arial" w:cs="Arial"/>
          <w:b/>
          <w:sz w:val="24"/>
          <w:szCs w:val="24"/>
          <w:lang w:eastAsia="en-US"/>
        </w:rPr>
        <w:t>Проект за решение по т.</w:t>
      </w:r>
      <w:r w:rsidRPr="0091491A">
        <w:rPr>
          <w:rFonts w:ascii="Arial" w:hAnsi="Arial" w:cs="Arial"/>
          <w:b/>
          <w:sz w:val="24"/>
          <w:szCs w:val="24"/>
          <w:lang w:val="en-US" w:eastAsia="en-US"/>
        </w:rPr>
        <w:t>1</w:t>
      </w:r>
      <w:r>
        <w:rPr>
          <w:rFonts w:ascii="Arial" w:hAnsi="Arial" w:cs="Arial"/>
          <w:b/>
          <w:sz w:val="24"/>
          <w:szCs w:val="24"/>
          <w:lang w:eastAsia="en-US"/>
        </w:rPr>
        <w:t>.8.</w:t>
      </w:r>
      <w:r w:rsidRPr="0091491A">
        <w:rPr>
          <w:rFonts w:ascii="Arial" w:hAnsi="Arial" w:cs="Arial"/>
          <w:b/>
          <w:sz w:val="24"/>
          <w:szCs w:val="24"/>
          <w:lang w:eastAsia="en-US"/>
        </w:rPr>
        <w:t xml:space="preserve"> от дневния ред:</w:t>
      </w:r>
    </w:p>
    <w:p w:rsidR="001601F0" w:rsidRPr="0091491A" w:rsidRDefault="001601F0" w:rsidP="001601F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1601F0" w:rsidRPr="0091491A" w:rsidRDefault="001601F0" w:rsidP="001601F0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>Р Е Ш Е Н И Е:</w:t>
      </w:r>
    </w:p>
    <w:p w:rsidR="00003F59" w:rsidRPr="00003F59" w:rsidRDefault="001601F0" w:rsidP="00003F59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1601F0">
        <w:rPr>
          <w:rFonts w:ascii="Arial" w:hAnsi="Arial" w:cs="Arial"/>
          <w:b/>
          <w:sz w:val="24"/>
          <w:szCs w:val="24"/>
        </w:rPr>
        <w:t xml:space="preserve">Отчислява право на защита </w:t>
      </w:r>
      <w:proofErr w:type="spellStart"/>
      <w:r w:rsidR="00003F59" w:rsidRPr="00003F59">
        <w:rPr>
          <w:rFonts w:ascii="Arial" w:hAnsi="Arial" w:cs="Arial"/>
          <w:b/>
          <w:sz w:val="24"/>
          <w:szCs w:val="24"/>
        </w:rPr>
        <w:t>Мурат</w:t>
      </w:r>
      <w:proofErr w:type="spellEnd"/>
      <w:r w:rsidR="00003F59" w:rsidRPr="00003F5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003F59" w:rsidRPr="00003F59">
        <w:rPr>
          <w:rFonts w:ascii="Arial" w:hAnsi="Arial" w:cs="Arial"/>
          <w:b/>
          <w:sz w:val="24"/>
          <w:szCs w:val="24"/>
        </w:rPr>
        <w:t>Ехлизоглу</w:t>
      </w:r>
      <w:proofErr w:type="spellEnd"/>
      <w:r w:rsidR="00003F59" w:rsidRPr="00003F59">
        <w:rPr>
          <w:rFonts w:ascii="Arial" w:hAnsi="Arial" w:cs="Arial"/>
          <w:b/>
          <w:sz w:val="24"/>
          <w:szCs w:val="24"/>
        </w:rPr>
        <w:t xml:space="preserve"> – докторант задочна форма на обучение с тема на дисертационния труд: „Проблеми при обучението по </w:t>
      </w:r>
      <w:proofErr w:type="spellStart"/>
      <w:r w:rsidR="00003F59" w:rsidRPr="00003F59">
        <w:rPr>
          <w:rFonts w:ascii="Arial" w:hAnsi="Arial" w:cs="Arial"/>
          <w:b/>
          <w:sz w:val="24"/>
          <w:szCs w:val="24"/>
        </w:rPr>
        <w:t>бадминтон</w:t>
      </w:r>
      <w:proofErr w:type="spellEnd"/>
      <w:r w:rsidR="00003F59" w:rsidRPr="00003F59">
        <w:rPr>
          <w:rFonts w:ascii="Arial" w:hAnsi="Arial" w:cs="Arial"/>
          <w:b/>
          <w:sz w:val="24"/>
          <w:szCs w:val="24"/>
        </w:rPr>
        <w:t xml:space="preserve"> при 12-16 годишни спортисти в Р. Турция“, с научен ръководител – проф. Лъчезар Димитров, доктор, считано от 24.01.2022 г.</w:t>
      </w:r>
    </w:p>
    <w:p w:rsidR="006A02A5" w:rsidRDefault="006A02A5" w:rsidP="00003F59">
      <w:pPr>
        <w:ind w:firstLine="720"/>
        <w:jc w:val="both"/>
        <w:rPr>
          <w:rFonts w:ascii="Arial" w:hAnsi="Arial" w:cs="Arial"/>
          <w:color w:val="000000"/>
        </w:rPr>
      </w:pPr>
    </w:p>
    <w:p w:rsidR="001601F0" w:rsidRPr="0091491A" w:rsidRDefault="001601F0" w:rsidP="003E29DA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</w:p>
    <w:p w:rsidR="003509EA" w:rsidRPr="0091491A" w:rsidRDefault="003509EA" w:rsidP="003509EA">
      <w:pPr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 xml:space="preserve">Обосновка по т. </w:t>
      </w:r>
      <w:r>
        <w:rPr>
          <w:rFonts w:ascii="Arial" w:hAnsi="Arial" w:cs="Arial"/>
          <w:b/>
          <w:sz w:val="24"/>
          <w:szCs w:val="24"/>
        </w:rPr>
        <w:t>2</w:t>
      </w:r>
      <w:r w:rsidRPr="0091491A">
        <w:rPr>
          <w:rFonts w:ascii="Arial" w:hAnsi="Arial" w:cs="Arial"/>
          <w:b/>
          <w:sz w:val="24"/>
          <w:szCs w:val="24"/>
        </w:rPr>
        <w:t xml:space="preserve">: </w:t>
      </w:r>
    </w:p>
    <w:p w:rsidR="003E29DA" w:rsidRPr="0091491A" w:rsidRDefault="003509EA" w:rsidP="003E29DA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  <w:r>
        <w:rPr>
          <w:rFonts w:ascii="Arial" w:hAnsi="Arial" w:cs="Arial"/>
          <w:color w:val="000000"/>
          <w:lang w:val="bg-BG"/>
        </w:rPr>
        <w:tab/>
        <w:t xml:space="preserve">Докладна записка от ръководител катедра „Физиология и биохимия“ относно обявяване на конкурс за заемане на академичната длъжност професор към сектор „Биохимия“ в област на висшето образование 7 Здравеопазване и </w:t>
      </w:r>
      <w:r>
        <w:rPr>
          <w:rFonts w:ascii="Arial" w:hAnsi="Arial" w:cs="Arial"/>
          <w:color w:val="000000"/>
          <w:lang w:val="bg-BG"/>
        </w:rPr>
        <w:lastRenderedPageBreak/>
        <w:t>спорт, професионално направление 7.6. Спорт, специалност „Спорт /“биохимия с биохимия на спорта“/.</w:t>
      </w:r>
    </w:p>
    <w:p w:rsidR="003509EA" w:rsidRDefault="003509EA" w:rsidP="003509EA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</w:p>
    <w:p w:rsidR="003509EA" w:rsidRDefault="003509EA" w:rsidP="003509EA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91491A">
        <w:rPr>
          <w:rFonts w:ascii="Arial" w:hAnsi="Arial" w:cs="Arial"/>
          <w:b/>
          <w:sz w:val="24"/>
          <w:szCs w:val="24"/>
          <w:lang w:eastAsia="en-US"/>
        </w:rPr>
        <w:t>Проект за решение по т.</w:t>
      </w:r>
      <w:r>
        <w:rPr>
          <w:rFonts w:ascii="Arial" w:hAnsi="Arial" w:cs="Arial"/>
          <w:b/>
          <w:sz w:val="24"/>
          <w:szCs w:val="24"/>
          <w:lang w:eastAsia="en-US"/>
        </w:rPr>
        <w:t>2</w:t>
      </w:r>
      <w:r w:rsidR="009B617E">
        <w:rPr>
          <w:rFonts w:ascii="Arial" w:hAnsi="Arial" w:cs="Arial"/>
          <w:b/>
          <w:sz w:val="24"/>
          <w:szCs w:val="24"/>
          <w:lang w:eastAsia="en-US"/>
        </w:rPr>
        <w:t>.1.</w:t>
      </w:r>
      <w:r w:rsidRPr="0091491A">
        <w:rPr>
          <w:rFonts w:ascii="Arial" w:hAnsi="Arial" w:cs="Arial"/>
          <w:b/>
          <w:sz w:val="24"/>
          <w:szCs w:val="24"/>
          <w:lang w:eastAsia="en-US"/>
        </w:rPr>
        <w:t xml:space="preserve"> от дневния ред:</w:t>
      </w:r>
    </w:p>
    <w:p w:rsidR="003509EA" w:rsidRPr="0091491A" w:rsidRDefault="003509EA" w:rsidP="003509EA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</w:p>
    <w:p w:rsidR="003509EA" w:rsidRPr="0091491A" w:rsidRDefault="003509EA" w:rsidP="003509E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3509EA" w:rsidRPr="0091491A" w:rsidRDefault="003509EA" w:rsidP="003509E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>Р Е Ш Е Н И Е:</w:t>
      </w:r>
    </w:p>
    <w:p w:rsidR="009B617E" w:rsidRDefault="008D5206" w:rsidP="009B617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000000"/>
          <w:lang w:val="bg-BG"/>
        </w:rPr>
      </w:pPr>
      <w:r>
        <w:rPr>
          <w:rFonts w:ascii="Arial" w:hAnsi="Arial" w:cs="Arial"/>
          <w:b/>
          <w:lang w:val="bg-BG"/>
        </w:rPr>
        <w:t>Предлага д</w:t>
      </w:r>
      <w:r w:rsidR="009B617E">
        <w:rPr>
          <w:rFonts w:ascii="Arial" w:hAnsi="Arial" w:cs="Arial"/>
          <w:b/>
        </w:rPr>
        <w:t xml:space="preserve">а </w:t>
      </w:r>
      <w:proofErr w:type="spellStart"/>
      <w:r w:rsidR="009B617E">
        <w:rPr>
          <w:rFonts w:ascii="Arial" w:hAnsi="Arial" w:cs="Arial"/>
          <w:b/>
        </w:rPr>
        <w:t>се</w:t>
      </w:r>
      <w:proofErr w:type="spellEnd"/>
      <w:r w:rsidR="009B617E">
        <w:rPr>
          <w:rFonts w:ascii="Arial" w:hAnsi="Arial" w:cs="Arial"/>
          <w:b/>
        </w:rPr>
        <w:t xml:space="preserve"> </w:t>
      </w:r>
      <w:proofErr w:type="spellStart"/>
      <w:r w:rsidR="009B617E">
        <w:rPr>
          <w:rFonts w:ascii="Arial" w:hAnsi="Arial" w:cs="Arial"/>
          <w:b/>
        </w:rPr>
        <w:t>обяви</w:t>
      </w:r>
      <w:proofErr w:type="spellEnd"/>
      <w:r w:rsidR="009B617E">
        <w:rPr>
          <w:rFonts w:ascii="Arial" w:hAnsi="Arial" w:cs="Arial"/>
          <w:b/>
        </w:rPr>
        <w:t xml:space="preserve"> </w:t>
      </w:r>
      <w:r w:rsidR="009B617E" w:rsidRPr="003509EA">
        <w:rPr>
          <w:rFonts w:ascii="Arial" w:hAnsi="Arial" w:cs="Arial"/>
          <w:b/>
          <w:color w:val="000000"/>
          <w:lang w:val="bg-BG"/>
        </w:rPr>
        <w:t>конкурс за заемане на академичната длъжност професор към сектор „Биохимия“</w:t>
      </w:r>
      <w:r w:rsidR="009B617E">
        <w:rPr>
          <w:rFonts w:ascii="Arial" w:hAnsi="Arial" w:cs="Arial"/>
          <w:b/>
          <w:color w:val="000000"/>
          <w:lang w:val="bg-BG"/>
        </w:rPr>
        <w:t xml:space="preserve">, катедра „Физиология и биохимия“ </w:t>
      </w:r>
      <w:r w:rsidR="009B617E" w:rsidRPr="003509EA">
        <w:rPr>
          <w:rFonts w:ascii="Arial" w:hAnsi="Arial" w:cs="Arial"/>
          <w:b/>
          <w:color w:val="000000"/>
          <w:lang w:val="bg-BG"/>
        </w:rPr>
        <w:t xml:space="preserve"> в област на висшето образование 7 Здравеопазване и спорт, професионално направление 7.6. Спорт, специалност „Спорт /“биохимия с биохимия на спорта“/</w:t>
      </w:r>
      <w:r w:rsidR="009B617E">
        <w:rPr>
          <w:rFonts w:ascii="Arial" w:hAnsi="Arial" w:cs="Arial"/>
          <w:b/>
          <w:color w:val="000000"/>
          <w:lang w:val="bg-BG"/>
        </w:rPr>
        <w:t>, със срок за подаване на документите два месеца от публикуване в Държавен вестник.</w:t>
      </w:r>
    </w:p>
    <w:p w:rsidR="006010D4" w:rsidRPr="00184607" w:rsidRDefault="006010D4" w:rsidP="006010D4">
      <w:pPr>
        <w:ind w:firstLine="72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4607">
        <w:rPr>
          <w:rFonts w:ascii="Arial" w:hAnsi="Arial" w:cs="Arial"/>
          <w:b/>
          <w:color w:val="000000"/>
          <w:sz w:val="24"/>
          <w:szCs w:val="24"/>
        </w:rPr>
        <w:t>Съгласно чл. 4 /1/ от Правилника за придобиване на научната степен „Доктор на науките“ и заемане на академични длъжности в НСА „В. Левски“.</w:t>
      </w:r>
    </w:p>
    <w:p w:rsidR="006010D4" w:rsidRPr="003509EA" w:rsidRDefault="006010D4" w:rsidP="009B617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000000"/>
          <w:lang w:val="bg-BG"/>
        </w:rPr>
      </w:pPr>
    </w:p>
    <w:p w:rsidR="009B617E" w:rsidRDefault="009B617E" w:rsidP="009B617E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</w:p>
    <w:p w:rsidR="009B617E" w:rsidRPr="0091491A" w:rsidRDefault="009B617E" w:rsidP="009B617E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</w:p>
    <w:p w:rsidR="009B617E" w:rsidRPr="0091491A" w:rsidRDefault="009B617E" w:rsidP="009B617E">
      <w:pPr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 xml:space="preserve">Обосновка по т. </w:t>
      </w:r>
      <w:r>
        <w:rPr>
          <w:rFonts w:ascii="Arial" w:hAnsi="Arial" w:cs="Arial"/>
          <w:b/>
          <w:sz w:val="24"/>
          <w:szCs w:val="24"/>
        </w:rPr>
        <w:t>2</w:t>
      </w:r>
      <w:r w:rsidRPr="0091491A">
        <w:rPr>
          <w:rFonts w:ascii="Arial" w:hAnsi="Arial" w:cs="Arial"/>
          <w:b/>
          <w:sz w:val="24"/>
          <w:szCs w:val="24"/>
        </w:rPr>
        <w:t xml:space="preserve">: </w:t>
      </w:r>
    </w:p>
    <w:p w:rsidR="009B617E" w:rsidRPr="0091491A" w:rsidRDefault="009B617E" w:rsidP="009B617E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  <w:r>
        <w:rPr>
          <w:rFonts w:ascii="Arial" w:hAnsi="Arial" w:cs="Arial"/>
          <w:color w:val="000000"/>
          <w:lang w:val="bg-BG"/>
        </w:rPr>
        <w:tab/>
        <w:t>Докладна записка от ръководител катедра „Технически и ледени спортове“ относно обявяване на конкурс за заемане на академичната длъжност професор към сектор „Колоездене“ в област на висшето образование 7 Здравеопазване и спорт, професионално направление 7.6. Спорт, специалност „Спорт /“колоездене“/.</w:t>
      </w:r>
    </w:p>
    <w:p w:rsidR="009B617E" w:rsidRDefault="009B617E" w:rsidP="009B617E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</w:p>
    <w:p w:rsidR="009B617E" w:rsidRDefault="009B617E" w:rsidP="009B617E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91491A">
        <w:rPr>
          <w:rFonts w:ascii="Arial" w:hAnsi="Arial" w:cs="Arial"/>
          <w:b/>
          <w:sz w:val="24"/>
          <w:szCs w:val="24"/>
          <w:lang w:eastAsia="en-US"/>
        </w:rPr>
        <w:t>Проект за решение по т.</w:t>
      </w:r>
      <w:r>
        <w:rPr>
          <w:rFonts w:ascii="Arial" w:hAnsi="Arial" w:cs="Arial"/>
          <w:b/>
          <w:sz w:val="24"/>
          <w:szCs w:val="24"/>
          <w:lang w:eastAsia="en-US"/>
        </w:rPr>
        <w:t>2.</w:t>
      </w:r>
      <w:proofErr w:type="spellStart"/>
      <w:r>
        <w:rPr>
          <w:rFonts w:ascii="Arial" w:hAnsi="Arial" w:cs="Arial"/>
          <w:b/>
          <w:sz w:val="24"/>
          <w:szCs w:val="24"/>
          <w:lang w:eastAsia="en-US"/>
        </w:rPr>
        <w:t>2</w:t>
      </w:r>
      <w:proofErr w:type="spellEnd"/>
      <w:r>
        <w:rPr>
          <w:rFonts w:ascii="Arial" w:hAnsi="Arial" w:cs="Arial"/>
          <w:b/>
          <w:sz w:val="24"/>
          <w:szCs w:val="24"/>
          <w:lang w:eastAsia="en-US"/>
        </w:rPr>
        <w:t>.</w:t>
      </w:r>
      <w:r w:rsidRPr="0091491A">
        <w:rPr>
          <w:rFonts w:ascii="Arial" w:hAnsi="Arial" w:cs="Arial"/>
          <w:b/>
          <w:sz w:val="24"/>
          <w:szCs w:val="24"/>
          <w:lang w:eastAsia="en-US"/>
        </w:rPr>
        <w:t xml:space="preserve"> от дневния ред:</w:t>
      </w:r>
    </w:p>
    <w:p w:rsidR="009B617E" w:rsidRPr="0091491A" w:rsidRDefault="009B617E" w:rsidP="009B617E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</w:p>
    <w:p w:rsidR="009B617E" w:rsidRPr="0091491A" w:rsidRDefault="009B617E" w:rsidP="009B617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9B617E" w:rsidRPr="0091491A" w:rsidRDefault="009B617E" w:rsidP="009B617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>Р Е Ш Е Н И Е:</w:t>
      </w:r>
    </w:p>
    <w:p w:rsidR="009B617E" w:rsidRDefault="008D5206" w:rsidP="009B617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000000"/>
          <w:lang w:val="bg-BG"/>
        </w:rPr>
      </w:pPr>
      <w:r>
        <w:rPr>
          <w:rFonts w:ascii="Arial" w:hAnsi="Arial" w:cs="Arial"/>
          <w:b/>
          <w:lang w:val="bg-BG"/>
        </w:rPr>
        <w:t>Предлага д</w:t>
      </w:r>
      <w:r w:rsidR="009B617E">
        <w:rPr>
          <w:rFonts w:ascii="Arial" w:hAnsi="Arial" w:cs="Arial"/>
          <w:b/>
        </w:rPr>
        <w:t xml:space="preserve">а </w:t>
      </w:r>
      <w:proofErr w:type="spellStart"/>
      <w:r w:rsidR="009B617E">
        <w:rPr>
          <w:rFonts w:ascii="Arial" w:hAnsi="Arial" w:cs="Arial"/>
          <w:b/>
        </w:rPr>
        <w:t>се</w:t>
      </w:r>
      <w:proofErr w:type="spellEnd"/>
      <w:r w:rsidR="009B617E">
        <w:rPr>
          <w:rFonts w:ascii="Arial" w:hAnsi="Arial" w:cs="Arial"/>
          <w:b/>
        </w:rPr>
        <w:t xml:space="preserve"> </w:t>
      </w:r>
      <w:proofErr w:type="spellStart"/>
      <w:r w:rsidR="009B617E">
        <w:rPr>
          <w:rFonts w:ascii="Arial" w:hAnsi="Arial" w:cs="Arial"/>
          <w:b/>
        </w:rPr>
        <w:t>обяви</w:t>
      </w:r>
      <w:proofErr w:type="spellEnd"/>
      <w:r w:rsidR="009B617E">
        <w:rPr>
          <w:rFonts w:ascii="Arial" w:hAnsi="Arial" w:cs="Arial"/>
          <w:b/>
        </w:rPr>
        <w:t xml:space="preserve"> </w:t>
      </w:r>
      <w:r w:rsidR="009B617E" w:rsidRPr="003509EA">
        <w:rPr>
          <w:rFonts w:ascii="Arial" w:hAnsi="Arial" w:cs="Arial"/>
          <w:b/>
          <w:color w:val="000000"/>
          <w:lang w:val="bg-BG"/>
        </w:rPr>
        <w:t>конкурс за заемане на академичната длъжност професор към сектор „</w:t>
      </w:r>
      <w:r w:rsidR="009B617E">
        <w:rPr>
          <w:rFonts w:ascii="Arial" w:hAnsi="Arial" w:cs="Arial"/>
          <w:b/>
          <w:color w:val="000000"/>
          <w:lang w:val="bg-BG"/>
        </w:rPr>
        <w:t>Колоездене</w:t>
      </w:r>
      <w:r w:rsidR="009B617E" w:rsidRPr="003509EA">
        <w:rPr>
          <w:rFonts w:ascii="Arial" w:hAnsi="Arial" w:cs="Arial"/>
          <w:b/>
          <w:color w:val="000000"/>
          <w:lang w:val="bg-BG"/>
        </w:rPr>
        <w:t>“</w:t>
      </w:r>
      <w:r w:rsidR="009B617E">
        <w:rPr>
          <w:rFonts w:ascii="Arial" w:hAnsi="Arial" w:cs="Arial"/>
          <w:b/>
          <w:color w:val="000000"/>
          <w:lang w:val="bg-BG"/>
        </w:rPr>
        <w:t>, катедра „Технически и ледени спортове“,</w:t>
      </w:r>
      <w:r w:rsidR="009B617E" w:rsidRPr="003509EA">
        <w:rPr>
          <w:rFonts w:ascii="Arial" w:hAnsi="Arial" w:cs="Arial"/>
          <w:b/>
          <w:color w:val="000000"/>
          <w:lang w:val="bg-BG"/>
        </w:rPr>
        <w:t xml:space="preserve"> в област на висшето образование 7 Здравеопазване и спорт, професионално направление 7.6. Спорт, специалност „Спорт /“</w:t>
      </w:r>
      <w:r w:rsidR="009B617E">
        <w:rPr>
          <w:rFonts w:ascii="Arial" w:hAnsi="Arial" w:cs="Arial"/>
          <w:b/>
          <w:color w:val="000000"/>
          <w:lang w:val="bg-BG"/>
        </w:rPr>
        <w:t>Колоездене</w:t>
      </w:r>
      <w:r w:rsidR="009B617E" w:rsidRPr="003509EA">
        <w:rPr>
          <w:rFonts w:ascii="Arial" w:hAnsi="Arial" w:cs="Arial"/>
          <w:b/>
          <w:color w:val="000000"/>
          <w:lang w:val="bg-BG"/>
        </w:rPr>
        <w:t>“/</w:t>
      </w:r>
      <w:r w:rsidR="009B617E">
        <w:rPr>
          <w:rFonts w:ascii="Arial" w:hAnsi="Arial" w:cs="Arial"/>
          <w:b/>
          <w:color w:val="000000"/>
          <w:lang w:val="bg-BG"/>
        </w:rPr>
        <w:t>, със срок за подаване на документите два месеца от публикуване в Държавен вестник.</w:t>
      </w:r>
    </w:p>
    <w:p w:rsidR="006010D4" w:rsidRPr="00184607" w:rsidRDefault="006010D4" w:rsidP="006010D4">
      <w:pPr>
        <w:ind w:firstLine="72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4607">
        <w:rPr>
          <w:rFonts w:ascii="Arial" w:hAnsi="Arial" w:cs="Arial"/>
          <w:b/>
          <w:color w:val="000000"/>
          <w:sz w:val="24"/>
          <w:szCs w:val="24"/>
        </w:rPr>
        <w:t>Съгласно чл. 4 /1/ от Правилника за придобиване на научната степен „Доктор на науките“ и заемане на академични длъжности в НСА „В. Левски“.</w:t>
      </w:r>
    </w:p>
    <w:p w:rsidR="006010D4" w:rsidRPr="003509EA" w:rsidRDefault="006010D4" w:rsidP="009B617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000000"/>
          <w:lang w:val="bg-BG"/>
        </w:rPr>
      </w:pPr>
    </w:p>
    <w:p w:rsidR="003E29DA" w:rsidRDefault="003E29DA" w:rsidP="003E29DA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</w:p>
    <w:p w:rsidR="003509EA" w:rsidRDefault="003509EA" w:rsidP="003E29DA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</w:p>
    <w:p w:rsidR="003509EA" w:rsidRPr="0091491A" w:rsidRDefault="003509EA" w:rsidP="003509EA">
      <w:pPr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 xml:space="preserve">Обосновка по т. </w:t>
      </w:r>
      <w:r w:rsidR="003003EF">
        <w:rPr>
          <w:rFonts w:ascii="Arial" w:hAnsi="Arial" w:cs="Arial"/>
          <w:b/>
          <w:sz w:val="24"/>
          <w:szCs w:val="24"/>
        </w:rPr>
        <w:t>4</w:t>
      </w:r>
      <w:r w:rsidRPr="0091491A">
        <w:rPr>
          <w:rFonts w:ascii="Arial" w:hAnsi="Arial" w:cs="Arial"/>
          <w:b/>
          <w:sz w:val="24"/>
          <w:szCs w:val="24"/>
        </w:rPr>
        <w:t xml:space="preserve">: </w:t>
      </w:r>
    </w:p>
    <w:p w:rsidR="003509EA" w:rsidRDefault="003509EA" w:rsidP="003E29DA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  <w:r>
        <w:rPr>
          <w:rFonts w:ascii="Arial" w:hAnsi="Arial" w:cs="Arial"/>
          <w:color w:val="000000"/>
          <w:lang w:val="bg-BG"/>
        </w:rPr>
        <w:tab/>
        <w:t>Докладна записка от ръководител катедра „Тежка атлетика, бокс, фехтовка и спорт за всички“ относно промяна в състава на магистърска програма „Спорт, фитнес, здраве“. На мястото на  Денис Исаев да бъде включен Тодор Василев.</w:t>
      </w:r>
    </w:p>
    <w:p w:rsidR="003509EA" w:rsidRPr="0091491A" w:rsidRDefault="003509EA" w:rsidP="003E29DA">
      <w:pPr>
        <w:pStyle w:val="NormalWeb"/>
        <w:shd w:val="clear" w:color="auto" w:fill="FFFFFF"/>
        <w:spacing w:before="0" w:beforeAutospacing="0" w:after="0" w:afterAutospacing="0"/>
        <w:ind w:hanging="360"/>
        <w:jc w:val="both"/>
        <w:rPr>
          <w:rFonts w:ascii="Arial" w:hAnsi="Arial" w:cs="Arial"/>
          <w:color w:val="000000"/>
          <w:lang w:val="bg-BG"/>
        </w:rPr>
      </w:pPr>
    </w:p>
    <w:p w:rsidR="003509EA" w:rsidRPr="0091491A" w:rsidRDefault="003509EA" w:rsidP="003509EA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91491A">
        <w:rPr>
          <w:rFonts w:ascii="Arial" w:hAnsi="Arial" w:cs="Arial"/>
          <w:b/>
          <w:sz w:val="24"/>
          <w:szCs w:val="24"/>
          <w:lang w:eastAsia="en-US"/>
        </w:rPr>
        <w:t>Проект за решение по т.</w:t>
      </w:r>
      <w:r w:rsidR="003003EF">
        <w:rPr>
          <w:rFonts w:ascii="Arial" w:hAnsi="Arial" w:cs="Arial"/>
          <w:b/>
          <w:sz w:val="24"/>
          <w:szCs w:val="24"/>
          <w:lang w:eastAsia="en-US"/>
        </w:rPr>
        <w:t>4</w:t>
      </w:r>
      <w:r w:rsidRPr="0091491A">
        <w:rPr>
          <w:rFonts w:ascii="Arial" w:hAnsi="Arial" w:cs="Arial"/>
          <w:b/>
          <w:sz w:val="24"/>
          <w:szCs w:val="24"/>
          <w:lang w:eastAsia="en-US"/>
        </w:rPr>
        <w:t xml:space="preserve"> от дневния ред:</w:t>
      </w:r>
    </w:p>
    <w:p w:rsidR="003509EA" w:rsidRPr="0091491A" w:rsidRDefault="003509EA" w:rsidP="003509E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sz w:val="24"/>
          <w:szCs w:val="24"/>
        </w:rPr>
        <w:tab/>
      </w:r>
      <w:r w:rsidRPr="0091491A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3509EA" w:rsidRPr="0091491A" w:rsidRDefault="003509EA" w:rsidP="003509E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</w:rPr>
        <w:t>Р Е Ш Е Н И Е:</w:t>
      </w:r>
    </w:p>
    <w:p w:rsidR="001A7895" w:rsidRDefault="001A7895" w:rsidP="001A789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b/>
          <w:color w:val="000000"/>
          <w:lang w:val="bg-BG"/>
        </w:rPr>
      </w:pPr>
    </w:p>
    <w:p w:rsidR="001A7895" w:rsidRPr="003509EA" w:rsidRDefault="001A7895" w:rsidP="001A789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b/>
          <w:color w:val="000000"/>
          <w:lang w:val="bg-BG"/>
        </w:rPr>
      </w:pPr>
      <w:r>
        <w:rPr>
          <w:rFonts w:ascii="Arial" w:hAnsi="Arial" w:cs="Arial"/>
          <w:b/>
          <w:color w:val="000000"/>
          <w:lang w:val="bg-BG"/>
        </w:rPr>
        <w:t>Да се включи в</w:t>
      </w:r>
      <w:r w:rsidRPr="003509EA">
        <w:rPr>
          <w:rFonts w:ascii="Arial" w:hAnsi="Arial" w:cs="Arial"/>
          <w:b/>
          <w:color w:val="000000"/>
          <w:lang w:val="bg-BG"/>
        </w:rPr>
        <w:t xml:space="preserve"> състава на магистърска програма „Спорт, фитнес, здраве“  Тодор Василев </w:t>
      </w:r>
      <w:r>
        <w:rPr>
          <w:rFonts w:ascii="Arial" w:hAnsi="Arial" w:cs="Arial"/>
          <w:b/>
          <w:color w:val="000000"/>
          <w:lang w:val="bg-BG"/>
        </w:rPr>
        <w:t xml:space="preserve"> </w:t>
      </w:r>
      <w:r w:rsidRPr="003509EA">
        <w:rPr>
          <w:rFonts w:ascii="Arial" w:hAnsi="Arial" w:cs="Arial"/>
          <w:b/>
          <w:color w:val="000000"/>
          <w:lang w:val="bg-BG"/>
        </w:rPr>
        <w:t>на мястото на  Денис Исаев</w:t>
      </w:r>
    </w:p>
    <w:p w:rsidR="003509EA" w:rsidRDefault="003509EA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  <w:bookmarkStart w:id="0" w:name="_GoBack"/>
      <w:bookmarkEnd w:id="0"/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2F5868" w:rsidRPr="003509EA" w:rsidRDefault="002F5868" w:rsidP="003509EA">
      <w:pPr>
        <w:pStyle w:val="NormalWeb"/>
        <w:shd w:val="clear" w:color="auto" w:fill="FFFFFF"/>
        <w:spacing w:before="0" w:beforeAutospacing="0" w:after="0" w:afterAutospacing="0" w:line="360" w:lineRule="auto"/>
        <w:ind w:hanging="360"/>
        <w:jc w:val="both"/>
        <w:rPr>
          <w:rFonts w:ascii="Arial" w:hAnsi="Arial" w:cs="Arial"/>
          <w:b/>
          <w:color w:val="000000"/>
          <w:lang w:val="bg-BG"/>
        </w:rPr>
      </w:pPr>
    </w:p>
    <w:p w:rsidR="003E29DA" w:rsidRPr="0091491A" w:rsidRDefault="003E29DA" w:rsidP="003E29DA">
      <w:pPr>
        <w:rPr>
          <w:rFonts w:ascii="Arial" w:hAnsi="Arial" w:cs="Arial"/>
          <w:sz w:val="24"/>
          <w:szCs w:val="24"/>
        </w:rPr>
      </w:pPr>
    </w:p>
    <w:p w:rsidR="003E29DA" w:rsidRPr="0091491A" w:rsidRDefault="003E29DA" w:rsidP="003E29DA">
      <w:pPr>
        <w:rPr>
          <w:rFonts w:ascii="Arial" w:hAnsi="Arial" w:cs="Arial"/>
          <w:sz w:val="24"/>
          <w:szCs w:val="24"/>
        </w:rPr>
      </w:pPr>
      <w:r w:rsidRPr="0091491A">
        <w:rPr>
          <w:rFonts w:ascii="Arial" w:hAnsi="Arial" w:cs="Arial"/>
          <w:sz w:val="24"/>
          <w:szCs w:val="24"/>
        </w:rPr>
        <w:t>Бюлетина за гласуване към заседание на ФС, пров</w:t>
      </w:r>
      <w:r w:rsidR="002F5868">
        <w:rPr>
          <w:rFonts w:ascii="Arial" w:hAnsi="Arial" w:cs="Arial"/>
          <w:sz w:val="24"/>
          <w:szCs w:val="24"/>
        </w:rPr>
        <w:t xml:space="preserve">едено на </w:t>
      </w:r>
      <w:r w:rsidRPr="0091491A">
        <w:rPr>
          <w:rFonts w:ascii="Arial" w:hAnsi="Arial" w:cs="Arial"/>
          <w:sz w:val="24"/>
          <w:szCs w:val="24"/>
        </w:rPr>
        <w:t>2</w:t>
      </w:r>
      <w:r w:rsidR="002F5868">
        <w:rPr>
          <w:rFonts w:ascii="Arial" w:hAnsi="Arial" w:cs="Arial"/>
          <w:sz w:val="24"/>
          <w:szCs w:val="24"/>
        </w:rPr>
        <w:t>8</w:t>
      </w:r>
      <w:r w:rsidRPr="0091491A">
        <w:rPr>
          <w:rFonts w:ascii="Arial" w:hAnsi="Arial" w:cs="Arial"/>
          <w:sz w:val="24"/>
          <w:szCs w:val="24"/>
        </w:rPr>
        <w:t>.01.2022 г.</w:t>
      </w:r>
    </w:p>
    <w:tbl>
      <w:tblPr>
        <w:tblStyle w:val="TableGrid"/>
        <w:tblW w:w="9464" w:type="dxa"/>
        <w:tblLook w:val="05A0" w:firstRow="1" w:lastRow="0" w:firstColumn="1" w:lastColumn="1" w:noHBand="0" w:noVBand="1"/>
      </w:tblPr>
      <w:tblGrid>
        <w:gridCol w:w="4844"/>
        <w:gridCol w:w="1236"/>
        <w:gridCol w:w="1030"/>
        <w:gridCol w:w="2354"/>
      </w:tblGrid>
      <w:tr w:rsidR="003E29DA" w:rsidRPr="0091491A" w:rsidTr="0082268C">
        <w:trPr>
          <w:trHeight w:val="541"/>
        </w:trPr>
        <w:tc>
          <w:tcPr>
            <w:tcW w:w="4844" w:type="dxa"/>
            <w:vMerge w:val="restart"/>
          </w:tcPr>
          <w:p w:rsidR="003E29DA" w:rsidRPr="0091491A" w:rsidRDefault="003E29DA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E29DA" w:rsidRPr="0091491A" w:rsidRDefault="003E29DA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0" w:type="dxa"/>
            <w:gridSpan w:val="3"/>
            <w:tcBorders>
              <w:bottom w:val="single" w:sz="4" w:space="0" w:color="auto"/>
            </w:tcBorders>
            <w:vAlign w:val="center"/>
          </w:tcPr>
          <w:p w:rsidR="003E29DA" w:rsidRPr="0091491A" w:rsidRDefault="003E29DA" w:rsidP="0082268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1491A">
              <w:rPr>
                <w:rFonts w:ascii="Arial" w:hAnsi="Arial" w:cs="Arial"/>
                <w:b/>
                <w:sz w:val="24"/>
                <w:szCs w:val="24"/>
              </w:rPr>
              <w:t>Г Л А С У В А Н Е</w:t>
            </w:r>
          </w:p>
        </w:tc>
      </w:tr>
      <w:tr w:rsidR="003E29DA" w:rsidRPr="0091491A" w:rsidTr="0082268C">
        <w:trPr>
          <w:trHeight w:val="645"/>
        </w:trPr>
        <w:tc>
          <w:tcPr>
            <w:tcW w:w="4844" w:type="dxa"/>
            <w:vMerge/>
          </w:tcPr>
          <w:p w:rsidR="003E29DA" w:rsidRPr="0091491A" w:rsidRDefault="003E29DA" w:rsidP="0082268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sz="4" w:space="0" w:color="auto"/>
            </w:tcBorders>
            <w:vAlign w:val="center"/>
          </w:tcPr>
          <w:p w:rsidR="003E29DA" w:rsidRPr="0091491A" w:rsidRDefault="003E29DA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491A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1030" w:type="dxa"/>
            <w:tcBorders>
              <w:top w:val="single" w:sz="4" w:space="0" w:color="auto"/>
            </w:tcBorders>
            <w:vAlign w:val="center"/>
          </w:tcPr>
          <w:p w:rsidR="003E29DA" w:rsidRPr="0091491A" w:rsidRDefault="003E29DA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491A">
              <w:rPr>
                <w:rFonts w:ascii="Arial" w:hAnsi="Arial" w:cs="Arial"/>
                <w:sz w:val="24"/>
                <w:szCs w:val="24"/>
              </w:rPr>
              <w:t>НЕ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:rsidR="003E29DA" w:rsidRPr="0091491A" w:rsidRDefault="003E29DA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491A">
              <w:rPr>
                <w:rFonts w:ascii="Arial" w:hAnsi="Arial" w:cs="Arial"/>
                <w:sz w:val="24"/>
                <w:szCs w:val="24"/>
              </w:rPr>
              <w:t>ВЪЗДЪРЖАЛ СЕ</w:t>
            </w:r>
          </w:p>
        </w:tc>
      </w:tr>
      <w:tr w:rsidR="003E29DA" w:rsidRPr="0091491A" w:rsidTr="0082268C">
        <w:trPr>
          <w:trHeight w:val="786"/>
        </w:trPr>
        <w:tc>
          <w:tcPr>
            <w:tcW w:w="4844" w:type="dxa"/>
            <w:vAlign w:val="center"/>
          </w:tcPr>
          <w:p w:rsidR="003E29DA" w:rsidRPr="0091491A" w:rsidRDefault="003E29DA" w:rsidP="0082268C">
            <w:pPr>
              <w:rPr>
                <w:rFonts w:ascii="Arial" w:hAnsi="Arial" w:cs="Arial"/>
                <w:sz w:val="24"/>
                <w:szCs w:val="24"/>
              </w:rPr>
            </w:pPr>
            <w:r w:rsidRPr="0091491A">
              <w:rPr>
                <w:rFonts w:ascii="Arial" w:hAnsi="Arial" w:cs="Arial"/>
                <w:sz w:val="24"/>
                <w:szCs w:val="24"/>
              </w:rPr>
              <w:t>Състав на предложената Комисия за обработка на резултатите от проведеното електронно гласуване</w:t>
            </w:r>
          </w:p>
        </w:tc>
        <w:tc>
          <w:tcPr>
            <w:tcW w:w="1236" w:type="dxa"/>
            <w:tcBorders>
              <w:top w:val="single" w:sz="4" w:space="0" w:color="auto"/>
            </w:tcBorders>
            <w:vAlign w:val="center"/>
          </w:tcPr>
          <w:p w:rsidR="003E29DA" w:rsidRPr="0091491A" w:rsidRDefault="003E29DA" w:rsidP="0082268C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0" w:type="dxa"/>
            <w:tcBorders>
              <w:top w:val="single" w:sz="4" w:space="0" w:color="auto"/>
            </w:tcBorders>
            <w:vAlign w:val="center"/>
          </w:tcPr>
          <w:p w:rsidR="003E29DA" w:rsidRPr="0091491A" w:rsidRDefault="003E29DA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:rsidR="003E29DA" w:rsidRPr="0091491A" w:rsidRDefault="003E29DA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29DA" w:rsidRPr="0091491A" w:rsidTr="0082268C">
        <w:trPr>
          <w:trHeight w:val="566"/>
        </w:trPr>
        <w:tc>
          <w:tcPr>
            <w:tcW w:w="4844" w:type="dxa"/>
            <w:vAlign w:val="center"/>
          </w:tcPr>
          <w:p w:rsidR="003E29DA" w:rsidRPr="0091491A" w:rsidRDefault="003E29DA" w:rsidP="0082268C">
            <w:pPr>
              <w:rPr>
                <w:rFonts w:ascii="Arial" w:hAnsi="Arial" w:cs="Arial"/>
                <w:sz w:val="24"/>
                <w:szCs w:val="24"/>
              </w:rPr>
            </w:pPr>
            <w:r w:rsidRPr="0091491A">
              <w:rPr>
                <w:rFonts w:ascii="Arial" w:hAnsi="Arial" w:cs="Arial"/>
                <w:sz w:val="24"/>
                <w:szCs w:val="24"/>
              </w:rPr>
              <w:t>По т.1</w:t>
            </w:r>
            <w:r w:rsidR="002F5868">
              <w:rPr>
                <w:rFonts w:ascii="Arial" w:hAnsi="Arial" w:cs="Arial"/>
                <w:sz w:val="24"/>
                <w:szCs w:val="24"/>
              </w:rPr>
              <w:t>.</w:t>
            </w:r>
            <w:proofErr w:type="spellStart"/>
            <w:r w:rsidR="002F5868">
              <w:rPr>
                <w:rFonts w:ascii="Arial" w:hAnsi="Arial" w:cs="Arial"/>
                <w:sz w:val="24"/>
                <w:szCs w:val="24"/>
              </w:rPr>
              <w:t>1</w:t>
            </w:r>
            <w:proofErr w:type="spellEnd"/>
            <w:r w:rsidR="002F5868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236" w:type="dxa"/>
            <w:vAlign w:val="center"/>
          </w:tcPr>
          <w:p w:rsidR="003E29DA" w:rsidRPr="0091491A" w:rsidRDefault="003E29DA" w:rsidP="0082268C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0" w:type="dxa"/>
            <w:vAlign w:val="center"/>
          </w:tcPr>
          <w:p w:rsidR="003E29DA" w:rsidRPr="0091491A" w:rsidRDefault="003E29DA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3E29DA" w:rsidRPr="0091491A" w:rsidRDefault="003E29DA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5868" w:rsidRPr="0091491A" w:rsidTr="0082268C">
        <w:trPr>
          <w:trHeight w:val="566"/>
        </w:trPr>
        <w:tc>
          <w:tcPr>
            <w:tcW w:w="4844" w:type="dxa"/>
            <w:vAlign w:val="center"/>
          </w:tcPr>
          <w:p w:rsidR="002F5868" w:rsidRPr="0091491A" w:rsidRDefault="002F5868" w:rsidP="0082268C">
            <w:pPr>
              <w:rPr>
                <w:rFonts w:ascii="Arial" w:hAnsi="Arial" w:cs="Arial"/>
                <w:sz w:val="24"/>
                <w:szCs w:val="24"/>
              </w:rPr>
            </w:pPr>
            <w:r w:rsidRPr="0091491A">
              <w:rPr>
                <w:rFonts w:ascii="Arial" w:hAnsi="Arial" w:cs="Arial"/>
                <w:sz w:val="24"/>
                <w:szCs w:val="24"/>
              </w:rPr>
              <w:t>По т.1</w:t>
            </w:r>
            <w:r>
              <w:rPr>
                <w:rFonts w:ascii="Arial" w:hAnsi="Arial" w:cs="Arial"/>
                <w:sz w:val="24"/>
                <w:szCs w:val="24"/>
              </w:rPr>
              <w:t>.2.</w:t>
            </w:r>
          </w:p>
        </w:tc>
        <w:tc>
          <w:tcPr>
            <w:tcW w:w="1236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0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5868" w:rsidRPr="0091491A" w:rsidTr="0082268C">
        <w:trPr>
          <w:trHeight w:val="566"/>
        </w:trPr>
        <w:tc>
          <w:tcPr>
            <w:tcW w:w="4844" w:type="dxa"/>
            <w:vAlign w:val="center"/>
          </w:tcPr>
          <w:p w:rsidR="002F5868" w:rsidRPr="0091491A" w:rsidRDefault="002F5868" w:rsidP="0082268C">
            <w:pPr>
              <w:rPr>
                <w:rFonts w:ascii="Arial" w:hAnsi="Arial" w:cs="Arial"/>
                <w:sz w:val="24"/>
                <w:szCs w:val="24"/>
              </w:rPr>
            </w:pPr>
            <w:r w:rsidRPr="0091491A">
              <w:rPr>
                <w:rFonts w:ascii="Arial" w:hAnsi="Arial" w:cs="Arial"/>
                <w:sz w:val="24"/>
                <w:szCs w:val="24"/>
              </w:rPr>
              <w:t>По т.1</w:t>
            </w:r>
            <w:r>
              <w:rPr>
                <w:rFonts w:ascii="Arial" w:hAnsi="Arial" w:cs="Arial"/>
                <w:sz w:val="24"/>
                <w:szCs w:val="24"/>
              </w:rPr>
              <w:t>.3.</w:t>
            </w:r>
          </w:p>
        </w:tc>
        <w:tc>
          <w:tcPr>
            <w:tcW w:w="1236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0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5868" w:rsidRPr="0091491A" w:rsidTr="0082268C">
        <w:trPr>
          <w:trHeight w:val="566"/>
        </w:trPr>
        <w:tc>
          <w:tcPr>
            <w:tcW w:w="4844" w:type="dxa"/>
            <w:vAlign w:val="center"/>
          </w:tcPr>
          <w:p w:rsidR="002F5868" w:rsidRPr="0091491A" w:rsidRDefault="002F5868" w:rsidP="0082268C">
            <w:pPr>
              <w:rPr>
                <w:rFonts w:ascii="Arial" w:hAnsi="Arial" w:cs="Arial"/>
                <w:sz w:val="24"/>
                <w:szCs w:val="24"/>
              </w:rPr>
            </w:pPr>
            <w:r w:rsidRPr="0091491A">
              <w:rPr>
                <w:rFonts w:ascii="Arial" w:hAnsi="Arial" w:cs="Arial"/>
                <w:sz w:val="24"/>
                <w:szCs w:val="24"/>
              </w:rPr>
              <w:t>По т.1</w:t>
            </w:r>
            <w:r>
              <w:rPr>
                <w:rFonts w:ascii="Arial" w:hAnsi="Arial" w:cs="Arial"/>
                <w:sz w:val="24"/>
                <w:szCs w:val="24"/>
              </w:rPr>
              <w:t>.4.</w:t>
            </w:r>
          </w:p>
        </w:tc>
        <w:tc>
          <w:tcPr>
            <w:tcW w:w="1236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0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5868" w:rsidRPr="0091491A" w:rsidTr="0082268C">
        <w:trPr>
          <w:trHeight w:val="566"/>
        </w:trPr>
        <w:tc>
          <w:tcPr>
            <w:tcW w:w="4844" w:type="dxa"/>
            <w:vAlign w:val="center"/>
          </w:tcPr>
          <w:p w:rsidR="002F5868" w:rsidRPr="0091491A" w:rsidRDefault="002F5868" w:rsidP="0082268C">
            <w:pPr>
              <w:rPr>
                <w:rFonts w:ascii="Arial" w:hAnsi="Arial" w:cs="Arial"/>
                <w:sz w:val="24"/>
                <w:szCs w:val="24"/>
              </w:rPr>
            </w:pPr>
            <w:r w:rsidRPr="0091491A">
              <w:rPr>
                <w:rFonts w:ascii="Arial" w:hAnsi="Arial" w:cs="Arial"/>
                <w:sz w:val="24"/>
                <w:szCs w:val="24"/>
              </w:rPr>
              <w:t>По т.1</w:t>
            </w:r>
            <w:r>
              <w:rPr>
                <w:rFonts w:ascii="Arial" w:hAnsi="Arial" w:cs="Arial"/>
                <w:sz w:val="24"/>
                <w:szCs w:val="24"/>
              </w:rPr>
              <w:t>.5.</w:t>
            </w:r>
          </w:p>
        </w:tc>
        <w:tc>
          <w:tcPr>
            <w:tcW w:w="1236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0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5868" w:rsidRPr="0091491A" w:rsidTr="0082268C">
        <w:trPr>
          <w:trHeight w:val="566"/>
        </w:trPr>
        <w:tc>
          <w:tcPr>
            <w:tcW w:w="4844" w:type="dxa"/>
            <w:vAlign w:val="center"/>
          </w:tcPr>
          <w:p w:rsidR="002F5868" w:rsidRPr="0091491A" w:rsidRDefault="002F5868" w:rsidP="0082268C">
            <w:pPr>
              <w:rPr>
                <w:rFonts w:ascii="Arial" w:hAnsi="Arial" w:cs="Arial"/>
                <w:sz w:val="24"/>
                <w:szCs w:val="24"/>
              </w:rPr>
            </w:pPr>
            <w:r w:rsidRPr="0091491A">
              <w:rPr>
                <w:rFonts w:ascii="Arial" w:hAnsi="Arial" w:cs="Arial"/>
                <w:sz w:val="24"/>
                <w:szCs w:val="24"/>
              </w:rPr>
              <w:t>По т.1</w:t>
            </w:r>
            <w:r>
              <w:rPr>
                <w:rFonts w:ascii="Arial" w:hAnsi="Arial" w:cs="Arial"/>
                <w:sz w:val="24"/>
                <w:szCs w:val="24"/>
              </w:rPr>
              <w:t>.6.</w:t>
            </w:r>
          </w:p>
        </w:tc>
        <w:tc>
          <w:tcPr>
            <w:tcW w:w="1236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0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5868" w:rsidRPr="0091491A" w:rsidTr="0082268C">
        <w:trPr>
          <w:trHeight w:val="566"/>
        </w:trPr>
        <w:tc>
          <w:tcPr>
            <w:tcW w:w="4844" w:type="dxa"/>
            <w:vAlign w:val="center"/>
          </w:tcPr>
          <w:p w:rsidR="002F5868" w:rsidRPr="0091491A" w:rsidRDefault="002F5868" w:rsidP="0082268C">
            <w:pPr>
              <w:rPr>
                <w:rFonts w:ascii="Arial" w:hAnsi="Arial" w:cs="Arial"/>
                <w:sz w:val="24"/>
                <w:szCs w:val="24"/>
              </w:rPr>
            </w:pPr>
            <w:r w:rsidRPr="0091491A">
              <w:rPr>
                <w:rFonts w:ascii="Arial" w:hAnsi="Arial" w:cs="Arial"/>
                <w:sz w:val="24"/>
                <w:szCs w:val="24"/>
              </w:rPr>
              <w:t>По т.1</w:t>
            </w:r>
            <w:r>
              <w:rPr>
                <w:rFonts w:ascii="Arial" w:hAnsi="Arial" w:cs="Arial"/>
                <w:sz w:val="24"/>
                <w:szCs w:val="24"/>
              </w:rPr>
              <w:t>.7.</w:t>
            </w:r>
          </w:p>
        </w:tc>
        <w:tc>
          <w:tcPr>
            <w:tcW w:w="1236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0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5868" w:rsidRPr="0091491A" w:rsidTr="0082268C">
        <w:trPr>
          <w:trHeight w:val="566"/>
        </w:trPr>
        <w:tc>
          <w:tcPr>
            <w:tcW w:w="4844" w:type="dxa"/>
            <w:vAlign w:val="center"/>
          </w:tcPr>
          <w:p w:rsidR="002F5868" w:rsidRPr="0091491A" w:rsidRDefault="002F5868" w:rsidP="0082268C">
            <w:pPr>
              <w:rPr>
                <w:rFonts w:ascii="Arial" w:hAnsi="Arial" w:cs="Arial"/>
                <w:sz w:val="24"/>
                <w:szCs w:val="24"/>
              </w:rPr>
            </w:pPr>
            <w:r w:rsidRPr="0091491A">
              <w:rPr>
                <w:rFonts w:ascii="Arial" w:hAnsi="Arial" w:cs="Arial"/>
                <w:sz w:val="24"/>
                <w:szCs w:val="24"/>
              </w:rPr>
              <w:t>По т.1</w:t>
            </w:r>
            <w:r>
              <w:rPr>
                <w:rFonts w:ascii="Arial" w:hAnsi="Arial" w:cs="Arial"/>
                <w:sz w:val="24"/>
                <w:szCs w:val="24"/>
              </w:rPr>
              <w:t>.8.</w:t>
            </w:r>
          </w:p>
        </w:tc>
        <w:tc>
          <w:tcPr>
            <w:tcW w:w="1236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0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5868" w:rsidRPr="0091491A" w:rsidTr="0082268C">
        <w:trPr>
          <w:trHeight w:val="566"/>
        </w:trPr>
        <w:tc>
          <w:tcPr>
            <w:tcW w:w="4844" w:type="dxa"/>
            <w:vAlign w:val="center"/>
          </w:tcPr>
          <w:p w:rsidR="002F5868" w:rsidRPr="0091491A" w:rsidRDefault="002F5868" w:rsidP="002F5868">
            <w:pPr>
              <w:rPr>
                <w:rFonts w:ascii="Arial" w:hAnsi="Arial" w:cs="Arial"/>
                <w:sz w:val="24"/>
                <w:szCs w:val="24"/>
              </w:rPr>
            </w:pPr>
            <w:r w:rsidRPr="0091491A">
              <w:rPr>
                <w:rFonts w:ascii="Arial" w:hAnsi="Arial" w:cs="Arial"/>
                <w:sz w:val="24"/>
                <w:szCs w:val="24"/>
              </w:rPr>
              <w:t>По т.</w:t>
            </w:r>
            <w:r>
              <w:rPr>
                <w:rFonts w:ascii="Arial" w:hAnsi="Arial" w:cs="Arial"/>
                <w:sz w:val="24"/>
                <w:szCs w:val="24"/>
              </w:rPr>
              <w:t>2.1.</w:t>
            </w:r>
          </w:p>
        </w:tc>
        <w:tc>
          <w:tcPr>
            <w:tcW w:w="1236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0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5868" w:rsidRPr="0091491A" w:rsidTr="0082268C">
        <w:trPr>
          <w:trHeight w:val="566"/>
        </w:trPr>
        <w:tc>
          <w:tcPr>
            <w:tcW w:w="4844" w:type="dxa"/>
            <w:vAlign w:val="center"/>
          </w:tcPr>
          <w:p w:rsidR="002F5868" w:rsidRPr="0091491A" w:rsidRDefault="002F5868" w:rsidP="0082268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 т.2.1.</w:t>
            </w:r>
          </w:p>
        </w:tc>
        <w:tc>
          <w:tcPr>
            <w:tcW w:w="1236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0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5868" w:rsidRPr="0091491A" w:rsidTr="0082268C">
        <w:trPr>
          <w:trHeight w:val="566"/>
        </w:trPr>
        <w:tc>
          <w:tcPr>
            <w:tcW w:w="4844" w:type="dxa"/>
            <w:vAlign w:val="center"/>
          </w:tcPr>
          <w:p w:rsidR="002F5868" w:rsidRPr="0091491A" w:rsidRDefault="002F5868" w:rsidP="0082268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 т.3.</w:t>
            </w:r>
          </w:p>
        </w:tc>
        <w:tc>
          <w:tcPr>
            <w:tcW w:w="1236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0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2F5868" w:rsidRPr="0091491A" w:rsidRDefault="002F5868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003EF" w:rsidRPr="0091491A" w:rsidTr="0082268C">
        <w:trPr>
          <w:trHeight w:val="566"/>
        </w:trPr>
        <w:tc>
          <w:tcPr>
            <w:tcW w:w="4844" w:type="dxa"/>
            <w:vAlign w:val="center"/>
          </w:tcPr>
          <w:p w:rsidR="003003EF" w:rsidRDefault="003003EF" w:rsidP="0082268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 т. 4</w:t>
            </w:r>
          </w:p>
        </w:tc>
        <w:tc>
          <w:tcPr>
            <w:tcW w:w="1236" w:type="dxa"/>
            <w:vAlign w:val="center"/>
          </w:tcPr>
          <w:p w:rsidR="003003EF" w:rsidRPr="0091491A" w:rsidRDefault="003003EF" w:rsidP="0082268C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0" w:type="dxa"/>
            <w:vAlign w:val="center"/>
          </w:tcPr>
          <w:p w:rsidR="003003EF" w:rsidRPr="0091491A" w:rsidRDefault="003003EF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3003EF" w:rsidRPr="0091491A" w:rsidRDefault="003003EF" w:rsidP="008226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E29DA" w:rsidRPr="0091491A" w:rsidRDefault="003E29DA" w:rsidP="003E29DA">
      <w:pPr>
        <w:pStyle w:val="NoSpacing"/>
        <w:ind w:right="-994"/>
        <w:rPr>
          <w:rFonts w:ascii="Arial" w:hAnsi="Arial" w:cs="Arial"/>
          <w:b/>
          <w:sz w:val="24"/>
          <w:szCs w:val="24"/>
          <w:u w:val="single"/>
        </w:rPr>
      </w:pPr>
    </w:p>
    <w:p w:rsidR="003E29DA" w:rsidRPr="0091491A" w:rsidRDefault="003E29DA" w:rsidP="003E29DA">
      <w:pPr>
        <w:pStyle w:val="NoSpacing"/>
        <w:ind w:right="-994"/>
        <w:rPr>
          <w:rFonts w:ascii="Arial" w:hAnsi="Arial" w:cs="Arial"/>
          <w:b/>
          <w:sz w:val="24"/>
          <w:szCs w:val="24"/>
          <w:u w:val="single"/>
        </w:rPr>
      </w:pPr>
    </w:p>
    <w:p w:rsidR="003E29DA" w:rsidRPr="0091491A" w:rsidRDefault="003E29DA" w:rsidP="003E29DA">
      <w:pPr>
        <w:pStyle w:val="NoSpacing"/>
        <w:ind w:right="-994"/>
        <w:rPr>
          <w:rFonts w:ascii="Arial" w:hAnsi="Arial" w:cs="Arial"/>
          <w:sz w:val="24"/>
          <w:szCs w:val="24"/>
        </w:rPr>
      </w:pPr>
      <w:r w:rsidRPr="0091491A">
        <w:rPr>
          <w:rFonts w:ascii="Arial" w:hAnsi="Arial" w:cs="Arial"/>
          <w:b/>
          <w:sz w:val="24"/>
          <w:szCs w:val="24"/>
          <w:u w:val="single"/>
        </w:rPr>
        <w:t>Забележка:</w:t>
      </w:r>
      <w:r w:rsidRPr="0091491A">
        <w:rPr>
          <w:rFonts w:ascii="Arial" w:hAnsi="Arial" w:cs="Arial"/>
          <w:sz w:val="24"/>
          <w:szCs w:val="24"/>
        </w:rPr>
        <w:t xml:space="preserve"> </w:t>
      </w:r>
      <w:r w:rsidRPr="0091491A">
        <w:rPr>
          <w:rFonts w:ascii="Arial" w:hAnsi="Arial" w:cs="Arial"/>
          <w:sz w:val="24"/>
          <w:szCs w:val="24"/>
        </w:rPr>
        <w:tab/>
        <w:t>В бюлетината за гласуване е необходимо да се отрази</w:t>
      </w:r>
    </w:p>
    <w:p w:rsidR="003E29DA" w:rsidRPr="0091491A" w:rsidRDefault="003E29DA" w:rsidP="003E29DA">
      <w:pPr>
        <w:pStyle w:val="NoSpacing"/>
        <w:ind w:left="2124"/>
        <w:rPr>
          <w:rFonts w:ascii="Arial" w:hAnsi="Arial" w:cs="Arial"/>
          <w:sz w:val="24"/>
          <w:szCs w:val="24"/>
        </w:rPr>
      </w:pPr>
      <w:r w:rsidRPr="0091491A">
        <w:rPr>
          <w:rFonts w:ascii="Arial" w:hAnsi="Arial" w:cs="Arial"/>
          <w:sz w:val="24"/>
          <w:szCs w:val="24"/>
        </w:rPr>
        <w:t xml:space="preserve">вота по всяка точка от дневния ред. Той може да бъде отразен със знак „ </w:t>
      </w:r>
      <w:r w:rsidRPr="0091491A">
        <w:rPr>
          <w:rFonts w:ascii="Arial" w:hAnsi="Arial" w:cs="Arial"/>
          <w:b/>
          <w:sz w:val="24"/>
          <w:szCs w:val="24"/>
        </w:rPr>
        <w:t>Х</w:t>
      </w:r>
      <w:r w:rsidRPr="0091491A">
        <w:rPr>
          <w:rFonts w:ascii="Arial" w:hAnsi="Arial" w:cs="Arial"/>
          <w:sz w:val="24"/>
          <w:szCs w:val="24"/>
        </w:rPr>
        <w:t xml:space="preserve"> “ в съответната колонка.</w:t>
      </w:r>
    </w:p>
    <w:p w:rsidR="003E29DA" w:rsidRPr="0091491A" w:rsidRDefault="003E29DA" w:rsidP="003E29DA">
      <w:pPr>
        <w:rPr>
          <w:rFonts w:ascii="Arial" w:hAnsi="Arial" w:cs="Arial"/>
          <w:sz w:val="24"/>
          <w:szCs w:val="24"/>
        </w:rPr>
      </w:pPr>
    </w:p>
    <w:p w:rsidR="003E29DA" w:rsidRPr="0091491A" w:rsidRDefault="003E29DA" w:rsidP="003E29DA">
      <w:pPr>
        <w:rPr>
          <w:rFonts w:ascii="Arial" w:hAnsi="Arial" w:cs="Arial"/>
          <w:sz w:val="24"/>
          <w:szCs w:val="24"/>
        </w:rPr>
      </w:pPr>
    </w:p>
    <w:p w:rsidR="00405F27" w:rsidRDefault="00405F27"/>
    <w:sectPr w:rsidR="00405F27" w:rsidSect="002646F4">
      <w:footerReference w:type="default" r:id="rId10"/>
      <w:pgSz w:w="11906" w:h="16838" w:code="9"/>
      <w:pgMar w:top="851" w:right="1418" w:bottom="141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F02" w:rsidRDefault="00AF0F02">
      <w:pPr>
        <w:spacing w:after="0" w:line="240" w:lineRule="auto"/>
      </w:pPr>
      <w:r>
        <w:separator/>
      </w:r>
    </w:p>
  </w:endnote>
  <w:endnote w:type="continuationSeparator" w:id="0">
    <w:p w:rsidR="00AF0F02" w:rsidRDefault="00AF0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1309081"/>
      <w:docPartObj>
        <w:docPartGallery w:val="Page Numbers (Bottom of Page)"/>
        <w:docPartUnique/>
      </w:docPartObj>
    </w:sdtPr>
    <w:sdtEndPr/>
    <w:sdtContent>
      <w:p w:rsidR="00C96ECE" w:rsidRDefault="0015731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400A">
          <w:rPr>
            <w:noProof/>
          </w:rPr>
          <w:t>2</w:t>
        </w:r>
        <w:r>
          <w:fldChar w:fldCharType="end"/>
        </w:r>
      </w:p>
    </w:sdtContent>
  </w:sdt>
  <w:p w:rsidR="00C96ECE" w:rsidRDefault="00AF0F0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F02" w:rsidRDefault="00AF0F02">
      <w:pPr>
        <w:spacing w:after="0" w:line="240" w:lineRule="auto"/>
      </w:pPr>
      <w:r>
        <w:separator/>
      </w:r>
    </w:p>
  </w:footnote>
  <w:footnote w:type="continuationSeparator" w:id="0">
    <w:p w:rsidR="00AF0F02" w:rsidRDefault="00AF0F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710586"/>
    <w:multiLevelType w:val="hybridMultilevel"/>
    <w:tmpl w:val="07688EF8"/>
    <w:lvl w:ilvl="0" w:tplc="E17E56F2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4D452179"/>
    <w:multiLevelType w:val="hybridMultilevel"/>
    <w:tmpl w:val="C61E1000"/>
    <w:lvl w:ilvl="0" w:tplc="C07E1214">
      <w:start w:val="1"/>
      <w:numFmt w:val="bullet"/>
      <w:lvlText w:val="-"/>
      <w:lvlJc w:val="left"/>
      <w:pPr>
        <w:ind w:left="2694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341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13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85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57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629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701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73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84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9DA"/>
    <w:rsid w:val="00003F59"/>
    <w:rsid w:val="00085ED6"/>
    <w:rsid w:val="0015731F"/>
    <w:rsid w:val="001601F0"/>
    <w:rsid w:val="001A7895"/>
    <w:rsid w:val="002B0024"/>
    <w:rsid w:val="002D6FB1"/>
    <w:rsid w:val="002F5868"/>
    <w:rsid w:val="003003EF"/>
    <w:rsid w:val="003509EA"/>
    <w:rsid w:val="003E29DA"/>
    <w:rsid w:val="00405F27"/>
    <w:rsid w:val="00490194"/>
    <w:rsid w:val="005276FB"/>
    <w:rsid w:val="006010D4"/>
    <w:rsid w:val="0068495F"/>
    <w:rsid w:val="006A02A5"/>
    <w:rsid w:val="006D70D6"/>
    <w:rsid w:val="008217C5"/>
    <w:rsid w:val="008D5206"/>
    <w:rsid w:val="009B617E"/>
    <w:rsid w:val="00AF0F02"/>
    <w:rsid w:val="00BA7088"/>
    <w:rsid w:val="00C4400A"/>
    <w:rsid w:val="00EA69C8"/>
    <w:rsid w:val="00FC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9DA"/>
    <w:rPr>
      <w:rFonts w:ascii="Times New Roman" w:hAnsi="Times New Roman" w:cs="Times New Roman"/>
      <w:sz w:val="28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9DA"/>
    <w:pPr>
      <w:ind w:left="720"/>
      <w:contextualSpacing/>
    </w:pPr>
  </w:style>
  <w:style w:type="paragraph" w:styleId="NoSpacing">
    <w:name w:val="No Spacing"/>
    <w:uiPriority w:val="1"/>
    <w:qFormat/>
    <w:rsid w:val="003E29DA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</w:style>
  <w:style w:type="table" w:styleId="TableGrid">
    <w:name w:val="Table Grid"/>
    <w:basedOn w:val="TableNormal"/>
    <w:uiPriority w:val="59"/>
    <w:rsid w:val="003E29DA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3E2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29DA"/>
    <w:rPr>
      <w:rFonts w:ascii="Times New Roman" w:hAnsi="Times New Roman" w:cs="Times New Roman"/>
      <w:sz w:val="28"/>
      <w:lang w:val="bg-BG" w:eastAsia="bg-BG"/>
    </w:rPr>
  </w:style>
  <w:style w:type="paragraph" w:styleId="NormalWeb">
    <w:name w:val="Normal (Web)"/>
    <w:basedOn w:val="Normal"/>
    <w:uiPriority w:val="99"/>
    <w:unhideWhenUsed/>
    <w:rsid w:val="003E29D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9DA"/>
    <w:rPr>
      <w:rFonts w:ascii="Times New Roman" w:hAnsi="Times New Roman" w:cs="Times New Roman"/>
      <w:sz w:val="28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9DA"/>
    <w:pPr>
      <w:ind w:left="720"/>
      <w:contextualSpacing/>
    </w:pPr>
  </w:style>
  <w:style w:type="paragraph" w:styleId="NoSpacing">
    <w:name w:val="No Spacing"/>
    <w:uiPriority w:val="1"/>
    <w:qFormat/>
    <w:rsid w:val="003E29DA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</w:style>
  <w:style w:type="table" w:styleId="TableGrid">
    <w:name w:val="Table Grid"/>
    <w:basedOn w:val="TableNormal"/>
    <w:uiPriority w:val="59"/>
    <w:rsid w:val="003E29DA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3E2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29DA"/>
    <w:rPr>
      <w:rFonts w:ascii="Times New Roman" w:hAnsi="Times New Roman" w:cs="Times New Roman"/>
      <w:sz w:val="28"/>
      <w:lang w:val="bg-BG" w:eastAsia="bg-BG"/>
    </w:rPr>
  </w:style>
  <w:style w:type="paragraph" w:styleId="NormalWeb">
    <w:name w:val="Normal (Web)"/>
    <w:basedOn w:val="Normal"/>
    <w:uiPriority w:val="99"/>
    <w:unhideWhenUsed/>
    <w:rsid w:val="003E29D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nsa.bg/images/logo1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1800</TotalTime>
  <Pages>9</Pages>
  <Words>1477</Words>
  <Characters>8423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23</cp:revision>
  <cp:lastPrinted>2022-01-28T06:31:00Z</cp:lastPrinted>
  <dcterms:created xsi:type="dcterms:W3CDTF">2022-01-24T06:39:00Z</dcterms:created>
  <dcterms:modified xsi:type="dcterms:W3CDTF">2022-01-31T09:00:00Z</dcterms:modified>
</cp:coreProperties>
</file>