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267" w:rsidRDefault="002B5267" w:rsidP="002B5267">
      <w:pPr>
        <w:ind w:left="-993"/>
        <w:jc w:val="center"/>
        <w:rPr>
          <w:b/>
          <w:color w:val="0070C0"/>
          <w:sz w:val="24"/>
          <w:szCs w:val="24"/>
        </w:rPr>
      </w:pPr>
      <w:r w:rsidRPr="00417B92">
        <w:rPr>
          <w:b/>
          <w:noProof/>
          <w:color w:val="0070C0"/>
          <w:sz w:val="24"/>
          <w:szCs w:val="24"/>
          <w:lang w:val="en-US" w:eastAsia="en-US"/>
        </w:rPr>
        <w:drawing>
          <wp:anchor distT="0" distB="0" distL="114300" distR="114300" simplePos="0" relativeHeight="251659264" behindDoc="0" locked="0" layoutInCell="1" allowOverlap="1" wp14:anchorId="60C29630" wp14:editId="2408896E">
            <wp:simplePos x="0" y="0"/>
            <wp:positionH relativeFrom="column">
              <wp:posOffset>-441960</wp:posOffset>
            </wp:positionH>
            <wp:positionV relativeFrom="paragraph">
              <wp:posOffset>-187960</wp:posOffset>
            </wp:positionV>
            <wp:extent cx="1028700" cy="914400"/>
            <wp:effectExtent l="0" t="0" r="0" b="0"/>
            <wp:wrapSquare wrapText="bothSides"/>
            <wp:docPr id="1" name="Картина 1" descr="http://nsa.bg/images/log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sa.bg/images/logo1.gif"/>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b/>
          <w:color w:val="0070C0"/>
          <w:sz w:val="24"/>
          <w:szCs w:val="24"/>
        </w:rPr>
        <w:t xml:space="preserve"> </w:t>
      </w:r>
      <w:r w:rsidRPr="00417B92">
        <w:rPr>
          <w:b/>
          <w:color w:val="0070C0"/>
          <w:sz w:val="24"/>
          <w:szCs w:val="24"/>
        </w:rPr>
        <w:t>НАЦИОНАЛНА  СПОРТНА АКАДЕМИЯ „ВАСИЛ ЛЕВСКИ“</w:t>
      </w:r>
    </w:p>
    <w:p w:rsidR="002B5267" w:rsidRDefault="002B5267" w:rsidP="002B5267">
      <w:pPr>
        <w:ind w:left="-993"/>
        <w:jc w:val="center"/>
        <w:rPr>
          <w:b/>
          <w:color w:val="0070C0"/>
          <w:szCs w:val="28"/>
        </w:rPr>
      </w:pPr>
      <w:r>
        <w:rPr>
          <w:b/>
          <w:color w:val="0070C0"/>
          <w:szCs w:val="28"/>
        </w:rPr>
        <w:t>ФАКУЛТЕТЕН</w:t>
      </w:r>
      <w:r w:rsidRPr="00417B92">
        <w:rPr>
          <w:b/>
          <w:color w:val="0070C0"/>
          <w:szCs w:val="28"/>
        </w:rPr>
        <w:t xml:space="preserve">    СЪВЕТ</w:t>
      </w:r>
    </w:p>
    <w:p w:rsidR="002B5267" w:rsidRPr="00417B92" w:rsidRDefault="002B5267" w:rsidP="002B5267">
      <w:pPr>
        <w:ind w:left="-993"/>
        <w:jc w:val="center"/>
        <w:rPr>
          <w:b/>
          <w:color w:val="0070C0"/>
          <w:szCs w:val="28"/>
        </w:rPr>
      </w:pPr>
      <w:r>
        <w:rPr>
          <w:b/>
          <w:color w:val="0070C0"/>
          <w:szCs w:val="28"/>
        </w:rPr>
        <w:t>ПРИ ФАКУЛТЕТ „СПОРТ“</w:t>
      </w:r>
    </w:p>
    <w:p w:rsidR="002B5267" w:rsidRPr="0005407D" w:rsidRDefault="002B5267" w:rsidP="002B5267">
      <w:pPr>
        <w:ind w:left="-993"/>
        <w:jc w:val="center"/>
        <w:rPr>
          <w:b/>
          <w:color w:val="0070C0"/>
          <w:sz w:val="24"/>
          <w:szCs w:val="24"/>
          <w:lang w:val="en-US"/>
        </w:rPr>
      </w:pPr>
      <w:r>
        <w:rPr>
          <w:b/>
          <w:color w:val="0070C0"/>
          <w:sz w:val="24"/>
          <w:szCs w:val="24"/>
        </w:rPr>
        <w:t>________________________________________________________________</w:t>
      </w:r>
    </w:p>
    <w:p w:rsidR="00DA38DD" w:rsidRDefault="00DA38DD" w:rsidP="002B5267">
      <w:pPr>
        <w:spacing w:line="240" w:lineRule="auto"/>
        <w:ind w:left="-709"/>
        <w:jc w:val="center"/>
        <w:rPr>
          <w:b/>
          <w:i/>
          <w:szCs w:val="28"/>
        </w:rPr>
      </w:pPr>
    </w:p>
    <w:p w:rsidR="002B5267" w:rsidRDefault="002B5267" w:rsidP="002B5267">
      <w:pPr>
        <w:spacing w:line="240" w:lineRule="auto"/>
        <w:ind w:left="-709"/>
        <w:jc w:val="center"/>
        <w:rPr>
          <w:b/>
          <w:i/>
          <w:szCs w:val="28"/>
        </w:rPr>
      </w:pPr>
      <w:r w:rsidRPr="009F7585">
        <w:rPr>
          <w:b/>
          <w:i/>
          <w:szCs w:val="28"/>
        </w:rPr>
        <w:t xml:space="preserve">До </w:t>
      </w:r>
      <w:r>
        <w:rPr>
          <w:b/>
          <w:i/>
          <w:szCs w:val="28"/>
        </w:rPr>
        <w:t>……………………………………….,</w:t>
      </w:r>
    </w:p>
    <w:p w:rsidR="002B5267" w:rsidRPr="003B34BE" w:rsidRDefault="002B5267" w:rsidP="002B5267">
      <w:pPr>
        <w:spacing w:line="240" w:lineRule="auto"/>
        <w:ind w:left="-709"/>
        <w:jc w:val="center"/>
        <w:rPr>
          <w:b/>
          <w:i/>
          <w:sz w:val="16"/>
          <w:szCs w:val="16"/>
        </w:rPr>
      </w:pPr>
    </w:p>
    <w:p w:rsidR="008F7DA5" w:rsidRPr="00B42C3F" w:rsidRDefault="002B5267" w:rsidP="008F7DA5">
      <w:pPr>
        <w:spacing w:line="240" w:lineRule="auto"/>
        <w:ind w:right="-711"/>
        <w:jc w:val="both"/>
        <w:rPr>
          <w:sz w:val="24"/>
          <w:szCs w:val="24"/>
        </w:rPr>
      </w:pPr>
      <w:r>
        <w:rPr>
          <w:sz w:val="24"/>
          <w:szCs w:val="24"/>
        </w:rPr>
        <w:tab/>
      </w:r>
      <w:r w:rsidR="008F7DA5" w:rsidRPr="00B42C3F">
        <w:rPr>
          <w:sz w:val="24"/>
          <w:szCs w:val="24"/>
        </w:rPr>
        <w:t>Във връзка със Заповед на ректора на НСА 1425 от 10.11.2021 и на заповеди № РД-01-915/09.11.2021г. и № РД-01-919/10.11.2021г на Министъра на здравеопазването за изменение и допълнение на заповед РД-01- 890/03.11.2021г. за въвеждане на временни противоепидемични мерки, Деканът на Факултет „Спорт“ организира провеждане на заседание на Факултетен съвет по електронен път, което ще се проведе на 25.11.2021 год. (ЧЕТВЪРТЪК) от 13.00 часа при следния</w:t>
      </w:r>
    </w:p>
    <w:p w:rsidR="008F7DA5" w:rsidRPr="00B42C3F" w:rsidRDefault="008F7DA5" w:rsidP="008F7DA5">
      <w:pPr>
        <w:spacing w:line="240" w:lineRule="auto"/>
        <w:ind w:right="-711"/>
        <w:jc w:val="center"/>
        <w:rPr>
          <w:b/>
          <w:szCs w:val="28"/>
        </w:rPr>
      </w:pPr>
      <w:r w:rsidRPr="00B42C3F">
        <w:rPr>
          <w:b/>
          <w:szCs w:val="28"/>
        </w:rPr>
        <w:t>ДНЕВЕН РЕД:</w:t>
      </w:r>
    </w:p>
    <w:p w:rsidR="008F7DA5" w:rsidRDefault="008F7DA5" w:rsidP="008F7DA5">
      <w:pPr>
        <w:pStyle w:val="ListParagraph"/>
        <w:numPr>
          <w:ilvl w:val="0"/>
          <w:numId w:val="2"/>
        </w:numPr>
        <w:jc w:val="both"/>
        <w:rPr>
          <w:szCs w:val="28"/>
        </w:rPr>
      </w:pPr>
      <w:r>
        <w:rPr>
          <w:szCs w:val="28"/>
        </w:rPr>
        <w:t>Приемане на отчетен доклад на Факултет „Спорт“ за периода 2020-2021 г.</w:t>
      </w:r>
    </w:p>
    <w:p w:rsidR="008F7DA5" w:rsidRPr="00B42C3F" w:rsidRDefault="008F7DA5" w:rsidP="008F7DA5">
      <w:pPr>
        <w:pStyle w:val="ListParagraph"/>
        <w:numPr>
          <w:ilvl w:val="0"/>
          <w:numId w:val="2"/>
        </w:numPr>
        <w:jc w:val="both"/>
        <w:rPr>
          <w:szCs w:val="28"/>
        </w:rPr>
      </w:pPr>
      <w:r w:rsidRPr="00B42C3F">
        <w:rPr>
          <w:szCs w:val="28"/>
        </w:rPr>
        <w:t>Докторанти - зачисляване, отчисляване, индивидуални планове, утвърждаване на теми и научни ръководители;</w:t>
      </w:r>
    </w:p>
    <w:p w:rsidR="008F7DA5" w:rsidRPr="00B42C3F" w:rsidRDefault="008F7DA5" w:rsidP="008F7DA5">
      <w:pPr>
        <w:pStyle w:val="ListParagraph"/>
        <w:numPr>
          <w:ilvl w:val="0"/>
          <w:numId w:val="2"/>
        </w:numPr>
        <w:jc w:val="both"/>
        <w:rPr>
          <w:szCs w:val="28"/>
        </w:rPr>
      </w:pPr>
      <w:r w:rsidRPr="00B42C3F">
        <w:rPr>
          <w:szCs w:val="28"/>
        </w:rPr>
        <w:t>Утвърждаване на научни журита;</w:t>
      </w:r>
    </w:p>
    <w:p w:rsidR="008F7DA5" w:rsidRPr="00B42C3F" w:rsidRDefault="008F7DA5" w:rsidP="008F7DA5">
      <w:pPr>
        <w:pStyle w:val="ListParagraph"/>
        <w:numPr>
          <w:ilvl w:val="0"/>
          <w:numId w:val="2"/>
        </w:numPr>
        <w:jc w:val="both"/>
        <w:rPr>
          <w:szCs w:val="28"/>
        </w:rPr>
      </w:pPr>
      <w:r w:rsidRPr="00B42C3F">
        <w:rPr>
          <w:szCs w:val="28"/>
        </w:rPr>
        <w:t xml:space="preserve">Приемане на доклад самооценка на докторска програма „Теория и методология на спортната наука“ – ръководител проф. Даниела </w:t>
      </w:r>
      <w:proofErr w:type="spellStart"/>
      <w:r w:rsidRPr="00B42C3F">
        <w:rPr>
          <w:szCs w:val="28"/>
        </w:rPr>
        <w:t>Дашева</w:t>
      </w:r>
      <w:proofErr w:type="spellEnd"/>
      <w:r w:rsidRPr="00B42C3F">
        <w:rPr>
          <w:szCs w:val="28"/>
        </w:rPr>
        <w:t>, дн</w:t>
      </w:r>
    </w:p>
    <w:p w:rsidR="008F7DA5" w:rsidRPr="00B42C3F" w:rsidRDefault="008F7DA5" w:rsidP="008F7DA5">
      <w:pPr>
        <w:pStyle w:val="ListParagraph"/>
        <w:numPr>
          <w:ilvl w:val="0"/>
          <w:numId w:val="2"/>
        </w:numPr>
        <w:jc w:val="both"/>
        <w:rPr>
          <w:szCs w:val="28"/>
        </w:rPr>
      </w:pPr>
      <w:r w:rsidRPr="00B42C3F">
        <w:rPr>
          <w:szCs w:val="28"/>
        </w:rPr>
        <w:t>Приемане на доклад самооценка на докторска програма „Спортна психология“ – ръководител проф. Татяна Янчева, дн;</w:t>
      </w:r>
    </w:p>
    <w:p w:rsidR="008F7DA5" w:rsidRPr="00B42C3F" w:rsidRDefault="008F7DA5" w:rsidP="008F7DA5">
      <w:pPr>
        <w:pStyle w:val="ListParagraph"/>
        <w:numPr>
          <w:ilvl w:val="0"/>
          <w:numId w:val="2"/>
        </w:numPr>
        <w:jc w:val="both"/>
        <w:rPr>
          <w:szCs w:val="28"/>
        </w:rPr>
      </w:pPr>
      <w:r w:rsidRPr="00B42C3F">
        <w:rPr>
          <w:szCs w:val="28"/>
        </w:rPr>
        <w:t>Утвърждаване на актуализиран конспект за държавен изпит по специалност „Адаптирана физическа активност и спорт“ в ОКС „Магистър;</w:t>
      </w:r>
    </w:p>
    <w:p w:rsidR="008F7DA5" w:rsidRPr="00B42C3F" w:rsidRDefault="008F7DA5" w:rsidP="008F7DA5">
      <w:pPr>
        <w:pStyle w:val="ListParagraph"/>
        <w:numPr>
          <w:ilvl w:val="0"/>
          <w:numId w:val="2"/>
        </w:numPr>
        <w:jc w:val="both"/>
        <w:rPr>
          <w:szCs w:val="28"/>
        </w:rPr>
      </w:pPr>
      <w:r w:rsidRPr="00B42C3F">
        <w:rPr>
          <w:szCs w:val="28"/>
        </w:rPr>
        <w:t>Утвърждаване на актуализираната учебна програма „Информационни технологии за моделиране на движенията“ за ОКС „Бакалавър“ във факултет „Спорт“</w:t>
      </w:r>
    </w:p>
    <w:p w:rsidR="008F7DA5" w:rsidRPr="00B42C3F" w:rsidRDefault="008F7DA5" w:rsidP="008F7DA5">
      <w:pPr>
        <w:pStyle w:val="ListParagraph"/>
        <w:numPr>
          <w:ilvl w:val="0"/>
          <w:numId w:val="2"/>
        </w:numPr>
        <w:jc w:val="both"/>
        <w:rPr>
          <w:szCs w:val="28"/>
        </w:rPr>
      </w:pPr>
      <w:r w:rsidRPr="00B42C3F">
        <w:rPr>
          <w:szCs w:val="28"/>
        </w:rPr>
        <w:t>Разни.</w:t>
      </w:r>
    </w:p>
    <w:p w:rsidR="002B5267" w:rsidRPr="003B34BE" w:rsidRDefault="002B5267" w:rsidP="008F7DA5">
      <w:pPr>
        <w:spacing w:line="240" w:lineRule="auto"/>
        <w:ind w:right="-711"/>
        <w:jc w:val="both"/>
        <w:rPr>
          <w:sz w:val="16"/>
          <w:szCs w:val="16"/>
        </w:rPr>
      </w:pPr>
    </w:p>
    <w:p w:rsidR="002B5267" w:rsidRDefault="002B5267" w:rsidP="002B5267">
      <w:pPr>
        <w:pStyle w:val="NoSpacing"/>
        <w:ind w:left="1416" w:firstLine="708"/>
        <w:rPr>
          <w:i/>
          <w:sz w:val="22"/>
        </w:rPr>
      </w:pPr>
    </w:p>
    <w:p w:rsidR="002B5267" w:rsidRPr="009F7585" w:rsidRDefault="002B5267" w:rsidP="002B5267">
      <w:pPr>
        <w:pStyle w:val="NoSpacing"/>
        <w:ind w:left="-709" w:firstLine="283"/>
        <w:rPr>
          <w:b/>
          <w:i/>
          <w:szCs w:val="28"/>
        </w:rPr>
      </w:pPr>
      <w:r>
        <w:rPr>
          <w:b/>
          <w:i/>
          <w:szCs w:val="28"/>
        </w:rPr>
        <w:tab/>
      </w:r>
      <w:r>
        <w:rPr>
          <w:b/>
          <w:i/>
          <w:szCs w:val="28"/>
        </w:rPr>
        <w:tab/>
      </w:r>
      <w:r>
        <w:rPr>
          <w:b/>
          <w:i/>
          <w:szCs w:val="28"/>
        </w:rPr>
        <w:tab/>
      </w:r>
      <w:r>
        <w:rPr>
          <w:b/>
          <w:i/>
          <w:szCs w:val="28"/>
        </w:rPr>
        <w:tab/>
      </w:r>
      <w:r>
        <w:rPr>
          <w:b/>
          <w:i/>
          <w:szCs w:val="28"/>
        </w:rPr>
        <w:tab/>
      </w:r>
      <w:r>
        <w:rPr>
          <w:b/>
          <w:i/>
          <w:szCs w:val="28"/>
        </w:rPr>
        <w:tab/>
      </w:r>
      <w:r>
        <w:rPr>
          <w:b/>
          <w:i/>
          <w:szCs w:val="28"/>
        </w:rPr>
        <w:tab/>
        <w:t xml:space="preserve">   ДЕКАН ФС</w:t>
      </w:r>
      <w:r w:rsidRPr="009F7585">
        <w:rPr>
          <w:b/>
          <w:i/>
          <w:szCs w:val="28"/>
        </w:rPr>
        <w:t>:</w:t>
      </w:r>
    </w:p>
    <w:p w:rsidR="002B5267" w:rsidRPr="00347468" w:rsidRDefault="002B5267" w:rsidP="002B5267">
      <w:pPr>
        <w:pStyle w:val="NoSpacing"/>
        <w:ind w:left="-709" w:firstLine="283"/>
        <w:rPr>
          <w:b/>
          <w:i/>
          <w:szCs w:val="28"/>
        </w:rPr>
      </w:pPr>
      <w:r>
        <w:rPr>
          <w:b/>
          <w:i/>
          <w:szCs w:val="28"/>
        </w:rPr>
        <w:t xml:space="preserve">гр. София          </w:t>
      </w:r>
      <w:r>
        <w:rPr>
          <w:b/>
          <w:i/>
          <w:szCs w:val="28"/>
        </w:rPr>
        <w:tab/>
      </w:r>
      <w:r>
        <w:rPr>
          <w:b/>
          <w:i/>
          <w:szCs w:val="28"/>
        </w:rPr>
        <w:tab/>
      </w:r>
      <w:r>
        <w:rPr>
          <w:b/>
          <w:i/>
          <w:szCs w:val="28"/>
        </w:rPr>
        <w:tab/>
      </w:r>
      <w:r>
        <w:rPr>
          <w:b/>
          <w:i/>
          <w:szCs w:val="28"/>
        </w:rPr>
        <w:tab/>
        <w:t xml:space="preserve">             </w:t>
      </w:r>
      <w:r w:rsidRPr="009F7585">
        <w:rPr>
          <w:b/>
          <w:i/>
          <w:szCs w:val="28"/>
        </w:rPr>
        <w:t xml:space="preserve">проф. </w:t>
      </w:r>
      <w:proofErr w:type="spellStart"/>
      <w:r>
        <w:rPr>
          <w:b/>
          <w:i/>
          <w:szCs w:val="28"/>
        </w:rPr>
        <w:t>Кр</w:t>
      </w:r>
      <w:proofErr w:type="spellEnd"/>
      <w:r>
        <w:rPr>
          <w:b/>
          <w:i/>
          <w:szCs w:val="28"/>
        </w:rPr>
        <w:t>. Петков, ДН</w:t>
      </w:r>
    </w:p>
    <w:p w:rsidR="002B5267" w:rsidRDefault="002B5267" w:rsidP="002B5267">
      <w:pPr>
        <w:pStyle w:val="NoSpacing"/>
        <w:spacing w:line="276" w:lineRule="auto"/>
        <w:ind w:left="-709" w:firstLine="283"/>
        <w:rPr>
          <w:b/>
          <w:i/>
          <w:sz w:val="24"/>
          <w:szCs w:val="24"/>
        </w:rPr>
      </w:pPr>
    </w:p>
    <w:p w:rsidR="002B5267" w:rsidRDefault="002B5267" w:rsidP="002B5267">
      <w:pPr>
        <w:pStyle w:val="NoSpacing"/>
        <w:spacing w:line="276" w:lineRule="auto"/>
        <w:ind w:left="-709" w:firstLine="283"/>
        <w:rPr>
          <w:b/>
          <w:i/>
          <w:sz w:val="24"/>
          <w:szCs w:val="24"/>
        </w:rPr>
      </w:pPr>
    </w:p>
    <w:p w:rsidR="002B5267" w:rsidRDefault="002B5267" w:rsidP="002B5267">
      <w:pPr>
        <w:pStyle w:val="NoSpacing"/>
        <w:spacing w:line="276" w:lineRule="auto"/>
        <w:ind w:left="-709" w:firstLine="283"/>
        <w:rPr>
          <w:b/>
          <w:i/>
          <w:sz w:val="24"/>
          <w:szCs w:val="24"/>
        </w:rPr>
      </w:pPr>
    </w:p>
    <w:p w:rsidR="002B5267" w:rsidRDefault="002B5267" w:rsidP="002B5267">
      <w:pPr>
        <w:ind w:firstLine="708"/>
        <w:rPr>
          <w:b/>
        </w:rPr>
      </w:pPr>
      <w:r w:rsidRPr="00227A9C">
        <w:rPr>
          <w:b/>
        </w:rPr>
        <w:t xml:space="preserve">Предложение за Комисия за обработка на резултатите от електронното гласуване по точките от дневния ред: </w:t>
      </w:r>
    </w:p>
    <w:p w:rsidR="002B5267" w:rsidRPr="00227A9C" w:rsidRDefault="002B5267" w:rsidP="002B5267">
      <w:pPr>
        <w:ind w:firstLine="708"/>
        <w:rPr>
          <w:b/>
        </w:rPr>
      </w:pPr>
    </w:p>
    <w:p w:rsidR="002B5267" w:rsidRDefault="002B5267" w:rsidP="002B5267">
      <w:pPr>
        <w:pStyle w:val="ListParagraph"/>
      </w:pPr>
      <w:r w:rsidRPr="00BC2EFA">
        <w:t xml:space="preserve">Председател –    </w:t>
      </w:r>
      <w:r>
        <w:t xml:space="preserve"> проф. Красимир Петков, ДН</w:t>
      </w:r>
    </w:p>
    <w:p w:rsidR="002B5267" w:rsidRPr="00BC2EFA" w:rsidRDefault="002B5267" w:rsidP="002B5267">
      <w:pPr>
        <w:pStyle w:val="ListParagraph"/>
      </w:pPr>
      <w:r w:rsidRPr="00BC2EFA">
        <w:t xml:space="preserve">Членове </w:t>
      </w:r>
      <w:r w:rsidRPr="00BC2EFA">
        <w:tab/>
        <w:t xml:space="preserve">   -     </w:t>
      </w:r>
      <w:r>
        <w:t>доц. Рашо Макавеев, доктор</w:t>
      </w:r>
    </w:p>
    <w:p w:rsidR="002B5267" w:rsidRDefault="002B5267" w:rsidP="002B5267">
      <w:pPr>
        <w:pStyle w:val="ListParagraph"/>
        <w:numPr>
          <w:ilvl w:val="0"/>
          <w:numId w:val="1"/>
        </w:numPr>
      </w:pPr>
      <w:r w:rsidRPr="00BC2EFA">
        <w:t xml:space="preserve"> </w:t>
      </w:r>
      <w:r>
        <w:t>Валентина Михайлова - секретар</w:t>
      </w:r>
    </w:p>
    <w:p w:rsidR="002B5267" w:rsidRDefault="002B5267" w:rsidP="002B5267">
      <w:pPr>
        <w:pStyle w:val="ListParagraph"/>
        <w:ind w:left="2694"/>
      </w:pPr>
    </w:p>
    <w:p w:rsidR="002B5267" w:rsidRDefault="002B5267" w:rsidP="002B5267">
      <w:pPr>
        <w:pStyle w:val="ListParagraph"/>
        <w:ind w:left="2694"/>
      </w:pPr>
    </w:p>
    <w:p w:rsidR="002B5267" w:rsidRPr="0022239D" w:rsidRDefault="002B5267" w:rsidP="002B5267">
      <w:pPr>
        <w:tabs>
          <w:tab w:val="left" w:pos="709"/>
        </w:tabs>
        <w:jc w:val="both"/>
        <w:rPr>
          <w:rFonts w:ascii="Arial" w:hAnsi="Arial" w:cs="Arial"/>
          <w:b/>
          <w:sz w:val="24"/>
          <w:szCs w:val="24"/>
        </w:rPr>
      </w:pPr>
    </w:p>
    <w:p w:rsidR="008F3D06" w:rsidRDefault="008F7DA5" w:rsidP="008F3D06">
      <w:pPr>
        <w:jc w:val="both"/>
        <w:rPr>
          <w:b/>
        </w:rPr>
      </w:pPr>
      <w:r>
        <w:rPr>
          <w:b/>
        </w:rPr>
        <w:t xml:space="preserve">Обосновка по </w:t>
      </w:r>
      <w:r w:rsidR="002B5267">
        <w:rPr>
          <w:b/>
        </w:rPr>
        <w:t xml:space="preserve">т. </w:t>
      </w:r>
      <w:r w:rsidR="002B5267">
        <w:rPr>
          <w:b/>
          <w:lang w:val="en-US"/>
        </w:rPr>
        <w:t>1</w:t>
      </w:r>
      <w:r w:rsidR="002B5267">
        <w:rPr>
          <w:b/>
        </w:rPr>
        <w:t xml:space="preserve">: </w:t>
      </w:r>
    </w:p>
    <w:p w:rsidR="008F7DA5" w:rsidRPr="008F7DA5" w:rsidRDefault="008F7DA5" w:rsidP="00917303">
      <w:pPr>
        <w:ind w:firstLine="720"/>
        <w:jc w:val="both"/>
        <w:rPr>
          <w:szCs w:val="28"/>
        </w:rPr>
      </w:pPr>
      <w:r w:rsidRPr="008F7DA5">
        <w:rPr>
          <w:szCs w:val="28"/>
        </w:rPr>
        <w:t>Приемане на отчетен доклад на Факултет „Спорт“ за периода 2020-2021 г.</w:t>
      </w:r>
    </w:p>
    <w:p w:rsidR="008F7DA5" w:rsidRDefault="008F7DA5" w:rsidP="008F7DA5">
      <w:pPr>
        <w:jc w:val="both"/>
        <w:rPr>
          <w:b/>
          <w:szCs w:val="28"/>
          <w:lang w:eastAsia="en-US"/>
        </w:rPr>
      </w:pPr>
      <w:r w:rsidRPr="00D76145">
        <w:rPr>
          <w:b/>
          <w:szCs w:val="28"/>
          <w:lang w:eastAsia="en-US"/>
        </w:rPr>
        <w:t>Проект з</w:t>
      </w:r>
      <w:r>
        <w:rPr>
          <w:b/>
          <w:szCs w:val="28"/>
          <w:lang w:eastAsia="en-US"/>
        </w:rPr>
        <w:t>а решение по т.</w:t>
      </w:r>
      <w:r>
        <w:rPr>
          <w:b/>
          <w:szCs w:val="28"/>
          <w:lang w:val="en-US" w:eastAsia="en-US"/>
        </w:rPr>
        <w:t>1</w:t>
      </w:r>
      <w:r w:rsidRPr="00D76145">
        <w:rPr>
          <w:b/>
          <w:szCs w:val="28"/>
          <w:lang w:eastAsia="en-US"/>
        </w:rPr>
        <w:t xml:space="preserve"> от дневния ред:</w:t>
      </w:r>
    </w:p>
    <w:p w:rsidR="008F7DA5" w:rsidRPr="00A14862" w:rsidRDefault="008F7DA5" w:rsidP="008F7DA5">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8F7DA5" w:rsidRPr="00A14862" w:rsidRDefault="008F7DA5" w:rsidP="008F7DA5">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8F7DA5" w:rsidRPr="000F4D44" w:rsidRDefault="008F7DA5" w:rsidP="008F7DA5">
      <w:pPr>
        <w:jc w:val="both"/>
        <w:rPr>
          <w:rFonts w:ascii="Arial" w:hAnsi="Arial" w:cs="Arial"/>
          <w:b/>
          <w:sz w:val="24"/>
          <w:szCs w:val="24"/>
        </w:rPr>
      </w:pPr>
      <w:r>
        <w:rPr>
          <w:rFonts w:ascii="Arial" w:hAnsi="Arial" w:cs="Arial"/>
          <w:sz w:val="24"/>
          <w:szCs w:val="24"/>
        </w:rPr>
        <w:tab/>
      </w:r>
      <w:r w:rsidRPr="000F4D44">
        <w:rPr>
          <w:rFonts w:ascii="Arial" w:hAnsi="Arial" w:cs="Arial"/>
          <w:b/>
          <w:sz w:val="24"/>
          <w:szCs w:val="24"/>
        </w:rPr>
        <w:t>Приема отчетният доклад на Факултет „Спорт“ за периода 2020-2021 г.</w:t>
      </w:r>
    </w:p>
    <w:p w:rsidR="002B5267" w:rsidRDefault="002B5267" w:rsidP="008F7DA5">
      <w:pPr>
        <w:spacing w:line="360" w:lineRule="auto"/>
        <w:jc w:val="both"/>
        <w:rPr>
          <w:rFonts w:ascii="Arial" w:hAnsi="Arial" w:cs="Arial"/>
          <w:sz w:val="24"/>
          <w:szCs w:val="24"/>
        </w:rPr>
      </w:pPr>
    </w:p>
    <w:p w:rsidR="00DE5BF0" w:rsidRDefault="00DE5BF0" w:rsidP="00DE5BF0">
      <w:pPr>
        <w:jc w:val="both"/>
        <w:rPr>
          <w:b/>
        </w:rPr>
      </w:pPr>
      <w:r>
        <w:rPr>
          <w:b/>
        </w:rPr>
        <w:t xml:space="preserve">Обосновка по т. </w:t>
      </w:r>
      <w:r>
        <w:rPr>
          <w:b/>
          <w:lang w:val="en-US"/>
        </w:rPr>
        <w:t>2</w:t>
      </w:r>
      <w:r>
        <w:rPr>
          <w:b/>
        </w:rPr>
        <w:t xml:space="preserve">: </w:t>
      </w:r>
    </w:p>
    <w:p w:rsidR="00DE5BF0" w:rsidRPr="008F7DA5" w:rsidRDefault="00DE5BF0" w:rsidP="00DE5BF0">
      <w:pPr>
        <w:ind w:firstLine="720"/>
        <w:jc w:val="both"/>
        <w:rPr>
          <w:szCs w:val="28"/>
        </w:rPr>
      </w:pPr>
      <w:r>
        <w:rPr>
          <w:szCs w:val="28"/>
        </w:rPr>
        <w:t>2.1.Докладна записка от ръководител катедра „Футбол и тенис“ относно приемане на тримесечни отчети на редовните докторанти: Антонио Великов, Петър Петков и Пламен Матеев за периода август, септември и октомври 2021 г.</w:t>
      </w:r>
    </w:p>
    <w:p w:rsidR="00DE5BF0" w:rsidRDefault="00DE5BF0" w:rsidP="00DE5BF0">
      <w:pPr>
        <w:jc w:val="both"/>
        <w:rPr>
          <w:b/>
          <w:szCs w:val="28"/>
          <w:lang w:eastAsia="en-US"/>
        </w:rPr>
      </w:pPr>
      <w:r w:rsidRPr="00D76145">
        <w:rPr>
          <w:b/>
          <w:szCs w:val="28"/>
          <w:lang w:eastAsia="en-US"/>
        </w:rPr>
        <w:t>Проект з</w:t>
      </w:r>
      <w:r>
        <w:rPr>
          <w:b/>
          <w:szCs w:val="28"/>
          <w:lang w:eastAsia="en-US"/>
        </w:rPr>
        <w:t>а решение по т.</w:t>
      </w:r>
      <w:r>
        <w:rPr>
          <w:b/>
          <w:szCs w:val="28"/>
          <w:lang w:val="en-US" w:eastAsia="en-US"/>
        </w:rPr>
        <w:t>2.1</w:t>
      </w:r>
      <w:r w:rsidRPr="00D76145">
        <w:rPr>
          <w:b/>
          <w:szCs w:val="28"/>
          <w:lang w:eastAsia="en-US"/>
        </w:rPr>
        <w:t xml:space="preserve"> от дневния ред:</w:t>
      </w:r>
    </w:p>
    <w:p w:rsidR="00DE5BF0" w:rsidRPr="00A14862" w:rsidRDefault="00DE5BF0" w:rsidP="00DE5BF0">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DE5BF0" w:rsidRPr="00A14862" w:rsidRDefault="00DE5BF0" w:rsidP="00DE5BF0">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DE5BF0" w:rsidRPr="00DE5BF0" w:rsidRDefault="00DE5BF0" w:rsidP="00DE5BF0">
      <w:pPr>
        <w:ind w:firstLine="720"/>
        <w:jc w:val="both"/>
        <w:rPr>
          <w:b/>
          <w:szCs w:val="28"/>
        </w:rPr>
      </w:pPr>
      <w:r w:rsidRPr="000F4D44">
        <w:rPr>
          <w:rFonts w:ascii="Arial" w:hAnsi="Arial" w:cs="Arial"/>
          <w:b/>
          <w:sz w:val="24"/>
          <w:szCs w:val="24"/>
        </w:rPr>
        <w:t xml:space="preserve">Приема </w:t>
      </w:r>
      <w:r w:rsidRPr="00DE5BF0">
        <w:rPr>
          <w:b/>
          <w:szCs w:val="28"/>
        </w:rPr>
        <w:t>тримесечните отчети на редовните докторанти към катед</w:t>
      </w:r>
      <w:r>
        <w:rPr>
          <w:b/>
          <w:szCs w:val="28"/>
        </w:rPr>
        <w:t>р</w:t>
      </w:r>
      <w:r w:rsidRPr="00DE5BF0">
        <w:rPr>
          <w:b/>
          <w:szCs w:val="28"/>
        </w:rPr>
        <w:t>а „Футбол и тенис“: Антонио В</w:t>
      </w:r>
      <w:r>
        <w:rPr>
          <w:b/>
          <w:szCs w:val="28"/>
        </w:rPr>
        <w:t>е</w:t>
      </w:r>
      <w:r w:rsidRPr="00DE5BF0">
        <w:rPr>
          <w:b/>
          <w:szCs w:val="28"/>
        </w:rPr>
        <w:t>ликов, Петър Петков и Пламен Матеев за периода август, септември и октомври 2021 г.</w:t>
      </w:r>
    </w:p>
    <w:p w:rsidR="00DE5BF0" w:rsidRDefault="00DE5BF0" w:rsidP="00DE5BF0">
      <w:pPr>
        <w:jc w:val="both"/>
        <w:rPr>
          <w:b/>
        </w:rPr>
      </w:pPr>
      <w:r>
        <w:rPr>
          <w:b/>
        </w:rPr>
        <w:lastRenderedPageBreak/>
        <w:t xml:space="preserve">Обосновка по т. </w:t>
      </w:r>
      <w:r>
        <w:rPr>
          <w:b/>
          <w:lang w:val="en-US"/>
        </w:rPr>
        <w:t>2</w:t>
      </w:r>
      <w:r>
        <w:rPr>
          <w:b/>
        </w:rPr>
        <w:t xml:space="preserve">: </w:t>
      </w:r>
    </w:p>
    <w:p w:rsidR="00DE5BF0" w:rsidRPr="008F7DA5" w:rsidRDefault="00DE5BF0" w:rsidP="00DE5BF0">
      <w:pPr>
        <w:ind w:firstLine="720"/>
        <w:jc w:val="both"/>
        <w:rPr>
          <w:szCs w:val="28"/>
        </w:rPr>
      </w:pPr>
      <w:r>
        <w:rPr>
          <w:szCs w:val="28"/>
        </w:rPr>
        <w:t>2.2.Докладна записка от ръководител катедра „Футбол и тенис“ относно приемане на годишни отчети и атестационни карти на редовните докторанти: Антонио Великов, Петър Петков и Пламен Матеев.</w:t>
      </w:r>
    </w:p>
    <w:p w:rsidR="00DE5BF0" w:rsidRDefault="00DE5BF0" w:rsidP="00DE5BF0">
      <w:pPr>
        <w:jc w:val="both"/>
        <w:rPr>
          <w:b/>
          <w:szCs w:val="28"/>
          <w:lang w:eastAsia="en-US"/>
        </w:rPr>
      </w:pPr>
      <w:r w:rsidRPr="00D76145">
        <w:rPr>
          <w:b/>
          <w:szCs w:val="28"/>
          <w:lang w:eastAsia="en-US"/>
        </w:rPr>
        <w:t>Проект з</w:t>
      </w:r>
      <w:r>
        <w:rPr>
          <w:b/>
          <w:szCs w:val="28"/>
          <w:lang w:eastAsia="en-US"/>
        </w:rPr>
        <w:t>а решение по т.</w:t>
      </w:r>
      <w:r>
        <w:rPr>
          <w:b/>
          <w:szCs w:val="28"/>
          <w:lang w:val="en-US" w:eastAsia="en-US"/>
        </w:rPr>
        <w:t>2.2</w:t>
      </w:r>
      <w:r w:rsidRPr="00D76145">
        <w:rPr>
          <w:b/>
          <w:szCs w:val="28"/>
          <w:lang w:eastAsia="en-US"/>
        </w:rPr>
        <w:t xml:space="preserve"> от дневния ред:</w:t>
      </w:r>
    </w:p>
    <w:p w:rsidR="00DE5BF0" w:rsidRPr="00A14862" w:rsidRDefault="00DE5BF0" w:rsidP="00DE5BF0">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DE5BF0" w:rsidRPr="00A14862" w:rsidRDefault="00DE5BF0" w:rsidP="00DE5BF0">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DE5BF0" w:rsidRPr="00DE5BF0" w:rsidRDefault="00DE5BF0" w:rsidP="00DE5BF0">
      <w:pPr>
        <w:ind w:firstLine="720"/>
        <w:jc w:val="both"/>
        <w:rPr>
          <w:b/>
          <w:szCs w:val="28"/>
        </w:rPr>
      </w:pPr>
      <w:r w:rsidRPr="000F4D44">
        <w:rPr>
          <w:rFonts w:ascii="Arial" w:hAnsi="Arial" w:cs="Arial"/>
          <w:b/>
          <w:sz w:val="24"/>
          <w:szCs w:val="24"/>
        </w:rPr>
        <w:t xml:space="preserve">Приема </w:t>
      </w:r>
      <w:r w:rsidRPr="00DE5BF0">
        <w:rPr>
          <w:b/>
          <w:szCs w:val="28"/>
        </w:rPr>
        <w:t>годишните отчети и атестационните карти на редовните докторанти към катедра „Футбол и тенис“: Антонио Великов, Петър Петков и Пламен Матеев.</w:t>
      </w:r>
    </w:p>
    <w:p w:rsidR="000F4D44" w:rsidRDefault="000F4D44" w:rsidP="00DE5BF0">
      <w:pPr>
        <w:jc w:val="both"/>
        <w:rPr>
          <w:rFonts w:ascii="Arial" w:hAnsi="Arial" w:cs="Arial"/>
          <w:sz w:val="24"/>
          <w:szCs w:val="24"/>
        </w:rPr>
      </w:pPr>
    </w:p>
    <w:p w:rsidR="00DE5BF0" w:rsidRDefault="00DE5BF0" w:rsidP="00DE5BF0">
      <w:pPr>
        <w:jc w:val="both"/>
        <w:rPr>
          <w:b/>
        </w:rPr>
      </w:pPr>
      <w:r>
        <w:rPr>
          <w:b/>
        </w:rPr>
        <w:t xml:space="preserve">Обосновка по т. </w:t>
      </w:r>
      <w:r>
        <w:rPr>
          <w:b/>
          <w:lang w:val="en-US"/>
        </w:rPr>
        <w:t>2</w:t>
      </w:r>
      <w:r>
        <w:rPr>
          <w:b/>
        </w:rPr>
        <w:t xml:space="preserve">: </w:t>
      </w:r>
    </w:p>
    <w:p w:rsidR="00DE5BF0" w:rsidRPr="008F7DA5" w:rsidRDefault="00DE5BF0" w:rsidP="00DE5BF0">
      <w:pPr>
        <w:ind w:firstLine="720"/>
        <w:jc w:val="both"/>
        <w:rPr>
          <w:szCs w:val="28"/>
        </w:rPr>
      </w:pPr>
      <w:r>
        <w:rPr>
          <w:szCs w:val="28"/>
        </w:rPr>
        <w:t>2.3.Докладна записка от ръководител катедра „Тежка атлетка, бокс, фехтовка и спорт за всички“ относно приемане на годишните отчети на редовните докторанти: Йони Петрова Петровска и Ивайло Спасов Здравков</w:t>
      </w:r>
    </w:p>
    <w:p w:rsidR="00DE5BF0" w:rsidRDefault="00DE5BF0" w:rsidP="00DE5BF0">
      <w:pPr>
        <w:jc w:val="both"/>
        <w:rPr>
          <w:b/>
          <w:szCs w:val="28"/>
          <w:lang w:eastAsia="en-US"/>
        </w:rPr>
      </w:pPr>
      <w:r w:rsidRPr="00D76145">
        <w:rPr>
          <w:b/>
          <w:szCs w:val="28"/>
          <w:lang w:eastAsia="en-US"/>
        </w:rPr>
        <w:t>Проект з</w:t>
      </w:r>
      <w:r>
        <w:rPr>
          <w:b/>
          <w:szCs w:val="28"/>
          <w:lang w:eastAsia="en-US"/>
        </w:rPr>
        <w:t>а решение по т.</w:t>
      </w:r>
      <w:r w:rsidR="003B51C5">
        <w:rPr>
          <w:b/>
          <w:szCs w:val="28"/>
          <w:lang w:val="en-US" w:eastAsia="en-US"/>
        </w:rPr>
        <w:t>2.3</w:t>
      </w:r>
      <w:r w:rsidRPr="00D76145">
        <w:rPr>
          <w:b/>
          <w:szCs w:val="28"/>
          <w:lang w:eastAsia="en-US"/>
        </w:rPr>
        <w:t xml:space="preserve"> от дневния ред:</w:t>
      </w:r>
    </w:p>
    <w:p w:rsidR="00DE5BF0" w:rsidRPr="00A14862" w:rsidRDefault="00DE5BF0" w:rsidP="00DE5BF0">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DE5BF0" w:rsidRPr="00A14862" w:rsidRDefault="00DE5BF0" w:rsidP="00DE5BF0">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DE5BF0" w:rsidRPr="008F7DA5" w:rsidRDefault="00DE5BF0" w:rsidP="00DE5BF0">
      <w:pPr>
        <w:ind w:firstLine="720"/>
        <w:jc w:val="both"/>
        <w:rPr>
          <w:szCs w:val="28"/>
        </w:rPr>
      </w:pPr>
      <w:r w:rsidRPr="000F4D44">
        <w:rPr>
          <w:rFonts w:ascii="Arial" w:hAnsi="Arial" w:cs="Arial"/>
          <w:b/>
          <w:sz w:val="24"/>
          <w:szCs w:val="24"/>
        </w:rPr>
        <w:t xml:space="preserve">Приема </w:t>
      </w:r>
      <w:r w:rsidRPr="00DE5BF0">
        <w:rPr>
          <w:b/>
          <w:szCs w:val="28"/>
        </w:rPr>
        <w:t>годишните отчети на редовните докторанти към катедра „Тежка атлетка, бокс, фехтовка и спорт за всички“: Йони Петрова Петровска и Ивайло Спасов Здравков</w:t>
      </w:r>
    </w:p>
    <w:p w:rsidR="00DE5BF0" w:rsidRDefault="00DE5BF0" w:rsidP="00DE5BF0">
      <w:pPr>
        <w:ind w:firstLine="720"/>
        <w:jc w:val="both"/>
        <w:rPr>
          <w:rFonts w:ascii="Arial" w:hAnsi="Arial" w:cs="Arial"/>
          <w:sz w:val="24"/>
          <w:szCs w:val="24"/>
        </w:rPr>
      </w:pPr>
    </w:p>
    <w:p w:rsidR="00DE5BF0" w:rsidRDefault="00DE5BF0" w:rsidP="00DE5BF0">
      <w:pPr>
        <w:jc w:val="both"/>
        <w:rPr>
          <w:rFonts w:ascii="Arial" w:hAnsi="Arial" w:cs="Arial"/>
          <w:sz w:val="24"/>
          <w:szCs w:val="24"/>
        </w:rPr>
      </w:pPr>
    </w:p>
    <w:p w:rsidR="00DE5BF0" w:rsidRDefault="00DE5BF0" w:rsidP="00DE5BF0">
      <w:pPr>
        <w:jc w:val="both"/>
        <w:rPr>
          <w:b/>
        </w:rPr>
      </w:pPr>
      <w:r>
        <w:rPr>
          <w:b/>
        </w:rPr>
        <w:t xml:space="preserve">Обосновка по т. </w:t>
      </w:r>
      <w:r>
        <w:rPr>
          <w:b/>
          <w:lang w:val="en-US"/>
        </w:rPr>
        <w:t>2</w:t>
      </w:r>
      <w:r>
        <w:rPr>
          <w:b/>
        </w:rPr>
        <w:t xml:space="preserve">: </w:t>
      </w:r>
    </w:p>
    <w:p w:rsidR="00DE5BF0" w:rsidRPr="008F7DA5" w:rsidRDefault="00DE5BF0" w:rsidP="00DE5BF0">
      <w:pPr>
        <w:ind w:firstLine="720"/>
        <w:jc w:val="both"/>
        <w:rPr>
          <w:szCs w:val="28"/>
        </w:rPr>
      </w:pPr>
      <w:r>
        <w:rPr>
          <w:szCs w:val="28"/>
        </w:rPr>
        <w:t xml:space="preserve">2.4.Докладна записка от ръководител катедра „Тежка атлетка, бокс, фехтовка и спорт за всички“ относно </w:t>
      </w:r>
      <w:r w:rsidR="003B51C5">
        <w:rPr>
          <w:szCs w:val="28"/>
        </w:rPr>
        <w:t xml:space="preserve">отчисляване с право на защита на Пламен </w:t>
      </w:r>
      <w:proofErr w:type="spellStart"/>
      <w:r w:rsidR="003B51C5">
        <w:rPr>
          <w:szCs w:val="28"/>
        </w:rPr>
        <w:t>Светлозаров</w:t>
      </w:r>
      <w:proofErr w:type="spellEnd"/>
      <w:r w:rsidR="003B51C5">
        <w:rPr>
          <w:szCs w:val="28"/>
        </w:rPr>
        <w:t xml:space="preserve"> Атанасов – докторант редовна форма на обучение с тема на дисертационния труд: „Годишна динамика на </w:t>
      </w:r>
      <w:r w:rsidR="003B51C5">
        <w:rPr>
          <w:szCs w:val="28"/>
        </w:rPr>
        <w:lastRenderedPageBreak/>
        <w:t>телесния състав при хора с различно ниво на двигателна активност“ с научен ръководител проф.Валентин Панайотов, ДН, считано от 26.10.2021 г.</w:t>
      </w:r>
    </w:p>
    <w:p w:rsidR="00DE5BF0" w:rsidRDefault="00DE5BF0" w:rsidP="00DE5BF0">
      <w:pPr>
        <w:jc w:val="both"/>
        <w:rPr>
          <w:b/>
          <w:szCs w:val="28"/>
          <w:lang w:eastAsia="en-US"/>
        </w:rPr>
      </w:pPr>
      <w:r w:rsidRPr="00D76145">
        <w:rPr>
          <w:b/>
          <w:szCs w:val="28"/>
          <w:lang w:eastAsia="en-US"/>
        </w:rPr>
        <w:t>Проект з</w:t>
      </w:r>
      <w:r>
        <w:rPr>
          <w:b/>
          <w:szCs w:val="28"/>
          <w:lang w:eastAsia="en-US"/>
        </w:rPr>
        <w:t>а решение по т.</w:t>
      </w:r>
      <w:r w:rsidR="003B51C5">
        <w:rPr>
          <w:b/>
          <w:szCs w:val="28"/>
          <w:lang w:val="en-US" w:eastAsia="en-US"/>
        </w:rPr>
        <w:t>2.4</w:t>
      </w:r>
      <w:r w:rsidRPr="00D76145">
        <w:rPr>
          <w:b/>
          <w:szCs w:val="28"/>
          <w:lang w:eastAsia="en-US"/>
        </w:rPr>
        <w:t xml:space="preserve"> от дневния ред:</w:t>
      </w:r>
    </w:p>
    <w:p w:rsidR="00DE5BF0" w:rsidRPr="00A14862" w:rsidRDefault="00DE5BF0" w:rsidP="00DE5BF0">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DE5BF0" w:rsidRPr="00A14862" w:rsidRDefault="00DE5BF0" w:rsidP="00DE5BF0">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3B51C5" w:rsidRPr="003B51C5" w:rsidRDefault="003B51C5" w:rsidP="003B51C5">
      <w:pPr>
        <w:ind w:firstLine="720"/>
        <w:jc w:val="both"/>
        <w:rPr>
          <w:b/>
          <w:szCs w:val="28"/>
        </w:rPr>
      </w:pPr>
      <w:r w:rsidRPr="003B51C5">
        <w:rPr>
          <w:b/>
          <w:szCs w:val="28"/>
        </w:rPr>
        <w:t xml:space="preserve">Отчислява с право на защита на Пламен </w:t>
      </w:r>
      <w:proofErr w:type="spellStart"/>
      <w:r w:rsidRPr="003B51C5">
        <w:rPr>
          <w:b/>
          <w:szCs w:val="28"/>
        </w:rPr>
        <w:t>Светлозаров</w:t>
      </w:r>
      <w:proofErr w:type="spellEnd"/>
      <w:r w:rsidRPr="003B51C5">
        <w:rPr>
          <w:b/>
          <w:szCs w:val="28"/>
        </w:rPr>
        <w:t xml:space="preserve"> Атанасов – докторант редовна форма на обучение към катедра „Тежка атлетка, бокс, фехтовка и спорт за всички“, с тема на дисертационния труд: „Годишна динамика на телесния състав при хора с различно ниво на двигателна активност“, с научен ръководител проф. Валентин Панайотов, ДН, считано от 26.10.2021 г.</w:t>
      </w:r>
    </w:p>
    <w:p w:rsidR="00DE5BF0" w:rsidRDefault="00DE5BF0" w:rsidP="00DE5BF0">
      <w:pPr>
        <w:jc w:val="both"/>
        <w:rPr>
          <w:rFonts w:ascii="Arial" w:hAnsi="Arial" w:cs="Arial"/>
          <w:sz w:val="24"/>
          <w:szCs w:val="24"/>
        </w:rPr>
      </w:pPr>
    </w:p>
    <w:p w:rsidR="003B51C5" w:rsidRDefault="003B51C5" w:rsidP="003B51C5">
      <w:pPr>
        <w:jc w:val="both"/>
        <w:rPr>
          <w:b/>
        </w:rPr>
      </w:pPr>
      <w:r>
        <w:rPr>
          <w:b/>
        </w:rPr>
        <w:t xml:space="preserve">Обосновка по т. </w:t>
      </w:r>
      <w:r>
        <w:rPr>
          <w:b/>
          <w:lang w:val="en-US"/>
        </w:rPr>
        <w:t>2</w:t>
      </w:r>
      <w:r>
        <w:rPr>
          <w:b/>
        </w:rPr>
        <w:t xml:space="preserve">: </w:t>
      </w:r>
    </w:p>
    <w:p w:rsidR="003B51C5" w:rsidRDefault="003B51C5" w:rsidP="003B51C5">
      <w:pPr>
        <w:ind w:firstLine="720"/>
        <w:jc w:val="both"/>
        <w:rPr>
          <w:szCs w:val="28"/>
        </w:rPr>
      </w:pPr>
      <w:r>
        <w:rPr>
          <w:szCs w:val="28"/>
        </w:rPr>
        <w:t xml:space="preserve">2.5.Докладна записка от ръководител катедра „Тежка атлетка, бокс, фехтовка и спорт за всички“ относно зачисляване на Нина Михайлова </w:t>
      </w:r>
      <w:proofErr w:type="spellStart"/>
      <w:r>
        <w:rPr>
          <w:szCs w:val="28"/>
        </w:rPr>
        <w:t>Кленовска</w:t>
      </w:r>
      <w:proofErr w:type="spellEnd"/>
      <w:r>
        <w:rPr>
          <w:szCs w:val="28"/>
        </w:rPr>
        <w:t xml:space="preserve"> за редовен докторант към катедра „Тежка атлетка, бокс, фехтовка и спорт за всички“ с тема на дисертационния труд: „Аспекти на специализираната стрелкова подготовка на служителите в МВР“, считано от 01.11.2021 г.</w:t>
      </w:r>
    </w:p>
    <w:p w:rsidR="003B51C5" w:rsidRDefault="003B51C5" w:rsidP="003B51C5">
      <w:pPr>
        <w:ind w:firstLine="720"/>
        <w:jc w:val="both"/>
        <w:rPr>
          <w:szCs w:val="28"/>
        </w:rPr>
      </w:pPr>
      <w:r>
        <w:rPr>
          <w:szCs w:val="28"/>
        </w:rPr>
        <w:t>За научен ръководител се предлага доц. Сашо Панчев Йорданов, доктор.</w:t>
      </w:r>
    </w:p>
    <w:p w:rsidR="003B51C5" w:rsidRPr="008F7DA5" w:rsidRDefault="003B51C5" w:rsidP="003B51C5">
      <w:pPr>
        <w:ind w:firstLine="720"/>
        <w:jc w:val="both"/>
        <w:rPr>
          <w:szCs w:val="28"/>
        </w:rPr>
      </w:pPr>
    </w:p>
    <w:p w:rsidR="003B51C5" w:rsidRDefault="003B51C5" w:rsidP="003B51C5">
      <w:pPr>
        <w:jc w:val="both"/>
        <w:rPr>
          <w:b/>
          <w:szCs w:val="28"/>
          <w:lang w:eastAsia="en-US"/>
        </w:rPr>
      </w:pPr>
      <w:r w:rsidRPr="00D76145">
        <w:rPr>
          <w:b/>
          <w:szCs w:val="28"/>
          <w:lang w:eastAsia="en-US"/>
        </w:rPr>
        <w:t>Проект з</w:t>
      </w:r>
      <w:r>
        <w:rPr>
          <w:b/>
          <w:szCs w:val="28"/>
          <w:lang w:eastAsia="en-US"/>
        </w:rPr>
        <w:t>а решение по т.</w:t>
      </w:r>
      <w:r>
        <w:rPr>
          <w:b/>
          <w:szCs w:val="28"/>
          <w:lang w:val="en-US" w:eastAsia="en-US"/>
        </w:rPr>
        <w:t>2.5</w:t>
      </w:r>
      <w:r w:rsidRPr="00D76145">
        <w:rPr>
          <w:b/>
          <w:szCs w:val="28"/>
          <w:lang w:eastAsia="en-US"/>
        </w:rPr>
        <w:t xml:space="preserve"> от дневния ред:</w:t>
      </w:r>
    </w:p>
    <w:p w:rsidR="003B51C5" w:rsidRPr="00A14862" w:rsidRDefault="003B51C5" w:rsidP="003B51C5">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3B51C5" w:rsidRPr="00A14862" w:rsidRDefault="003B51C5" w:rsidP="003B51C5">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3B51C5" w:rsidRPr="003B51C5" w:rsidRDefault="003B51C5" w:rsidP="003B51C5">
      <w:pPr>
        <w:ind w:firstLine="720"/>
        <w:jc w:val="both"/>
        <w:rPr>
          <w:b/>
          <w:szCs w:val="28"/>
        </w:rPr>
      </w:pPr>
      <w:r w:rsidRPr="003B51C5">
        <w:rPr>
          <w:b/>
          <w:szCs w:val="28"/>
        </w:rPr>
        <w:t xml:space="preserve">Зачислява Нина Михайлова </w:t>
      </w:r>
      <w:proofErr w:type="spellStart"/>
      <w:r w:rsidRPr="003B51C5">
        <w:rPr>
          <w:b/>
          <w:szCs w:val="28"/>
        </w:rPr>
        <w:t>Кленовска</w:t>
      </w:r>
      <w:proofErr w:type="spellEnd"/>
      <w:r w:rsidRPr="003B51C5">
        <w:rPr>
          <w:b/>
          <w:szCs w:val="28"/>
        </w:rPr>
        <w:t xml:space="preserve"> за редовен докторант към катедра „Тежка атлетка, бокс, фехтовка и спорт за всички“ </w:t>
      </w:r>
      <w:r w:rsidR="00D713FC" w:rsidRPr="00D713FC">
        <w:rPr>
          <w:b/>
          <w:szCs w:val="28"/>
        </w:rPr>
        <w:t>в професионално направление 7.6. Спорт, докторска програма „Теория и методология на спортната наука“</w:t>
      </w:r>
      <w:r w:rsidR="00D713FC">
        <w:rPr>
          <w:szCs w:val="28"/>
        </w:rPr>
        <w:t xml:space="preserve"> </w:t>
      </w:r>
      <w:r w:rsidRPr="003B51C5">
        <w:rPr>
          <w:b/>
          <w:szCs w:val="28"/>
        </w:rPr>
        <w:t xml:space="preserve">с тема на </w:t>
      </w:r>
      <w:r w:rsidRPr="003B51C5">
        <w:rPr>
          <w:b/>
          <w:szCs w:val="28"/>
        </w:rPr>
        <w:lastRenderedPageBreak/>
        <w:t>дисертационния труд: „Аспекти на специализираната стрелкова подготовка на служителите в МВР“, считано от 01.11.2021 г.</w:t>
      </w:r>
    </w:p>
    <w:p w:rsidR="003B51C5" w:rsidRPr="003B51C5" w:rsidRDefault="003B51C5" w:rsidP="003B51C5">
      <w:pPr>
        <w:ind w:firstLine="720"/>
        <w:jc w:val="both"/>
        <w:rPr>
          <w:b/>
          <w:szCs w:val="28"/>
        </w:rPr>
      </w:pPr>
      <w:r w:rsidRPr="003B51C5">
        <w:rPr>
          <w:b/>
          <w:szCs w:val="28"/>
        </w:rPr>
        <w:t>За научен ръководител се предлага доц. Сашо Панчев Йорданов, доктор.</w:t>
      </w:r>
    </w:p>
    <w:p w:rsidR="00DE5BF0" w:rsidRDefault="00DE5BF0" w:rsidP="00DE5BF0">
      <w:pPr>
        <w:jc w:val="both"/>
        <w:rPr>
          <w:rFonts w:ascii="Arial" w:hAnsi="Arial" w:cs="Arial"/>
          <w:sz w:val="24"/>
          <w:szCs w:val="24"/>
        </w:rPr>
      </w:pPr>
    </w:p>
    <w:p w:rsidR="003B51C5" w:rsidRDefault="003B51C5" w:rsidP="003B51C5">
      <w:pPr>
        <w:jc w:val="both"/>
        <w:rPr>
          <w:b/>
        </w:rPr>
      </w:pPr>
      <w:r>
        <w:rPr>
          <w:b/>
        </w:rPr>
        <w:t xml:space="preserve">Обосновка по т. </w:t>
      </w:r>
      <w:r>
        <w:rPr>
          <w:b/>
          <w:lang w:val="en-US"/>
        </w:rPr>
        <w:t>2</w:t>
      </w:r>
      <w:r>
        <w:rPr>
          <w:b/>
        </w:rPr>
        <w:t xml:space="preserve">: </w:t>
      </w:r>
    </w:p>
    <w:p w:rsidR="003B51C5" w:rsidRDefault="003B51C5" w:rsidP="003B51C5">
      <w:pPr>
        <w:ind w:firstLine="720"/>
        <w:jc w:val="both"/>
        <w:rPr>
          <w:szCs w:val="28"/>
        </w:rPr>
      </w:pPr>
      <w:r>
        <w:rPr>
          <w:szCs w:val="28"/>
        </w:rPr>
        <w:t xml:space="preserve">2.6.Докладна записка от ръководител катедра „Тежка атлетка, бокс, фехтовка и спорт за всички“ относно зачисляване на Петър Сашев Йорданов за докторант задочна форма на обучение към катедра „Тежка атлетка, бокс, фехтовка и спорт за всички“ с тема на дисертационния труд: „Повишаване на </w:t>
      </w:r>
      <w:proofErr w:type="spellStart"/>
      <w:r>
        <w:rPr>
          <w:szCs w:val="28"/>
        </w:rPr>
        <w:t>киберзащитата</w:t>
      </w:r>
      <w:proofErr w:type="spellEnd"/>
      <w:r>
        <w:rPr>
          <w:szCs w:val="28"/>
        </w:rPr>
        <w:t xml:space="preserve"> на информационните системи поддържащи масови спортни мероприятия“, считано от 01.11.2021 г.</w:t>
      </w:r>
    </w:p>
    <w:p w:rsidR="003B51C5" w:rsidRDefault="003B51C5" w:rsidP="003B51C5">
      <w:pPr>
        <w:ind w:firstLine="720"/>
        <w:jc w:val="both"/>
        <w:rPr>
          <w:szCs w:val="28"/>
        </w:rPr>
      </w:pPr>
      <w:r>
        <w:rPr>
          <w:szCs w:val="28"/>
        </w:rPr>
        <w:t>За научен ръководител се предлага проф. Красимир Лазаров Петков, ДН.</w:t>
      </w:r>
    </w:p>
    <w:p w:rsidR="003B51C5" w:rsidRPr="008F7DA5" w:rsidRDefault="003B51C5" w:rsidP="003B51C5">
      <w:pPr>
        <w:ind w:firstLine="720"/>
        <w:jc w:val="both"/>
        <w:rPr>
          <w:szCs w:val="28"/>
        </w:rPr>
      </w:pPr>
    </w:p>
    <w:p w:rsidR="003B51C5" w:rsidRDefault="003B51C5" w:rsidP="003B51C5">
      <w:pPr>
        <w:jc w:val="both"/>
        <w:rPr>
          <w:b/>
          <w:szCs w:val="28"/>
          <w:lang w:eastAsia="en-US"/>
        </w:rPr>
      </w:pPr>
      <w:r w:rsidRPr="00D76145">
        <w:rPr>
          <w:b/>
          <w:szCs w:val="28"/>
          <w:lang w:eastAsia="en-US"/>
        </w:rPr>
        <w:t>Проект з</w:t>
      </w:r>
      <w:r>
        <w:rPr>
          <w:b/>
          <w:szCs w:val="28"/>
          <w:lang w:eastAsia="en-US"/>
        </w:rPr>
        <w:t>а решение по т.</w:t>
      </w:r>
      <w:r>
        <w:rPr>
          <w:b/>
          <w:szCs w:val="28"/>
          <w:lang w:val="en-US" w:eastAsia="en-US"/>
        </w:rPr>
        <w:t>2.6</w:t>
      </w:r>
      <w:r w:rsidRPr="00D76145">
        <w:rPr>
          <w:b/>
          <w:szCs w:val="28"/>
          <w:lang w:eastAsia="en-US"/>
        </w:rPr>
        <w:t xml:space="preserve"> от дневния ред:</w:t>
      </w:r>
    </w:p>
    <w:p w:rsidR="003B51C5" w:rsidRPr="00A14862" w:rsidRDefault="003B51C5" w:rsidP="003B51C5">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3B51C5" w:rsidRPr="00A14862" w:rsidRDefault="003B51C5" w:rsidP="003B51C5">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3B51C5" w:rsidRPr="003B51C5" w:rsidRDefault="003B51C5" w:rsidP="003B51C5">
      <w:pPr>
        <w:ind w:firstLine="720"/>
        <w:jc w:val="both"/>
        <w:rPr>
          <w:b/>
          <w:szCs w:val="28"/>
        </w:rPr>
      </w:pPr>
      <w:r w:rsidRPr="003B51C5">
        <w:rPr>
          <w:b/>
          <w:szCs w:val="28"/>
        </w:rPr>
        <w:t xml:space="preserve">Зачислява Петър Сашев Йорданов за докторант задочна форма на обучение към катедра „Тежка атлетка, бокс, фехтовка и спорт за всички“ </w:t>
      </w:r>
      <w:r w:rsidR="00D713FC" w:rsidRPr="00D713FC">
        <w:rPr>
          <w:b/>
          <w:szCs w:val="28"/>
        </w:rPr>
        <w:t>в професионално направление 7.6. Спорт, докторска програма „Теория и методология на спортната наука“</w:t>
      </w:r>
      <w:r w:rsidR="00D713FC">
        <w:rPr>
          <w:szCs w:val="28"/>
        </w:rPr>
        <w:t xml:space="preserve"> </w:t>
      </w:r>
      <w:r w:rsidRPr="003B51C5">
        <w:rPr>
          <w:b/>
          <w:szCs w:val="28"/>
        </w:rPr>
        <w:t xml:space="preserve">с тема на дисертационния труд: „Повишаване на </w:t>
      </w:r>
      <w:proofErr w:type="spellStart"/>
      <w:r w:rsidRPr="003B51C5">
        <w:rPr>
          <w:b/>
          <w:szCs w:val="28"/>
        </w:rPr>
        <w:t>киберзащитата</w:t>
      </w:r>
      <w:proofErr w:type="spellEnd"/>
      <w:r w:rsidRPr="003B51C5">
        <w:rPr>
          <w:b/>
          <w:szCs w:val="28"/>
        </w:rPr>
        <w:t xml:space="preserve"> на информационните системи поддържащи масови спортни мероприятия“, считано от 01.11.2021 г.</w:t>
      </w:r>
    </w:p>
    <w:p w:rsidR="003B51C5" w:rsidRPr="003B51C5" w:rsidRDefault="003B51C5" w:rsidP="003B51C5">
      <w:pPr>
        <w:ind w:firstLine="720"/>
        <w:jc w:val="both"/>
        <w:rPr>
          <w:b/>
          <w:szCs w:val="28"/>
        </w:rPr>
      </w:pPr>
      <w:r w:rsidRPr="003B51C5">
        <w:rPr>
          <w:b/>
          <w:szCs w:val="28"/>
        </w:rPr>
        <w:t>За научен ръководител се предлага проф. Красимир Лазаров Петков, ДН.</w:t>
      </w:r>
    </w:p>
    <w:p w:rsidR="00DE5BF0" w:rsidRDefault="00DE5BF0" w:rsidP="003B51C5">
      <w:pPr>
        <w:ind w:firstLine="720"/>
        <w:jc w:val="both"/>
        <w:rPr>
          <w:rFonts w:ascii="Arial" w:hAnsi="Arial" w:cs="Arial"/>
          <w:sz w:val="24"/>
          <w:szCs w:val="24"/>
        </w:rPr>
      </w:pPr>
    </w:p>
    <w:p w:rsidR="00DE5BF0" w:rsidRDefault="00DE5BF0" w:rsidP="00DE5BF0">
      <w:pPr>
        <w:jc w:val="both"/>
        <w:rPr>
          <w:rFonts w:ascii="Arial" w:hAnsi="Arial" w:cs="Arial"/>
          <w:sz w:val="24"/>
          <w:szCs w:val="24"/>
        </w:rPr>
      </w:pPr>
    </w:p>
    <w:p w:rsidR="00DE5BF0" w:rsidRDefault="00DE5BF0" w:rsidP="00DE5BF0">
      <w:pPr>
        <w:jc w:val="both"/>
        <w:rPr>
          <w:rFonts w:ascii="Arial" w:hAnsi="Arial" w:cs="Arial"/>
          <w:sz w:val="24"/>
          <w:szCs w:val="24"/>
        </w:rPr>
      </w:pPr>
    </w:p>
    <w:p w:rsidR="00D713FC" w:rsidRDefault="00D713FC" w:rsidP="00D713FC">
      <w:pPr>
        <w:jc w:val="both"/>
        <w:rPr>
          <w:b/>
        </w:rPr>
      </w:pPr>
      <w:r>
        <w:rPr>
          <w:b/>
        </w:rPr>
        <w:t xml:space="preserve">Обосновка по т. </w:t>
      </w:r>
      <w:r>
        <w:rPr>
          <w:b/>
          <w:lang w:val="en-US"/>
        </w:rPr>
        <w:t>2</w:t>
      </w:r>
      <w:r>
        <w:rPr>
          <w:b/>
        </w:rPr>
        <w:t xml:space="preserve">: </w:t>
      </w:r>
    </w:p>
    <w:p w:rsidR="00D713FC" w:rsidRDefault="00D713FC" w:rsidP="00D713FC">
      <w:pPr>
        <w:ind w:firstLine="720"/>
        <w:jc w:val="both"/>
        <w:rPr>
          <w:szCs w:val="28"/>
        </w:rPr>
      </w:pPr>
      <w:r>
        <w:rPr>
          <w:szCs w:val="28"/>
        </w:rPr>
        <w:lastRenderedPageBreak/>
        <w:t>2.7.Докладна записка от ръководител катедра „Борба и джудо“ относно зачисляване на Калина Георгиева Стефанова за докторант редовна форма на обучение към катедра „Борба и джудо“ с тема на дисертационния труд: „Усъвършенстване на методиката за подготовка на състезатели по самбо и джудо“, считано от 01.11.2021 г.</w:t>
      </w:r>
    </w:p>
    <w:p w:rsidR="00D713FC" w:rsidRDefault="00D713FC" w:rsidP="00D713FC">
      <w:pPr>
        <w:ind w:firstLine="720"/>
        <w:jc w:val="both"/>
        <w:rPr>
          <w:szCs w:val="28"/>
        </w:rPr>
      </w:pPr>
      <w:r>
        <w:rPr>
          <w:szCs w:val="28"/>
        </w:rPr>
        <w:t>За научен ръководител се предлага доц.Тодор Маринов, доктор.</w:t>
      </w:r>
    </w:p>
    <w:p w:rsidR="00D713FC" w:rsidRPr="008F7DA5" w:rsidRDefault="00D713FC" w:rsidP="00D713FC">
      <w:pPr>
        <w:ind w:firstLine="720"/>
        <w:jc w:val="both"/>
        <w:rPr>
          <w:szCs w:val="28"/>
        </w:rPr>
      </w:pPr>
    </w:p>
    <w:p w:rsidR="00D713FC" w:rsidRDefault="00D713FC" w:rsidP="00D713FC">
      <w:pPr>
        <w:jc w:val="both"/>
        <w:rPr>
          <w:b/>
          <w:szCs w:val="28"/>
          <w:lang w:eastAsia="en-US"/>
        </w:rPr>
      </w:pPr>
      <w:r w:rsidRPr="00D76145">
        <w:rPr>
          <w:b/>
          <w:szCs w:val="28"/>
          <w:lang w:eastAsia="en-US"/>
        </w:rPr>
        <w:t>Проект з</w:t>
      </w:r>
      <w:r>
        <w:rPr>
          <w:b/>
          <w:szCs w:val="28"/>
          <w:lang w:eastAsia="en-US"/>
        </w:rPr>
        <w:t>а решение по т.</w:t>
      </w:r>
      <w:r>
        <w:rPr>
          <w:b/>
          <w:szCs w:val="28"/>
          <w:lang w:val="en-US" w:eastAsia="en-US"/>
        </w:rPr>
        <w:t>2.7</w:t>
      </w:r>
      <w:r w:rsidRPr="00D76145">
        <w:rPr>
          <w:b/>
          <w:szCs w:val="28"/>
          <w:lang w:eastAsia="en-US"/>
        </w:rPr>
        <w:t xml:space="preserve"> от дневния ред:</w:t>
      </w:r>
    </w:p>
    <w:p w:rsidR="00D713FC" w:rsidRPr="00A14862" w:rsidRDefault="00D713FC" w:rsidP="00D713FC">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D713FC" w:rsidRPr="00A14862" w:rsidRDefault="00D713FC" w:rsidP="00D713FC">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D713FC" w:rsidRPr="00D713FC" w:rsidRDefault="00D713FC" w:rsidP="00D713FC">
      <w:pPr>
        <w:ind w:firstLine="720"/>
        <w:jc w:val="both"/>
        <w:rPr>
          <w:b/>
          <w:szCs w:val="28"/>
        </w:rPr>
      </w:pPr>
      <w:r w:rsidRPr="003B51C5">
        <w:rPr>
          <w:b/>
          <w:szCs w:val="28"/>
        </w:rPr>
        <w:t xml:space="preserve">Зачислява </w:t>
      </w:r>
      <w:r w:rsidRPr="00D713FC">
        <w:rPr>
          <w:b/>
          <w:szCs w:val="28"/>
        </w:rPr>
        <w:t>Калина Георгиева Стефанова за докторант редовна форма на обучение към катедра „Борба и джудо“ в професионално направление 7.6. Спорт, докторска програма „Теория и методология на спортната наука“ с тема на дисертационния труд: „Усъвършенстване на методиката за подготовка на състезатели по самбо и джудо“, считано от 01.11.2021 г.</w:t>
      </w:r>
    </w:p>
    <w:p w:rsidR="00D713FC" w:rsidRPr="00D713FC" w:rsidRDefault="00D713FC" w:rsidP="00D713FC">
      <w:pPr>
        <w:ind w:firstLine="720"/>
        <w:jc w:val="both"/>
        <w:rPr>
          <w:b/>
          <w:szCs w:val="28"/>
        </w:rPr>
      </w:pPr>
      <w:r w:rsidRPr="00D713FC">
        <w:rPr>
          <w:b/>
          <w:szCs w:val="28"/>
        </w:rPr>
        <w:t>За научен ръководител се предлага доц. Тодор Маринов, доктор.</w:t>
      </w:r>
    </w:p>
    <w:p w:rsidR="000F4D44" w:rsidRDefault="000F4D44" w:rsidP="00D713FC">
      <w:pPr>
        <w:ind w:firstLine="720"/>
        <w:jc w:val="both"/>
        <w:rPr>
          <w:rFonts w:ascii="Arial" w:hAnsi="Arial" w:cs="Arial"/>
          <w:sz w:val="24"/>
          <w:szCs w:val="24"/>
        </w:rPr>
      </w:pPr>
    </w:p>
    <w:p w:rsidR="00D713FC" w:rsidRDefault="00D713FC" w:rsidP="00D713FC">
      <w:pPr>
        <w:jc w:val="both"/>
        <w:rPr>
          <w:b/>
        </w:rPr>
      </w:pPr>
      <w:r>
        <w:rPr>
          <w:b/>
        </w:rPr>
        <w:t xml:space="preserve">Обосновка по т. </w:t>
      </w:r>
      <w:r>
        <w:rPr>
          <w:b/>
          <w:lang w:val="en-US"/>
        </w:rPr>
        <w:t>2</w:t>
      </w:r>
      <w:r>
        <w:rPr>
          <w:b/>
        </w:rPr>
        <w:t xml:space="preserve">: </w:t>
      </w:r>
    </w:p>
    <w:p w:rsidR="00D713FC" w:rsidRDefault="00D713FC" w:rsidP="00D713FC">
      <w:pPr>
        <w:ind w:firstLine="720"/>
        <w:jc w:val="both"/>
        <w:rPr>
          <w:szCs w:val="28"/>
        </w:rPr>
      </w:pPr>
      <w:r>
        <w:rPr>
          <w:szCs w:val="28"/>
        </w:rPr>
        <w:t xml:space="preserve">2.8.Докладна записка от ръководител катедра „Тежка атлетика, бокс, фехтовка и спорт за всички“ относно отчисляване с право на защита Владимира Владимирова </w:t>
      </w:r>
      <w:proofErr w:type="spellStart"/>
      <w:r>
        <w:rPr>
          <w:szCs w:val="28"/>
        </w:rPr>
        <w:t>Нанд</w:t>
      </w:r>
      <w:proofErr w:type="spellEnd"/>
      <w:r>
        <w:rPr>
          <w:szCs w:val="28"/>
        </w:rPr>
        <w:t xml:space="preserve"> – докторант самостоятелна форма на обучение към катедра  „Тежка атлетика, бокс, фехтовка и спорт за всички“, с тема на дисертационния труд: „Авторска </w:t>
      </w:r>
      <w:proofErr w:type="spellStart"/>
      <w:r>
        <w:rPr>
          <w:szCs w:val="28"/>
        </w:rPr>
        <w:t>холистична</w:t>
      </w:r>
      <w:proofErr w:type="spellEnd"/>
      <w:r>
        <w:rPr>
          <w:szCs w:val="28"/>
        </w:rPr>
        <w:t xml:space="preserve"> тренировка във фитнеса“ с научен ръководител проф. Валентин Стефанов Панайотов, ДН, считано от 14.11.2021 г.</w:t>
      </w:r>
    </w:p>
    <w:p w:rsidR="00D713FC" w:rsidRDefault="00D713FC" w:rsidP="00D713FC">
      <w:pPr>
        <w:jc w:val="both"/>
        <w:rPr>
          <w:b/>
          <w:szCs w:val="28"/>
          <w:lang w:eastAsia="en-US"/>
        </w:rPr>
      </w:pPr>
      <w:r w:rsidRPr="00D76145">
        <w:rPr>
          <w:b/>
          <w:szCs w:val="28"/>
          <w:lang w:eastAsia="en-US"/>
        </w:rPr>
        <w:t>Проект з</w:t>
      </w:r>
      <w:r>
        <w:rPr>
          <w:b/>
          <w:szCs w:val="28"/>
          <w:lang w:eastAsia="en-US"/>
        </w:rPr>
        <w:t>а решение по т.</w:t>
      </w:r>
      <w:r>
        <w:rPr>
          <w:b/>
          <w:szCs w:val="28"/>
          <w:lang w:val="en-US" w:eastAsia="en-US"/>
        </w:rPr>
        <w:t>2.8</w:t>
      </w:r>
      <w:r w:rsidRPr="00D76145">
        <w:rPr>
          <w:b/>
          <w:szCs w:val="28"/>
          <w:lang w:eastAsia="en-US"/>
        </w:rPr>
        <w:t xml:space="preserve"> от дневния ред:</w:t>
      </w:r>
    </w:p>
    <w:p w:rsidR="00D713FC" w:rsidRPr="00A14862" w:rsidRDefault="00D713FC" w:rsidP="00D713FC">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D713FC" w:rsidRPr="00A14862" w:rsidRDefault="00D713FC" w:rsidP="00D713FC">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D713FC" w:rsidRPr="00D713FC" w:rsidRDefault="00D713FC" w:rsidP="00D713FC">
      <w:pPr>
        <w:ind w:firstLine="720"/>
        <w:jc w:val="both"/>
        <w:rPr>
          <w:b/>
          <w:szCs w:val="28"/>
        </w:rPr>
      </w:pPr>
      <w:r w:rsidRPr="00D713FC">
        <w:rPr>
          <w:b/>
          <w:szCs w:val="28"/>
        </w:rPr>
        <w:lastRenderedPageBreak/>
        <w:t xml:space="preserve">Отчислява с право на защита Владимира Владимирова </w:t>
      </w:r>
      <w:proofErr w:type="spellStart"/>
      <w:r w:rsidRPr="00D713FC">
        <w:rPr>
          <w:b/>
          <w:szCs w:val="28"/>
        </w:rPr>
        <w:t>Нанд</w:t>
      </w:r>
      <w:proofErr w:type="spellEnd"/>
      <w:r w:rsidRPr="00D713FC">
        <w:rPr>
          <w:b/>
          <w:szCs w:val="28"/>
        </w:rPr>
        <w:t xml:space="preserve"> – докторант самостоятелна форма на обучение към катедра  „Тежка атлетика, бокс, фехтовка и спорт за всички“, с тема на дисертационния труд: „Авторска </w:t>
      </w:r>
      <w:proofErr w:type="spellStart"/>
      <w:r w:rsidRPr="00D713FC">
        <w:rPr>
          <w:b/>
          <w:szCs w:val="28"/>
        </w:rPr>
        <w:t>холистична</w:t>
      </w:r>
      <w:proofErr w:type="spellEnd"/>
      <w:r w:rsidRPr="00D713FC">
        <w:rPr>
          <w:b/>
          <w:szCs w:val="28"/>
        </w:rPr>
        <w:t xml:space="preserve"> тренировка във фитнеса“ с научен ръководител проф. Валентин Стефанов Панайотов, ДН, считано от 14.11.2021 г.</w:t>
      </w:r>
    </w:p>
    <w:p w:rsidR="000F4D44" w:rsidRDefault="000F4D44" w:rsidP="008F7DA5">
      <w:pPr>
        <w:spacing w:line="360" w:lineRule="auto"/>
        <w:jc w:val="both"/>
        <w:rPr>
          <w:rFonts w:ascii="Arial" w:hAnsi="Arial" w:cs="Arial"/>
          <w:sz w:val="24"/>
          <w:szCs w:val="24"/>
        </w:rPr>
      </w:pPr>
    </w:p>
    <w:p w:rsidR="00D713FC" w:rsidRDefault="00D713FC" w:rsidP="00D713FC">
      <w:pPr>
        <w:jc w:val="both"/>
        <w:rPr>
          <w:b/>
        </w:rPr>
      </w:pPr>
      <w:r>
        <w:rPr>
          <w:b/>
        </w:rPr>
        <w:t xml:space="preserve">Обосновка по т. </w:t>
      </w:r>
      <w:r>
        <w:rPr>
          <w:b/>
          <w:lang w:val="en-US"/>
        </w:rPr>
        <w:t>3</w:t>
      </w:r>
      <w:r>
        <w:rPr>
          <w:b/>
        </w:rPr>
        <w:t xml:space="preserve">: </w:t>
      </w:r>
    </w:p>
    <w:p w:rsidR="00D713FC" w:rsidRDefault="008A4665" w:rsidP="00D713FC">
      <w:pPr>
        <w:ind w:firstLine="720"/>
        <w:jc w:val="both"/>
        <w:rPr>
          <w:szCs w:val="28"/>
        </w:rPr>
      </w:pPr>
      <w:r>
        <w:rPr>
          <w:szCs w:val="28"/>
        </w:rPr>
        <w:t>3.1</w:t>
      </w:r>
      <w:r w:rsidR="00D713FC">
        <w:rPr>
          <w:szCs w:val="28"/>
        </w:rPr>
        <w:t xml:space="preserve">.Докладна записка от ръководител катедра „Тежка атлетика, бокс, фехтовка и спорт за всички“ относно </w:t>
      </w:r>
      <w:r>
        <w:rPr>
          <w:szCs w:val="28"/>
        </w:rPr>
        <w:t>допускане до официална защита на Михаил Атанасов Таков – докторант задочна форма на обучение с тема на дисертационния труд: „Усъвършенстване на тренировъчния процес с елитни състезатели по бокс – младежи и мъже“ в професионално направление 7.6. Спорт, докторска програма „Теория и методология на спортната наука“ и избор на научно жури.</w:t>
      </w:r>
    </w:p>
    <w:p w:rsidR="00D713FC" w:rsidRDefault="00D713FC" w:rsidP="00D713FC">
      <w:pPr>
        <w:jc w:val="both"/>
        <w:rPr>
          <w:b/>
          <w:szCs w:val="28"/>
          <w:lang w:eastAsia="en-US"/>
        </w:rPr>
      </w:pPr>
      <w:r w:rsidRPr="00D76145">
        <w:rPr>
          <w:b/>
          <w:szCs w:val="28"/>
          <w:lang w:eastAsia="en-US"/>
        </w:rPr>
        <w:t>Проект з</w:t>
      </w:r>
      <w:r>
        <w:rPr>
          <w:b/>
          <w:szCs w:val="28"/>
          <w:lang w:eastAsia="en-US"/>
        </w:rPr>
        <w:t>а решение по т.</w:t>
      </w:r>
      <w:r w:rsidR="008A4665">
        <w:rPr>
          <w:b/>
          <w:szCs w:val="28"/>
          <w:lang w:val="en-US" w:eastAsia="en-US"/>
        </w:rPr>
        <w:t>3.1</w:t>
      </w:r>
      <w:r w:rsidRPr="00D76145">
        <w:rPr>
          <w:b/>
          <w:szCs w:val="28"/>
          <w:lang w:eastAsia="en-US"/>
        </w:rPr>
        <w:t xml:space="preserve"> от дневния ред:</w:t>
      </w:r>
    </w:p>
    <w:p w:rsidR="00D713FC" w:rsidRPr="00A14862" w:rsidRDefault="00D713FC" w:rsidP="00D713FC">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D713FC" w:rsidRPr="00A14862" w:rsidRDefault="00D713FC" w:rsidP="00D713FC">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0F4D44" w:rsidRPr="008A4665" w:rsidRDefault="008A4665" w:rsidP="008A4665">
      <w:pPr>
        <w:spacing w:line="360" w:lineRule="auto"/>
        <w:ind w:firstLine="720"/>
        <w:jc w:val="both"/>
        <w:rPr>
          <w:b/>
          <w:szCs w:val="28"/>
        </w:rPr>
      </w:pPr>
      <w:r w:rsidRPr="008A4665">
        <w:rPr>
          <w:b/>
          <w:szCs w:val="28"/>
        </w:rPr>
        <w:t>1.Да бъде допуснат</w:t>
      </w:r>
      <w:r w:rsidR="00F812F4">
        <w:rPr>
          <w:b/>
          <w:szCs w:val="28"/>
        </w:rPr>
        <w:t xml:space="preserve"> до официална защита</w:t>
      </w:r>
      <w:r w:rsidRPr="008A4665">
        <w:rPr>
          <w:b/>
          <w:szCs w:val="28"/>
        </w:rPr>
        <w:t xml:space="preserve"> Михаил Атанасов Таков – докторант задочна форма на обучение с тема на дисертационния труд: „Усъвършенстване на тренировъчния процес с елитни състезатели по бокс – младежи и мъже“ в професионално направление 7.6. Спорт, докторска програма „Теория и методология на спортната наука“.</w:t>
      </w:r>
    </w:p>
    <w:p w:rsidR="008A4665" w:rsidRPr="008A4665" w:rsidRDefault="008A4665" w:rsidP="008A4665">
      <w:pPr>
        <w:spacing w:line="360" w:lineRule="auto"/>
        <w:ind w:firstLine="720"/>
        <w:jc w:val="both"/>
        <w:rPr>
          <w:b/>
          <w:szCs w:val="28"/>
        </w:rPr>
      </w:pPr>
      <w:r w:rsidRPr="008A4665">
        <w:rPr>
          <w:b/>
          <w:szCs w:val="28"/>
        </w:rPr>
        <w:t>2.Утвържава научно жури в състав:</w:t>
      </w:r>
    </w:p>
    <w:p w:rsidR="008A4665" w:rsidRPr="008A4665" w:rsidRDefault="008A4665" w:rsidP="008A4665">
      <w:pPr>
        <w:spacing w:line="360" w:lineRule="auto"/>
        <w:ind w:firstLine="720"/>
        <w:jc w:val="both"/>
        <w:rPr>
          <w:b/>
          <w:szCs w:val="28"/>
        </w:rPr>
      </w:pPr>
      <w:r w:rsidRPr="008A4665">
        <w:rPr>
          <w:b/>
          <w:szCs w:val="28"/>
        </w:rPr>
        <w:t>Вътрешни членове:</w:t>
      </w:r>
    </w:p>
    <w:p w:rsidR="008A4665" w:rsidRPr="008A4665" w:rsidRDefault="008A4665" w:rsidP="008A4665">
      <w:pPr>
        <w:spacing w:line="360" w:lineRule="auto"/>
        <w:ind w:firstLine="720"/>
        <w:jc w:val="both"/>
        <w:rPr>
          <w:b/>
          <w:szCs w:val="28"/>
        </w:rPr>
      </w:pPr>
      <w:r w:rsidRPr="008A4665">
        <w:rPr>
          <w:b/>
          <w:szCs w:val="28"/>
        </w:rPr>
        <w:t>1.проф. Красимир Лазаров Петков, дн</w:t>
      </w:r>
    </w:p>
    <w:p w:rsidR="008A4665" w:rsidRPr="008A4665" w:rsidRDefault="008A4665" w:rsidP="008A4665">
      <w:pPr>
        <w:spacing w:line="360" w:lineRule="auto"/>
        <w:ind w:firstLine="720"/>
        <w:jc w:val="both"/>
        <w:rPr>
          <w:b/>
          <w:szCs w:val="28"/>
        </w:rPr>
      </w:pPr>
      <w:r w:rsidRPr="008A4665">
        <w:rPr>
          <w:b/>
          <w:szCs w:val="28"/>
        </w:rPr>
        <w:t>2.доц. Евтим Лефтеров Григоров, доктор</w:t>
      </w:r>
    </w:p>
    <w:p w:rsidR="008A4665" w:rsidRPr="008A4665" w:rsidRDefault="008A4665" w:rsidP="008A4665">
      <w:pPr>
        <w:spacing w:line="360" w:lineRule="auto"/>
        <w:ind w:firstLine="720"/>
        <w:jc w:val="both"/>
        <w:rPr>
          <w:b/>
          <w:szCs w:val="28"/>
        </w:rPr>
      </w:pPr>
      <w:r w:rsidRPr="008A4665">
        <w:rPr>
          <w:b/>
          <w:szCs w:val="28"/>
        </w:rPr>
        <w:t>Резервен член: доц. Сашо Панчев Йорданов, доктор</w:t>
      </w:r>
    </w:p>
    <w:p w:rsidR="008A4665" w:rsidRPr="008A4665" w:rsidRDefault="008A4665" w:rsidP="008A4665">
      <w:pPr>
        <w:spacing w:line="360" w:lineRule="auto"/>
        <w:ind w:firstLine="720"/>
        <w:jc w:val="both"/>
        <w:rPr>
          <w:b/>
          <w:szCs w:val="28"/>
        </w:rPr>
      </w:pPr>
      <w:r w:rsidRPr="008A4665">
        <w:rPr>
          <w:b/>
          <w:szCs w:val="28"/>
        </w:rPr>
        <w:lastRenderedPageBreak/>
        <w:t>Външни членове:</w:t>
      </w:r>
    </w:p>
    <w:p w:rsidR="008A4665" w:rsidRPr="008A4665" w:rsidRDefault="008A4665" w:rsidP="008A4665">
      <w:pPr>
        <w:spacing w:line="360" w:lineRule="auto"/>
        <w:ind w:firstLine="720"/>
        <w:jc w:val="both"/>
        <w:rPr>
          <w:b/>
          <w:szCs w:val="28"/>
        </w:rPr>
      </w:pPr>
      <w:r w:rsidRPr="008A4665">
        <w:rPr>
          <w:b/>
          <w:szCs w:val="28"/>
        </w:rPr>
        <w:t>1.проф. Анжелина Георгиева Янева, доктор – СУ „Св. Кл. Охридски“.</w:t>
      </w:r>
    </w:p>
    <w:p w:rsidR="008A4665" w:rsidRPr="008A4665" w:rsidRDefault="008A4665" w:rsidP="008A4665">
      <w:pPr>
        <w:spacing w:line="360" w:lineRule="auto"/>
        <w:ind w:firstLine="720"/>
        <w:jc w:val="both"/>
        <w:rPr>
          <w:b/>
          <w:szCs w:val="28"/>
        </w:rPr>
      </w:pPr>
      <w:r w:rsidRPr="008A4665">
        <w:rPr>
          <w:b/>
          <w:szCs w:val="28"/>
        </w:rPr>
        <w:t>2.проф. Георги Владимиров Игнатов, дн – СУ „Св. Кл. Охридски“</w:t>
      </w:r>
    </w:p>
    <w:p w:rsidR="008A4665" w:rsidRPr="008A4665" w:rsidRDefault="008A4665" w:rsidP="008A4665">
      <w:pPr>
        <w:spacing w:line="360" w:lineRule="auto"/>
        <w:ind w:firstLine="720"/>
        <w:jc w:val="both"/>
        <w:rPr>
          <w:b/>
          <w:szCs w:val="28"/>
        </w:rPr>
      </w:pPr>
      <w:r w:rsidRPr="008A4665">
        <w:rPr>
          <w:b/>
          <w:szCs w:val="28"/>
        </w:rPr>
        <w:t>3.доц. Лариса Иванова Касабова, доктор – УНСС</w:t>
      </w:r>
    </w:p>
    <w:p w:rsidR="008A4665" w:rsidRPr="008A4665" w:rsidRDefault="008A4665" w:rsidP="008A4665">
      <w:pPr>
        <w:spacing w:line="360" w:lineRule="auto"/>
        <w:ind w:firstLine="720"/>
        <w:jc w:val="both"/>
        <w:rPr>
          <w:b/>
          <w:szCs w:val="28"/>
        </w:rPr>
      </w:pPr>
      <w:r w:rsidRPr="008A4665">
        <w:rPr>
          <w:b/>
          <w:szCs w:val="28"/>
        </w:rPr>
        <w:t>Резервен член: доц. Ралица Цекова Арсова, доктор – УНСС</w:t>
      </w:r>
    </w:p>
    <w:p w:rsidR="008A4665" w:rsidRPr="008A4665" w:rsidRDefault="008A4665" w:rsidP="008A4665">
      <w:pPr>
        <w:spacing w:line="360" w:lineRule="auto"/>
        <w:ind w:firstLine="720"/>
        <w:jc w:val="both"/>
        <w:rPr>
          <w:b/>
          <w:szCs w:val="28"/>
        </w:rPr>
      </w:pPr>
      <w:r w:rsidRPr="008A4665">
        <w:rPr>
          <w:b/>
          <w:szCs w:val="28"/>
        </w:rPr>
        <w:t>Официалната защита да се проведе на 26.01.2022 г. от 14.30 ч. в зала А-3 на НСА „Васил Левски“.</w:t>
      </w:r>
    </w:p>
    <w:p w:rsidR="008A4665" w:rsidRPr="008A4665" w:rsidRDefault="008A4665" w:rsidP="008A4665">
      <w:pPr>
        <w:spacing w:line="360" w:lineRule="auto"/>
        <w:ind w:firstLine="720"/>
        <w:jc w:val="both"/>
        <w:rPr>
          <w:rFonts w:ascii="Arial" w:hAnsi="Arial" w:cs="Arial"/>
          <w:b/>
          <w:sz w:val="24"/>
          <w:szCs w:val="24"/>
        </w:rPr>
      </w:pPr>
      <w:r w:rsidRPr="008A4665">
        <w:rPr>
          <w:b/>
          <w:szCs w:val="28"/>
        </w:rPr>
        <w:t>Технически секретар: Цветелина Василева Митова.</w:t>
      </w:r>
    </w:p>
    <w:p w:rsidR="000F4D44" w:rsidRDefault="000F4D44" w:rsidP="008F7DA5">
      <w:pPr>
        <w:spacing w:line="360" w:lineRule="auto"/>
        <w:jc w:val="both"/>
        <w:rPr>
          <w:rFonts w:ascii="Arial" w:hAnsi="Arial" w:cs="Arial"/>
          <w:sz w:val="24"/>
          <w:szCs w:val="24"/>
        </w:rPr>
      </w:pPr>
    </w:p>
    <w:p w:rsidR="008A4665" w:rsidRDefault="008A4665" w:rsidP="008A4665">
      <w:pPr>
        <w:jc w:val="both"/>
        <w:rPr>
          <w:b/>
        </w:rPr>
      </w:pPr>
      <w:r>
        <w:rPr>
          <w:b/>
        </w:rPr>
        <w:t xml:space="preserve">Обосновка по т. </w:t>
      </w:r>
      <w:r>
        <w:rPr>
          <w:b/>
          <w:lang w:val="en-US"/>
        </w:rPr>
        <w:t>3</w:t>
      </w:r>
      <w:r>
        <w:rPr>
          <w:b/>
        </w:rPr>
        <w:t xml:space="preserve">: </w:t>
      </w:r>
    </w:p>
    <w:p w:rsidR="008A4665" w:rsidRDefault="008A4665" w:rsidP="008A4665">
      <w:pPr>
        <w:ind w:firstLine="720"/>
        <w:jc w:val="both"/>
        <w:rPr>
          <w:szCs w:val="28"/>
        </w:rPr>
      </w:pPr>
      <w:r>
        <w:rPr>
          <w:szCs w:val="28"/>
        </w:rPr>
        <w:t>3.2.Докладна записка от ръководител катедра „Теория на спорта“ относно допускане до официална защита на Красимира Георгиева Стойчева – докторант редовна форма на обучение с тема на дисертационния труд: „Контрол на специфичната работоспособност при състезатели по каяк в дисциплината 1000 м“ в професионално направление 7.6. Спорт, докторска програма „Теория и методология на спортната наука“ и избор на научно жури.</w:t>
      </w:r>
    </w:p>
    <w:p w:rsidR="008A4665" w:rsidRDefault="008A4665" w:rsidP="008A4665">
      <w:pPr>
        <w:jc w:val="both"/>
        <w:rPr>
          <w:b/>
          <w:szCs w:val="28"/>
          <w:lang w:eastAsia="en-US"/>
        </w:rPr>
      </w:pPr>
      <w:r w:rsidRPr="00D76145">
        <w:rPr>
          <w:b/>
          <w:szCs w:val="28"/>
          <w:lang w:eastAsia="en-US"/>
        </w:rPr>
        <w:t>Проект з</w:t>
      </w:r>
      <w:r>
        <w:rPr>
          <w:b/>
          <w:szCs w:val="28"/>
          <w:lang w:eastAsia="en-US"/>
        </w:rPr>
        <w:t>а решение по т.</w:t>
      </w:r>
      <w:r>
        <w:rPr>
          <w:b/>
          <w:szCs w:val="28"/>
          <w:lang w:val="en-US" w:eastAsia="en-US"/>
        </w:rPr>
        <w:t>3.2</w:t>
      </w:r>
      <w:r w:rsidRPr="00D76145">
        <w:rPr>
          <w:b/>
          <w:szCs w:val="28"/>
          <w:lang w:eastAsia="en-US"/>
        </w:rPr>
        <w:t xml:space="preserve"> от дневния ред:</w:t>
      </w:r>
    </w:p>
    <w:p w:rsidR="008A4665" w:rsidRPr="00A14862" w:rsidRDefault="008A4665" w:rsidP="008A4665">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8A4665" w:rsidRPr="00A14862" w:rsidRDefault="008A4665" w:rsidP="008A4665">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F812F4" w:rsidRDefault="008A4665" w:rsidP="008A4665">
      <w:pPr>
        <w:spacing w:line="360" w:lineRule="auto"/>
        <w:ind w:firstLine="720"/>
        <w:jc w:val="both"/>
        <w:rPr>
          <w:szCs w:val="28"/>
        </w:rPr>
      </w:pPr>
      <w:r w:rsidRPr="008A4665">
        <w:rPr>
          <w:b/>
          <w:szCs w:val="28"/>
        </w:rPr>
        <w:t>1.Да бъде допуснат</w:t>
      </w:r>
      <w:r w:rsidR="00F812F4">
        <w:rPr>
          <w:b/>
          <w:szCs w:val="28"/>
        </w:rPr>
        <w:t>а</w:t>
      </w:r>
      <w:r w:rsidRPr="008A4665">
        <w:rPr>
          <w:b/>
          <w:szCs w:val="28"/>
        </w:rPr>
        <w:t xml:space="preserve"> до официална защита </w:t>
      </w:r>
      <w:r w:rsidR="00F812F4">
        <w:rPr>
          <w:szCs w:val="28"/>
        </w:rPr>
        <w:t xml:space="preserve">Красимира Георгиева Стойчева – докторант редовна форма на обучение с тема на дисертационния труд: „Контрол на специфичната работоспособност при състезатели по каяк в дисциплината 1000 м“ в професионално </w:t>
      </w:r>
      <w:r w:rsidR="00F812F4">
        <w:rPr>
          <w:szCs w:val="28"/>
        </w:rPr>
        <w:lastRenderedPageBreak/>
        <w:t>направление 7.6. Спорт, докторска програма „Теория и методология на спортната наука“</w:t>
      </w:r>
    </w:p>
    <w:p w:rsidR="008A4665" w:rsidRPr="008A4665" w:rsidRDefault="008A4665" w:rsidP="008A4665">
      <w:pPr>
        <w:spacing w:line="360" w:lineRule="auto"/>
        <w:ind w:firstLine="720"/>
        <w:jc w:val="both"/>
        <w:rPr>
          <w:b/>
          <w:szCs w:val="28"/>
        </w:rPr>
      </w:pPr>
      <w:r w:rsidRPr="008A4665">
        <w:rPr>
          <w:b/>
          <w:szCs w:val="28"/>
        </w:rPr>
        <w:t>2.Утвържава научно жури в състав:</w:t>
      </w:r>
    </w:p>
    <w:p w:rsidR="008A4665" w:rsidRPr="008A4665" w:rsidRDefault="008A4665" w:rsidP="008A4665">
      <w:pPr>
        <w:spacing w:line="360" w:lineRule="auto"/>
        <w:ind w:firstLine="720"/>
        <w:jc w:val="both"/>
        <w:rPr>
          <w:b/>
          <w:szCs w:val="28"/>
        </w:rPr>
      </w:pPr>
      <w:r w:rsidRPr="008A4665">
        <w:rPr>
          <w:b/>
          <w:szCs w:val="28"/>
        </w:rPr>
        <w:t>Вътрешни членове:</w:t>
      </w:r>
    </w:p>
    <w:p w:rsidR="008A4665" w:rsidRDefault="00F812F4" w:rsidP="00F812F4">
      <w:pPr>
        <w:spacing w:line="360" w:lineRule="auto"/>
        <w:ind w:firstLine="720"/>
        <w:jc w:val="both"/>
        <w:rPr>
          <w:b/>
          <w:szCs w:val="28"/>
        </w:rPr>
      </w:pPr>
      <w:r>
        <w:rPr>
          <w:b/>
          <w:szCs w:val="28"/>
        </w:rPr>
        <w:t>1.доц.</w:t>
      </w:r>
      <w:r w:rsidRPr="00F812F4">
        <w:rPr>
          <w:b/>
          <w:szCs w:val="28"/>
        </w:rPr>
        <w:t>Михаил Любомиров Михайлов, дн – ПН 7.6. Спорт</w:t>
      </w:r>
    </w:p>
    <w:p w:rsidR="00F812F4" w:rsidRPr="00F812F4" w:rsidRDefault="00F812F4" w:rsidP="00F812F4">
      <w:pPr>
        <w:spacing w:line="360" w:lineRule="auto"/>
        <w:ind w:firstLine="720"/>
        <w:jc w:val="both"/>
        <w:rPr>
          <w:b/>
          <w:szCs w:val="28"/>
        </w:rPr>
      </w:pPr>
      <w:r>
        <w:rPr>
          <w:b/>
          <w:szCs w:val="28"/>
        </w:rPr>
        <w:t>2.доц. д-р Милена Георгиева Николова, доктор – ПН 7.6. Спорт</w:t>
      </w:r>
    </w:p>
    <w:p w:rsidR="008A4665" w:rsidRPr="008A4665" w:rsidRDefault="008A4665" w:rsidP="008A4665">
      <w:pPr>
        <w:spacing w:line="360" w:lineRule="auto"/>
        <w:ind w:firstLine="720"/>
        <w:jc w:val="both"/>
        <w:rPr>
          <w:b/>
          <w:szCs w:val="28"/>
        </w:rPr>
      </w:pPr>
      <w:r w:rsidRPr="008A4665">
        <w:rPr>
          <w:b/>
          <w:szCs w:val="28"/>
        </w:rPr>
        <w:t xml:space="preserve">Резервен член: </w:t>
      </w:r>
      <w:r w:rsidR="00F812F4">
        <w:rPr>
          <w:b/>
          <w:szCs w:val="28"/>
        </w:rPr>
        <w:t>проф.Вихрен Стойчев Бачев, дн – 7.6. Спорт</w:t>
      </w:r>
    </w:p>
    <w:p w:rsidR="008A4665" w:rsidRPr="008A4665" w:rsidRDefault="008A4665" w:rsidP="008A4665">
      <w:pPr>
        <w:spacing w:line="360" w:lineRule="auto"/>
        <w:ind w:firstLine="720"/>
        <w:jc w:val="both"/>
        <w:rPr>
          <w:b/>
          <w:szCs w:val="28"/>
        </w:rPr>
      </w:pPr>
      <w:r w:rsidRPr="008A4665">
        <w:rPr>
          <w:b/>
          <w:szCs w:val="28"/>
        </w:rPr>
        <w:t>Външни членове:</w:t>
      </w:r>
    </w:p>
    <w:p w:rsidR="008A4665" w:rsidRPr="008A4665" w:rsidRDefault="008A4665" w:rsidP="008A4665">
      <w:pPr>
        <w:spacing w:line="360" w:lineRule="auto"/>
        <w:ind w:firstLine="720"/>
        <w:jc w:val="both"/>
        <w:rPr>
          <w:b/>
          <w:szCs w:val="28"/>
        </w:rPr>
      </w:pPr>
      <w:r w:rsidRPr="008A4665">
        <w:rPr>
          <w:b/>
          <w:szCs w:val="28"/>
        </w:rPr>
        <w:t>1.</w:t>
      </w:r>
      <w:r w:rsidR="00F812F4">
        <w:rPr>
          <w:b/>
          <w:szCs w:val="28"/>
        </w:rPr>
        <w:t>доц.Александър Ангелов Цветков, доктор – ПН 7.6. Спорт</w:t>
      </w:r>
    </w:p>
    <w:p w:rsidR="008A4665" w:rsidRPr="008A4665" w:rsidRDefault="008A4665" w:rsidP="008A4665">
      <w:pPr>
        <w:spacing w:line="360" w:lineRule="auto"/>
        <w:ind w:firstLine="720"/>
        <w:jc w:val="both"/>
        <w:rPr>
          <w:b/>
          <w:szCs w:val="28"/>
        </w:rPr>
      </w:pPr>
      <w:r w:rsidRPr="008A4665">
        <w:rPr>
          <w:b/>
          <w:szCs w:val="28"/>
        </w:rPr>
        <w:t>2.</w:t>
      </w:r>
      <w:r w:rsidR="00F812F4">
        <w:rPr>
          <w:b/>
          <w:szCs w:val="28"/>
        </w:rPr>
        <w:t xml:space="preserve">доц.Любен Кръстев </w:t>
      </w:r>
      <w:proofErr w:type="spellStart"/>
      <w:r w:rsidR="00F812F4">
        <w:rPr>
          <w:b/>
          <w:szCs w:val="28"/>
        </w:rPr>
        <w:t>Кръстев</w:t>
      </w:r>
      <w:proofErr w:type="spellEnd"/>
      <w:r w:rsidR="00F812F4">
        <w:rPr>
          <w:b/>
          <w:szCs w:val="28"/>
        </w:rPr>
        <w:t>, доктор ПН 7.6. Спорт</w:t>
      </w:r>
    </w:p>
    <w:p w:rsidR="008A4665" w:rsidRPr="008A4665" w:rsidRDefault="008A4665" w:rsidP="008A4665">
      <w:pPr>
        <w:spacing w:line="360" w:lineRule="auto"/>
        <w:ind w:firstLine="720"/>
        <w:jc w:val="both"/>
        <w:rPr>
          <w:b/>
          <w:szCs w:val="28"/>
        </w:rPr>
      </w:pPr>
      <w:r w:rsidRPr="008A4665">
        <w:rPr>
          <w:b/>
          <w:szCs w:val="28"/>
        </w:rPr>
        <w:t>3.</w:t>
      </w:r>
      <w:r w:rsidR="00F812F4">
        <w:rPr>
          <w:b/>
          <w:szCs w:val="28"/>
        </w:rPr>
        <w:t xml:space="preserve">доц.Огнян Кирилов </w:t>
      </w:r>
      <w:proofErr w:type="spellStart"/>
      <w:r w:rsidR="00F812F4">
        <w:rPr>
          <w:b/>
          <w:szCs w:val="28"/>
        </w:rPr>
        <w:t>Тишинов</w:t>
      </w:r>
      <w:proofErr w:type="spellEnd"/>
      <w:r w:rsidR="00F812F4">
        <w:rPr>
          <w:b/>
          <w:szCs w:val="28"/>
        </w:rPr>
        <w:t>, доктор ПН 7.6. Спорт</w:t>
      </w:r>
    </w:p>
    <w:p w:rsidR="008A4665" w:rsidRPr="008A4665" w:rsidRDefault="008A4665" w:rsidP="008A4665">
      <w:pPr>
        <w:spacing w:line="360" w:lineRule="auto"/>
        <w:ind w:firstLine="720"/>
        <w:jc w:val="both"/>
        <w:rPr>
          <w:b/>
          <w:szCs w:val="28"/>
        </w:rPr>
      </w:pPr>
      <w:r w:rsidRPr="008A4665">
        <w:rPr>
          <w:b/>
          <w:szCs w:val="28"/>
        </w:rPr>
        <w:t xml:space="preserve">Резервен член: </w:t>
      </w:r>
      <w:r w:rsidR="00F812F4">
        <w:rPr>
          <w:b/>
          <w:szCs w:val="28"/>
        </w:rPr>
        <w:t>проф. д-р Мария Василева Тотева-Димитрова, дмн, ПН 7.4. Обществено здраве</w:t>
      </w:r>
    </w:p>
    <w:p w:rsidR="008A4665" w:rsidRPr="008A4665" w:rsidRDefault="008A4665" w:rsidP="008A4665">
      <w:pPr>
        <w:spacing w:line="360" w:lineRule="auto"/>
        <w:ind w:firstLine="720"/>
        <w:jc w:val="both"/>
        <w:rPr>
          <w:b/>
          <w:szCs w:val="28"/>
        </w:rPr>
      </w:pPr>
      <w:r w:rsidRPr="008A4665">
        <w:rPr>
          <w:b/>
          <w:szCs w:val="28"/>
        </w:rPr>
        <w:t xml:space="preserve">Официалната </w:t>
      </w:r>
      <w:r w:rsidR="00F812F4">
        <w:rPr>
          <w:b/>
          <w:szCs w:val="28"/>
        </w:rPr>
        <w:t>защита да се проведе на 02.02.2022 г. от 14.0</w:t>
      </w:r>
      <w:r w:rsidRPr="008A4665">
        <w:rPr>
          <w:b/>
          <w:szCs w:val="28"/>
        </w:rPr>
        <w:t>0 ч. в зала А-3 на НСА „Васил Левски“.</w:t>
      </w:r>
    </w:p>
    <w:p w:rsidR="008A4665" w:rsidRPr="008A4665" w:rsidRDefault="008A4665" w:rsidP="008A4665">
      <w:pPr>
        <w:spacing w:line="360" w:lineRule="auto"/>
        <w:ind w:firstLine="720"/>
        <w:jc w:val="both"/>
        <w:rPr>
          <w:rFonts w:ascii="Arial" w:hAnsi="Arial" w:cs="Arial"/>
          <w:b/>
          <w:sz w:val="24"/>
          <w:szCs w:val="24"/>
        </w:rPr>
      </w:pPr>
      <w:r w:rsidRPr="008A4665">
        <w:rPr>
          <w:b/>
          <w:szCs w:val="28"/>
        </w:rPr>
        <w:t xml:space="preserve">Технически секретар: Цветелина </w:t>
      </w:r>
      <w:r w:rsidR="00F812F4">
        <w:rPr>
          <w:b/>
          <w:szCs w:val="28"/>
        </w:rPr>
        <w:t>Манчева</w:t>
      </w:r>
      <w:r w:rsidRPr="008A4665">
        <w:rPr>
          <w:b/>
          <w:szCs w:val="28"/>
        </w:rPr>
        <w:t>.</w:t>
      </w:r>
    </w:p>
    <w:p w:rsidR="000F4D44" w:rsidRDefault="000F4D44" w:rsidP="008F7DA5">
      <w:pPr>
        <w:spacing w:line="360" w:lineRule="auto"/>
        <w:jc w:val="both"/>
        <w:rPr>
          <w:rFonts w:ascii="Arial" w:hAnsi="Arial" w:cs="Arial"/>
          <w:sz w:val="24"/>
          <w:szCs w:val="24"/>
        </w:rPr>
      </w:pPr>
    </w:p>
    <w:p w:rsidR="00D408E7" w:rsidRDefault="00D408E7" w:rsidP="00D408E7">
      <w:pPr>
        <w:jc w:val="both"/>
        <w:rPr>
          <w:b/>
        </w:rPr>
      </w:pPr>
      <w:r>
        <w:rPr>
          <w:b/>
        </w:rPr>
        <w:t xml:space="preserve">Обосновка по т. </w:t>
      </w:r>
      <w:r>
        <w:rPr>
          <w:b/>
          <w:lang w:val="en-US"/>
        </w:rPr>
        <w:t>3</w:t>
      </w:r>
      <w:r>
        <w:rPr>
          <w:b/>
        </w:rPr>
        <w:t xml:space="preserve">: </w:t>
      </w:r>
    </w:p>
    <w:p w:rsidR="00D408E7" w:rsidRDefault="00D408E7" w:rsidP="00D408E7">
      <w:pPr>
        <w:ind w:firstLine="720"/>
        <w:jc w:val="both"/>
        <w:rPr>
          <w:szCs w:val="28"/>
        </w:rPr>
      </w:pPr>
      <w:r>
        <w:rPr>
          <w:szCs w:val="28"/>
        </w:rPr>
        <w:t>3.3.Докладна записка от ръководител катедра „Футбол и тенис“ относно допускане до официална защита на Румяна Кирилова Иванова – докторант самостоятелна форма на обучение с тема на дисертационния труд: „Програма за усъвършенстване на атакуващите удари при висококвалифицирани състезатели по бадминтон“ в професионално направление 7.6. Спорт, докторска програма „Теория и методология на спортната наука“ и избор на научно жури.</w:t>
      </w:r>
    </w:p>
    <w:p w:rsidR="00D408E7" w:rsidRDefault="00D408E7" w:rsidP="00D408E7">
      <w:pPr>
        <w:jc w:val="both"/>
        <w:rPr>
          <w:b/>
          <w:szCs w:val="28"/>
          <w:lang w:eastAsia="en-US"/>
        </w:rPr>
      </w:pPr>
      <w:r w:rsidRPr="00D76145">
        <w:rPr>
          <w:b/>
          <w:szCs w:val="28"/>
          <w:lang w:eastAsia="en-US"/>
        </w:rPr>
        <w:lastRenderedPageBreak/>
        <w:t>Проект з</w:t>
      </w:r>
      <w:r>
        <w:rPr>
          <w:b/>
          <w:szCs w:val="28"/>
          <w:lang w:eastAsia="en-US"/>
        </w:rPr>
        <w:t>а решение по т.</w:t>
      </w:r>
      <w:r>
        <w:rPr>
          <w:b/>
          <w:szCs w:val="28"/>
          <w:lang w:val="en-US" w:eastAsia="en-US"/>
        </w:rPr>
        <w:t>3.3</w:t>
      </w:r>
      <w:r w:rsidRPr="00D76145">
        <w:rPr>
          <w:b/>
          <w:szCs w:val="28"/>
          <w:lang w:eastAsia="en-US"/>
        </w:rPr>
        <w:t xml:space="preserve"> от дневния ред:</w:t>
      </w:r>
    </w:p>
    <w:p w:rsidR="00D408E7" w:rsidRPr="00A14862" w:rsidRDefault="00D408E7" w:rsidP="00D408E7">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D408E7" w:rsidRPr="00A14862" w:rsidRDefault="00D408E7" w:rsidP="00D408E7">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D408E7" w:rsidRPr="00BC1FEF" w:rsidRDefault="00D408E7" w:rsidP="00D408E7">
      <w:pPr>
        <w:spacing w:line="360" w:lineRule="auto"/>
        <w:ind w:firstLine="720"/>
        <w:jc w:val="both"/>
        <w:rPr>
          <w:b/>
          <w:szCs w:val="28"/>
        </w:rPr>
      </w:pPr>
      <w:r w:rsidRPr="008A4665">
        <w:rPr>
          <w:b/>
          <w:szCs w:val="28"/>
        </w:rPr>
        <w:t>1.Да бъде допуснат</w:t>
      </w:r>
      <w:r>
        <w:rPr>
          <w:b/>
          <w:szCs w:val="28"/>
        </w:rPr>
        <w:t>а</w:t>
      </w:r>
      <w:r w:rsidRPr="008A4665">
        <w:rPr>
          <w:b/>
          <w:szCs w:val="28"/>
        </w:rPr>
        <w:t xml:space="preserve"> до официална защита </w:t>
      </w:r>
      <w:r w:rsidRPr="00BC1FEF">
        <w:rPr>
          <w:b/>
          <w:szCs w:val="28"/>
        </w:rPr>
        <w:t>Румяна Кирилова Иванова – докторант самостоятелна форма на обучение с тема на дисертационния труд: „Програма за усъвършенстване на атакуващите удари при висококвалифицирани състезатели по бадминтон“ в професионално направление 7.6. Спорт, докторска програма „Теория и методология на спортната наука“.</w:t>
      </w:r>
    </w:p>
    <w:p w:rsidR="00D408E7" w:rsidRPr="00BC1FEF" w:rsidRDefault="00D408E7" w:rsidP="00D408E7">
      <w:pPr>
        <w:spacing w:line="360" w:lineRule="auto"/>
        <w:jc w:val="both"/>
        <w:rPr>
          <w:rFonts w:ascii="Arial" w:hAnsi="Arial" w:cs="Arial"/>
          <w:b/>
          <w:sz w:val="24"/>
          <w:szCs w:val="24"/>
        </w:rPr>
      </w:pPr>
      <w:r w:rsidRPr="00BC1FEF">
        <w:rPr>
          <w:rFonts w:ascii="Arial" w:hAnsi="Arial" w:cs="Arial"/>
          <w:b/>
          <w:sz w:val="24"/>
          <w:szCs w:val="24"/>
        </w:rPr>
        <w:tab/>
        <w:t>2.Утвърждава научно жури в състав:</w:t>
      </w:r>
    </w:p>
    <w:p w:rsidR="00D408E7" w:rsidRPr="00BC1FEF" w:rsidRDefault="00D408E7" w:rsidP="00D408E7">
      <w:pPr>
        <w:spacing w:line="360" w:lineRule="auto"/>
        <w:jc w:val="both"/>
        <w:rPr>
          <w:rFonts w:ascii="Arial" w:hAnsi="Arial" w:cs="Arial"/>
          <w:b/>
          <w:sz w:val="24"/>
          <w:szCs w:val="24"/>
        </w:rPr>
      </w:pPr>
      <w:r w:rsidRPr="00BC1FEF">
        <w:rPr>
          <w:rFonts w:ascii="Arial" w:hAnsi="Arial" w:cs="Arial"/>
          <w:b/>
          <w:sz w:val="24"/>
          <w:szCs w:val="24"/>
        </w:rPr>
        <w:t>Вътрешни членове:</w:t>
      </w:r>
    </w:p>
    <w:p w:rsidR="00D408E7" w:rsidRPr="00BC1FEF" w:rsidRDefault="00D408E7" w:rsidP="00D408E7">
      <w:pPr>
        <w:spacing w:line="360" w:lineRule="auto"/>
        <w:jc w:val="both"/>
        <w:rPr>
          <w:rFonts w:ascii="Arial" w:hAnsi="Arial" w:cs="Arial"/>
          <w:b/>
          <w:sz w:val="24"/>
          <w:szCs w:val="24"/>
        </w:rPr>
      </w:pPr>
      <w:r w:rsidRPr="00BC1FEF">
        <w:rPr>
          <w:rFonts w:ascii="Arial" w:hAnsi="Arial" w:cs="Arial"/>
          <w:b/>
          <w:sz w:val="24"/>
          <w:szCs w:val="24"/>
        </w:rPr>
        <w:t>1.проф.Красимир Лазаров Петков, дн – ПН 7.6. Спорт</w:t>
      </w:r>
    </w:p>
    <w:p w:rsidR="00D408E7" w:rsidRPr="00BC1FEF" w:rsidRDefault="00D408E7" w:rsidP="00D408E7">
      <w:pPr>
        <w:spacing w:line="360" w:lineRule="auto"/>
        <w:jc w:val="both"/>
        <w:rPr>
          <w:rFonts w:ascii="Arial" w:hAnsi="Arial" w:cs="Arial"/>
          <w:b/>
          <w:sz w:val="24"/>
          <w:szCs w:val="24"/>
        </w:rPr>
      </w:pPr>
      <w:r w:rsidRPr="00BC1FEF">
        <w:rPr>
          <w:rFonts w:ascii="Arial" w:hAnsi="Arial" w:cs="Arial"/>
          <w:b/>
          <w:sz w:val="24"/>
          <w:szCs w:val="24"/>
        </w:rPr>
        <w:t>2.доц.Иван Димитров Димов, доктор – ПН 7.6. Спорт</w:t>
      </w:r>
    </w:p>
    <w:p w:rsidR="00D408E7" w:rsidRPr="00BC1FEF" w:rsidRDefault="00D408E7" w:rsidP="00D408E7">
      <w:pPr>
        <w:spacing w:line="360" w:lineRule="auto"/>
        <w:jc w:val="both"/>
        <w:rPr>
          <w:rFonts w:ascii="Arial" w:hAnsi="Arial" w:cs="Arial"/>
          <w:b/>
          <w:sz w:val="24"/>
          <w:szCs w:val="24"/>
        </w:rPr>
      </w:pPr>
      <w:r w:rsidRPr="00BC1FEF">
        <w:rPr>
          <w:rFonts w:ascii="Arial" w:hAnsi="Arial" w:cs="Arial"/>
          <w:b/>
          <w:sz w:val="24"/>
          <w:szCs w:val="24"/>
        </w:rPr>
        <w:t xml:space="preserve">Резервен член: доц. Антонио </w:t>
      </w:r>
      <w:proofErr w:type="spellStart"/>
      <w:r w:rsidRPr="00BC1FEF">
        <w:rPr>
          <w:rFonts w:ascii="Arial" w:hAnsi="Arial" w:cs="Arial"/>
          <w:b/>
          <w:sz w:val="24"/>
          <w:szCs w:val="24"/>
        </w:rPr>
        <w:t>Дачков</w:t>
      </w:r>
      <w:proofErr w:type="spellEnd"/>
      <w:r w:rsidRPr="00BC1FEF">
        <w:rPr>
          <w:rFonts w:ascii="Arial" w:hAnsi="Arial" w:cs="Arial"/>
          <w:b/>
          <w:sz w:val="24"/>
          <w:szCs w:val="24"/>
        </w:rPr>
        <w:t xml:space="preserve"> Антонов, доктор – ПН 7.6. Спорт</w:t>
      </w:r>
    </w:p>
    <w:p w:rsidR="00D408E7" w:rsidRPr="00BC1FEF" w:rsidRDefault="00D408E7" w:rsidP="00D408E7">
      <w:pPr>
        <w:spacing w:line="360" w:lineRule="auto"/>
        <w:jc w:val="both"/>
        <w:rPr>
          <w:rFonts w:ascii="Arial" w:hAnsi="Arial" w:cs="Arial"/>
          <w:b/>
          <w:sz w:val="24"/>
          <w:szCs w:val="24"/>
        </w:rPr>
      </w:pPr>
      <w:r w:rsidRPr="00BC1FEF">
        <w:rPr>
          <w:rFonts w:ascii="Arial" w:hAnsi="Arial" w:cs="Arial"/>
          <w:b/>
          <w:sz w:val="24"/>
          <w:szCs w:val="24"/>
        </w:rPr>
        <w:t>Външни членове:</w:t>
      </w:r>
    </w:p>
    <w:p w:rsidR="00D408E7" w:rsidRPr="00BC1FEF" w:rsidRDefault="00D408E7" w:rsidP="00D408E7">
      <w:pPr>
        <w:spacing w:line="360" w:lineRule="auto"/>
        <w:ind w:firstLine="720"/>
        <w:jc w:val="both"/>
        <w:rPr>
          <w:rFonts w:ascii="Arial" w:hAnsi="Arial" w:cs="Arial"/>
          <w:b/>
          <w:sz w:val="24"/>
          <w:szCs w:val="24"/>
        </w:rPr>
      </w:pPr>
      <w:r w:rsidRPr="00BC1FEF">
        <w:rPr>
          <w:rFonts w:ascii="Arial" w:hAnsi="Arial" w:cs="Arial"/>
          <w:b/>
          <w:sz w:val="24"/>
          <w:szCs w:val="24"/>
        </w:rPr>
        <w:t>1.проф.Ирен Йорданова Пелтекова, доктор – СУ „Св.</w:t>
      </w:r>
      <w:proofErr w:type="spellStart"/>
      <w:r w:rsidRPr="00BC1FEF">
        <w:rPr>
          <w:rFonts w:ascii="Arial" w:hAnsi="Arial" w:cs="Arial"/>
          <w:b/>
          <w:sz w:val="24"/>
          <w:szCs w:val="24"/>
        </w:rPr>
        <w:t>Кл</w:t>
      </w:r>
      <w:proofErr w:type="spellEnd"/>
      <w:r w:rsidRPr="00BC1FEF">
        <w:rPr>
          <w:rFonts w:ascii="Arial" w:hAnsi="Arial" w:cs="Arial"/>
          <w:b/>
          <w:sz w:val="24"/>
          <w:szCs w:val="24"/>
        </w:rPr>
        <w:t>. Охридски“ – ПН 1.3. Педагогика на обучението по…</w:t>
      </w:r>
    </w:p>
    <w:p w:rsidR="00D408E7" w:rsidRPr="00BC1FEF" w:rsidRDefault="00D408E7" w:rsidP="00D408E7">
      <w:pPr>
        <w:spacing w:line="360" w:lineRule="auto"/>
        <w:ind w:firstLine="720"/>
        <w:jc w:val="both"/>
        <w:rPr>
          <w:rFonts w:ascii="Arial" w:hAnsi="Arial" w:cs="Arial"/>
          <w:b/>
          <w:sz w:val="24"/>
          <w:szCs w:val="24"/>
        </w:rPr>
      </w:pPr>
      <w:r w:rsidRPr="00BC1FEF">
        <w:rPr>
          <w:rFonts w:ascii="Arial" w:hAnsi="Arial" w:cs="Arial"/>
          <w:b/>
          <w:sz w:val="24"/>
          <w:szCs w:val="24"/>
        </w:rPr>
        <w:t xml:space="preserve">2.проф.Галина Петрова Дякова, доктор – Тракийски университет Ст. Загора – ПН </w:t>
      </w:r>
      <w:r w:rsidR="009D7950">
        <w:rPr>
          <w:rFonts w:ascii="Arial" w:hAnsi="Arial" w:cs="Arial"/>
          <w:b/>
          <w:sz w:val="24"/>
          <w:szCs w:val="24"/>
        </w:rPr>
        <w:t>7.6. Спорт</w:t>
      </w:r>
    </w:p>
    <w:p w:rsidR="00D408E7" w:rsidRPr="00BC1FEF" w:rsidRDefault="00D408E7" w:rsidP="00D408E7">
      <w:pPr>
        <w:spacing w:line="360" w:lineRule="auto"/>
        <w:ind w:firstLine="720"/>
        <w:jc w:val="both"/>
        <w:rPr>
          <w:rFonts w:ascii="Arial" w:hAnsi="Arial" w:cs="Arial"/>
          <w:b/>
          <w:sz w:val="24"/>
          <w:szCs w:val="24"/>
        </w:rPr>
      </w:pPr>
      <w:r w:rsidRPr="00BC1FEF">
        <w:rPr>
          <w:rFonts w:ascii="Arial" w:hAnsi="Arial" w:cs="Arial"/>
          <w:b/>
          <w:sz w:val="24"/>
          <w:szCs w:val="24"/>
        </w:rPr>
        <w:t>3.доц.</w:t>
      </w:r>
      <w:r w:rsidR="00BC1FEF" w:rsidRPr="00BC1FEF">
        <w:rPr>
          <w:rFonts w:ascii="Arial" w:hAnsi="Arial" w:cs="Arial"/>
          <w:b/>
          <w:sz w:val="24"/>
          <w:szCs w:val="24"/>
        </w:rPr>
        <w:t>Анна Тихомирова Божкова, доктор – СУ „Св.</w:t>
      </w:r>
      <w:proofErr w:type="spellStart"/>
      <w:r w:rsidR="00BC1FEF" w:rsidRPr="00BC1FEF">
        <w:rPr>
          <w:rFonts w:ascii="Arial" w:hAnsi="Arial" w:cs="Arial"/>
          <w:b/>
          <w:sz w:val="24"/>
          <w:szCs w:val="24"/>
        </w:rPr>
        <w:t>Кл</w:t>
      </w:r>
      <w:proofErr w:type="spellEnd"/>
      <w:r w:rsidR="00BC1FEF" w:rsidRPr="00BC1FEF">
        <w:rPr>
          <w:rFonts w:ascii="Arial" w:hAnsi="Arial" w:cs="Arial"/>
          <w:b/>
          <w:sz w:val="24"/>
          <w:szCs w:val="24"/>
        </w:rPr>
        <w:t xml:space="preserve">. Охридски“ – ПН </w:t>
      </w:r>
      <w:r w:rsidR="009D7950">
        <w:rPr>
          <w:rFonts w:ascii="Arial" w:hAnsi="Arial" w:cs="Arial"/>
          <w:b/>
          <w:sz w:val="24"/>
          <w:szCs w:val="24"/>
        </w:rPr>
        <w:t>7.6. Спорт</w:t>
      </w:r>
    </w:p>
    <w:p w:rsidR="00BC1FEF" w:rsidRPr="00BC1FEF" w:rsidRDefault="00BC1FEF" w:rsidP="00D408E7">
      <w:pPr>
        <w:spacing w:line="360" w:lineRule="auto"/>
        <w:ind w:firstLine="720"/>
        <w:jc w:val="both"/>
        <w:rPr>
          <w:rFonts w:ascii="Arial" w:hAnsi="Arial" w:cs="Arial"/>
          <w:b/>
          <w:sz w:val="24"/>
          <w:szCs w:val="24"/>
        </w:rPr>
      </w:pPr>
      <w:r w:rsidRPr="00BC1FEF">
        <w:rPr>
          <w:rFonts w:ascii="Arial" w:hAnsi="Arial" w:cs="Arial"/>
          <w:b/>
          <w:sz w:val="24"/>
          <w:szCs w:val="24"/>
        </w:rPr>
        <w:t xml:space="preserve">Резервен член: доц.Боряна Георгиева </w:t>
      </w:r>
      <w:proofErr w:type="spellStart"/>
      <w:r w:rsidRPr="00BC1FEF">
        <w:rPr>
          <w:rFonts w:ascii="Arial" w:hAnsi="Arial" w:cs="Arial"/>
          <w:b/>
          <w:sz w:val="24"/>
          <w:szCs w:val="24"/>
        </w:rPr>
        <w:t>Туманова</w:t>
      </w:r>
      <w:proofErr w:type="spellEnd"/>
      <w:r w:rsidRPr="00BC1FEF">
        <w:rPr>
          <w:rFonts w:ascii="Arial" w:hAnsi="Arial" w:cs="Arial"/>
          <w:b/>
          <w:sz w:val="24"/>
          <w:szCs w:val="24"/>
        </w:rPr>
        <w:t xml:space="preserve"> – СУ „Св.</w:t>
      </w:r>
      <w:proofErr w:type="spellStart"/>
      <w:r w:rsidRPr="00BC1FEF">
        <w:rPr>
          <w:rFonts w:ascii="Arial" w:hAnsi="Arial" w:cs="Arial"/>
          <w:b/>
          <w:sz w:val="24"/>
          <w:szCs w:val="24"/>
        </w:rPr>
        <w:t>Кл</w:t>
      </w:r>
      <w:proofErr w:type="spellEnd"/>
      <w:r w:rsidRPr="00BC1FEF">
        <w:rPr>
          <w:rFonts w:ascii="Arial" w:hAnsi="Arial" w:cs="Arial"/>
          <w:b/>
          <w:sz w:val="24"/>
          <w:szCs w:val="24"/>
        </w:rPr>
        <w:t>. Охридски“ – ПН 1.3. Педагогика на обучението по…</w:t>
      </w:r>
    </w:p>
    <w:p w:rsidR="00BC1FEF" w:rsidRPr="00BC1FEF" w:rsidRDefault="00BC1FEF" w:rsidP="00BC1FEF">
      <w:pPr>
        <w:spacing w:line="360" w:lineRule="auto"/>
        <w:jc w:val="both"/>
        <w:rPr>
          <w:rFonts w:ascii="Arial" w:hAnsi="Arial" w:cs="Arial"/>
          <w:b/>
          <w:sz w:val="24"/>
          <w:szCs w:val="24"/>
        </w:rPr>
      </w:pPr>
      <w:r w:rsidRPr="00BC1FEF">
        <w:rPr>
          <w:rFonts w:ascii="Arial" w:hAnsi="Arial" w:cs="Arial"/>
          <w:b/>
          <w:sz w:val="24"/>
          <w:szCs w:val="24"/>
        </w:rPr>
        <w:t>Технически секретар: Йоана Георгиева Папазова</w:t>
      </w:r>
    </w:p>
    <w:p w:rsidR="00BC1FEF" w:rsidRPr="00BC1FEF" w:rsidRDefault="00BC1FEF" w:rsidP="00BC1FEF">
      <w:pPr>
        <w:spacing w:line="360" w:lineRule="auto"/>
        <w:jc w:val="both"/>
        <w:rPr>
          <w:rFonts w:ascii="Arial" w:hAnsi="Arial" w:cs="Arial"/>
          <w:b/>
          <w:sz w:val="24"/>
          <w:szCs w:val="24"/>
        </w:rPr>
      </w:pPr>
      <w:r w:rsidRPr="00BC1FEF">
        <w:rPr>
          <w:rFonts w:ascii="Arial" w:hAnsi="Arial" w:cs="Arial"/>
          <w:b/>
          <w:sz w:val="24"/>
          <w:szCs w:val="24"/>
        </w:rPr>
        <w:t>Публичната защита да се проведе на 28.02.2022 г. от 13.00 ч. в зала А-2.</w:t>
      </w:r>
    </w:p>
    <w:p w:rsidR="00BC1FEF" w:rsidRDefault="00BC1FEF" w:rsidP="00D408E7">
      <w:pPr>
        <w:spacing w:line="360" w:lineRule="auto"/>
        <w:ind w:firstLine="720"/>
        <w:jc w:val="both"/>
        <w:rPr>
          <w:rFonts w:ascii="Arial" w:hAnsi="Arial" w:cs="Arial"/>
          <w:sz w:val="24"/>
          <w:szCs w:val="24"/>
        </w:rPr>
      </w:pPr>
    </w:p>
    <w:p w:rsidR="00BC1FEF" w:rsidRDefault="00BC1FEF" w:rsidP="00D408E7">
      <w:pPr>
        <w:spacing w:line="360" w:lineRule="auto"/>
        <w:ind w:firstLine="720"/>
        <w:jc w:val="both"/>
        <w:rPr>
          <w:rFonts w:ascii="Arial" w:hAnsi="Arial" w:cs="Arial"/>
          <w:sz w:val="24"/>
          <w:szCs w:val="24"/>
        </w:rPr>
      </w:pPr>
    </w:p>
    <w:p w:rsidR="00BC1FEF" w:rsidRPr="00D408E7" w:rsidRDefault="00BC1FEF" w:rsidP="00D408E7">
      <w:pPr>
        <w:spacing w:line="360" w:lineRule="auto"/>
        <w:ind w:firstLine="720"/>
        <w:jc w:val="both"/>
        <w:rPr>
          <w:rFonts w:ascii="Arial" w:hAnsi="Arial" w:cs="Arial"/>
          <w:sz w:val="24"/>
          <w:szCs w:val="24"/>
        </w:rPr>
      </w:pPr>
    </w:p>
    <w:p w:rsidR="002B5267" w:rsidRDefault="002B5267" w:rsidP="002B5267">
      <w:pPr>
        <w:rPr>
          <w:b/>
        </w:rPr>
      </w:pPr>
      <w:r w:rsidRPr="00D76145">
        <w:rPr>
          <w:b/>
        </w:rPr>
        <w:t xml:space="preserve">Обосновка по т. </w:t>
      </w:r>
      <w:r w:rsidR="00F812F4">
        <w:rPr>
          <w:b/>
        </w:rPr>
        <w:t>4</w:t>
      </w:r>
      <w:r>
        <w:rPr>
          <w:b/>
        </w:rPr>
        <w:t>:</w:t>
      </w:r>
    </w:p>
    <w:p w:rsidR="00D84751" w:rsidRPr="00F812F4" w:rsidRDefault="00F812F4" w:rsidP="00D84751">
      <w:pPr>
        <w:jc w:val="both"/>
        <w:rPr>
          <w:szCs w:val="28"/>
          <w:lang w:eastAsia="en-US"/>
        </w:rPr>
      </w:pPr>
      <w:r>
        <w:rPr>
          <w:b/>
          <w:szCs w:val="28"/>
          <w:lang w:eastAsia="en-US"/>
        </w:rPr>
        <w:tab/>
      </w:r>
      <w:r w:rsidR="00D84751" w:rsidRPr="00F812F4">
        <w:rPr>
          <w:szCs w:val="28"/>
          <w:lang w:eastAsia="en-US"/>
        </w:rPr>
        <w:t>Докладна записка от ръководител докторска програма „Теория и методология на спортната наука“ относно приемане на учебна документация</w:t>
      </w:r>
      <w:r w:rsidR="00D84751">
        <w:rPr>
          <w:szCs w:val="28"/>
          <w:lang w:eastAsia="en-US"/>
        </w:rPr>
        <w:t xml:space="preserve"> и доклад-самооценка</w:t>
      </w:r>
      <w:r w:rsidR="00D84751" w:rsidRPr="00F812F4">
        <w:rPr>
          <w:szCs w:val="28"/>
          <w:lang w:eastAsia="en-US"/>
        </w:rPr>
        <w:t>.</w:t>
      </w:r>
    </w:p>
    <w:p w:rsidR="00D84751" w:rsidRDefault="00D84751" w:rsidP="00D84751">
      <w:pPr>
        <w:jc w:val="both"/>
        <w:rPr>
          <w:b/>
          <w:szCs w:val="28"/>
          <w:lang w:eastAsia="en-US"/>
        </w:rPr>
      </w:pPr>
      <w:r w:rsidRPr="00D76145">
        <w:rPr>
          <w:b/>
          <w:szCs w:val="28"/>
          <w:lang w:eastAsia="en-US"/>
        </w:rPr>
        <w:t>Проект з</w:t>
      </w:r>
      <w:r>
        <w:rPr>
          <w:b/>
          <w:szCs w:val="28"/>
          <w:lang w:eastAsia="en-US"/>
        </w:rPr>
        <w:t>а решение по т.</w:t>
      </w:r>
      <w:r>
        <w:rPr>
          <w:b/>
          <w:szCs w:val="28"/>
          <w:lang w:val="en-US" w:eastAsia="en-US"/>
        </w:rPr>
        <w:t>4</w:t>
      </w:r>
      <w:r w:rsidRPr="00D76145">
        <w:rPr>
          <w:b/>
          <w:szCs w:val="28"/>
          <w:lang w:eastAsia="en-US"/>
        </w:rPr>
        <w:t xml:space="preserve"> от дневния ред:</w:t>
      </w:r>
    </w:p>
    <w:p w:rsidR="00D84751" w:rsidRPr="00A14862" w:rsidRDefault="00D84751" w:rsidP="00D84751">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D84751" w:rsidRPr="00A14862" w:rsidRDefault="00D84751" w:rsidP="00D84751">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D84751" w:rsidRPr="00F812F4" w:rsidRDefault="00D84751" w:rsidP="00D84751">
      <w:pPr>
        <w:spacing w:line="360" w:lineRule="auto"/>
        <w:jc w:val="both"/>
        <w:rPr>
          <w:rFonts w:ascii="Arial" w:hAnsi="Arial" w:cs="Arial"/>
          <w:b/>
          <w:sz w:val="24"/>
          <w:szCs w:val="24"/>
        </w:rPr>
      </w:pPr>
      <w:r>
        <w:rPr>
          <w:rFonts w:ascii="Arial" w:hAnsi="Arial" w:cs="Arial"/>
          <w:sz w:val="24"/>
          <w:szCs w:val="24"/>
        </w:rPr>
        <w:tab/>
      </w:r>
      <w:r w:rsidRPr="00F812F4">
        <w:rPr>
          <w:rFonts w:ascii="Arial" w:hAnsi="Arial" w:cs="Arial"/>
          <w:b/>
          <w:sz w:val="24"/>
          <w:szCs w:val="24"/>
        </w:rPr>
        <w:t>1.Приема учебната документация за докторска програма „Теория и методология на спортната наука“ от професионално направление 7.6. Спорт, област на висше образование 7. Здравеопазване и спорт в НСА „В.Левски“.</w:t>
      </w:r>
    </w:p>
    <w:p w:rsidR="00D84751" w:rsidRPr="00F812F4" w:rsidRDefault="00D84751" w:rsidP="00D84751">
      <w:pPr>
        <w:spacing w:line="360" w:lineRule="auto"/>
        <w:jc w:val="both"/>
        <w:rPr>
          <w:rFonts w:ascii="Arial" w:hAnsi="Arial" w:cs="Arial"/>
          <w:b/>
          <w:sz w:val="24"/>
          <w:szCs w:val="24"/>
        </w:rPr>
      </w:pPr>
      <w:r>
        <w:rPr>
          <w:rFonts w:ascii="Arial" w:hAnsi="Arial" w:cs="Arial"/>
          <w:sz w:val="24"/>
          <w:szCs w:val="24"/>
        </w:rPr>
        <w:tab/>
      </w:r>
      <w:r w:rsidRPr="00F812F4">
        <w:rPr>
          <w:rFonts w:ascii="Arial" w:hAnsi="Arial" w:cs="Arial"/>
          <w:b/>
          <w:sz w:val="24"/>
          <w:szCs w:val="24"/>
        </w:rPr>
        <w:t>2.Приема Доклад-самооценка за програмна акредитация на</w:t>
      </w:r>
      <w:r>
        <w:rPr>
          <w:rFonts w:ascii="Arial" w:hAnsi="Arial" w:cs="Arial"/>
          <w:sz w:val="24"/>
          <w:szCs w:val="24"/>
        </w:rPr>
        <w:t xml:space="preserve"> </w:t>
      </w:r>
      <w:r w:rsidRPr="00F812F4">
        <w:rPr>
          <w:rFonts w:ascii="Arial" w:hAnsi="Arial" w:cs="Arial"/>
          <w:b/>
          <w:sz w:val="24"/>
          <w:szCs w:val="24"/>
        </w:rPr>
        <w:t>докторска програма „Теория и методология на спортната наука“ от професионално направление 7.6. Спорт, област на висше образование 7. Здравеопазване и спорт в НСА „В.Левски“.</w:t>
      </w:r>
    </w:p>
    <w:p w:rsidR="00F812F4" w:rsidRDefault="00F812F4" w:rsidP="00D84751">
      <w:pPr>
        <w:jc w:val="both"/>
        <w:rPr>
          <w:rFonts w:ascii="Arial" w:hAnsi="Arial" w:cs="Arial"/>
          <w:sz w:val="24"/>
          <w:szCs w:val="24"/>
        </w:rPr>
      </w:pPr>
    </w:p>
    <w:p w:rsidR="00F812F4" w:rsidRDefault="00F812F4" w:rsidP="00F812F4">
      <w:pPr>
        <w:rPr>
          <w:b/>
        </w:rPr>
      </w:pPr>
      <w:r w:rsidRPr="00D76145">
        <w:rPr>
          <w:b/>
        </w:rPr>
        <w:t xml:space="preserve">Обосновка по т. </w:t>
      </w:r>
      <w:r>
        <w:rPr>
          <w:b/>
        </w:rPr>
        <w:t>5:</w:t>
      </w:r>
    </w:p>
    <w:p w:rsidR="00F812F4" w:rsidRPr="00F812F4" w:rsidRDefault="00F812F4" w:rsidP="00F812F4">
      <w:pPr>
        <w:jc w:val="both"/>
        <w:rPr>
          <w:szCs w:val="28"/>
          <w:lang w:eastAsia="en-US"/>
        </w:rPr>
      </w:pPr>
      <w:r>
        <w:rPr>
          <w:b/>
          <w:szCs w:val="28"/>
          <w:lang w:eastAsia="en-US"/>
        </w:rPr>
        <w:tab/>
      </w:r>
      <w:r w:rsidRPr="00F812F4">
        <w:rPr>
          <w:szCs w:val="28"/>
          <w:lang w:eastAsia="en-US"/>
        </w:rPr>
        <w:t>Докладна записка от ръководител докторска програма „</w:t>
      </w:r>
      <w:r w:rsidR="00D84751">
        <w:rPr>
          <w:szCs w:val="28"/>
          <w:lang w:eastAsia="en-US"/>
        </w:rPr>
        <w:t>Спортна психология“</w:t>
      </w:r>
      <w:r w:rsidRPr="00F812F4">
        <w:rPr>
          <w:szCs w:val="28"/>
          <w:lang w:eastAsia="en-US"/>
        </w:rPr>
        <w:t xml:space="preserve"> относно приемане на учебна документация</w:t>
      </w:r>
      <w:r>
        <w:rPr>
          <w:szCs w:val="28"/>
          <w:lang w:eastAsia="en-US"/>
        </w:rPr>
        <w:t xml:space="preserve"> и доклад-самооценка</w:t>
      </w:r>
      <w:r w:rsidRPr="00F812F4">
        <w:rPr>
          <w:szCs w:val="28"/>
          <w:lang w:eastAsia="en-US"/>
        </w:rPr>
        <w:t>.</w:t>
      </w:r>
    </w:p>
    <w:p w:rsidR="00F812F4" w:rsidRDefault="00F812F4" w:rsidP="00F812F4">
      <w:pPr>
        <w:jc w:val="both"/>
        <w:rPr>
          <w:b/>
          <w:szCs w:val="28"/>
          <w:lang w:eastAsia="en-US"/>
        </w:rPr>
      </w:pPr>
      <w:r w:rsidRPr="00D76145">
        <w:rPr>
          <w:b/>
          <w:szCs w:val="28"/>
          <w:lang w:eastAsia="en-US"/>
        </w:rPr>
        <w:t>Проект з</w:t>
      </w:r>
      <w:r>
        <w:rPr>
          <w:b/>
          <w:szCs w:val="28"/>
          <w:lang w:eastAsia="en-US"/>
        </w:rPr>
        <w:t>а решение по т.</w:t>
      </w:r>
      <w:r>
        <w:rPr>
          <w:b/>
          <w:szCs w:val="28"/>
          <w:lang w:val="en-US" w:eastAsia="en-US"/>
        </w:rPr>
        <w:t>5</w:t>
      </w:r>
      <w:r w:rsidRPr="00D76145">
        <w:rPr>
          <w:b/>
          <w:szCs w:val="28"/>
          <w:lang w:eastAsia="en-US"/>
        </w:rPr>
        <w:t xml:space="preserve"> от дневния ред:</w:t>
      </w:r>
    </w:p>
    <w:p w:rsidR="00F812F4" w:rsidRPr="00A14862" w:rsidRDefault="00F812F4" w:rsidP="00F812F4">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F812F4" w:rsidRPr="00A14862" w:rsidRDefault="00F812F4" w:rsidP="00F812F4">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F812F4" w:rsidRPr="00F812F4" w:rsidRDefault="00F812F4" w:rsidP="00F812F4">
      <w:pPr>
        <w:spacing w:line="360" w:lineRule="auto"/>
        <w:jc w:val="both"/>
        <w:rPr>
          <w:rFonts w:ascii="Arial" w:hAnsi="Arial" w:cs="Arial"/>
          <w:b/>
          <w:sz w:val="24"/>
          <w:szCs w:val="24"/>
        </w:rPr>
      </w:pPr>
      <w:r>
        <w:rPr>
          <w:rFonts w:ascii="Arial" w:hAnsi="Arial" w:cs="Arial"/>
          <w:sz w:val="24"/>
          <w:szCs w:val="24"/>
        </w:rPr>
        <w:tab/>
      </w:r>
      <w:r w:rsidRPr="00F812F4">
        <w:rPr>
          <w:rFonts w:ascii="Arial" w:hAnsi="Arial" w:cs="Arial"/>
          <w:b/>
          <w:sz w:val="24"/>
          <w:szCs w:val="24"/>
        </w:rPr>
        <w:t>1.Приема учебната документация за докторска програма „</w:t>
      </w:r>
      <w:r w:rsidR="00D84751">
        <w:rPr>
          <w:rFonts w:ascii="Arial" w:hAnsi="Arial" w:cs="Arial"/>
          <w:b/>
          <w:sz w:val="24"/>
          <w:szCs w:val="24"/>
        </w:rPr>
        <w:t>Спортна психология</w:t>
      </w:r>
      <w:r w:rsidRPr="00F812F4">
        <w:rPr>
          <w:rFonts w:ascii="Arial" w:hAnsi="Arial" w:cs="Arial"/>
          <w:b/>
          <w:sz w:val="24"/>
          <w:szCs w:val="24"/>
        </w:rPr>
        <w:t>“ от професионално направление 7.6. Спорт, област на висше образование 7. Здравеопазване и спорт в НСА „В.Левски“.</w:t>
      </w:r>
    </w:p>
    <w:p w:rsidR="00F812F4" w:rsidRPr="00F812F4" w:rsidRDefault="00F812F4" w:rsidP="00F812F4">
      <w:pPr>
        <w:spacing w:line="360" w:lineRule="auto"/>
        <w:jc w:val="both"/>
        <w:rPr>
          <w:rFonts w:ascii="Arial" w:hAnsi="Arial" w:cs="Arial"/>
          <w:b/>
          <w:sz w:val="24"/>
          <w:szCs w:val="24"/>
        </w:rPr>
      </w:pPr>
      <w:r>
        <w:rPr>
          <w:rFonts w:ascii="Arial" w:hAnsi="Arial" w:cs="Arial"/>
          <w:sz w:val="24"/>
          <w:szCs w:val="24"/>
        </w:rPr>
        <w:lastRenderedPageBreak/>
        <w:tab/>
      </w:r>
      <w:r w:rsidRPr="00F812F4">
        <w:rPr>
          <w:rFonts w:ascii="Arial" w:hAnsi="Arial" w:cs="Arial"/>
          <w:b/>
          <w:sz w:val="24"/>
          <w:szCs w:val="24"/>
        </w:rPr>
        <w:t>2.Приема Доклад-самооценка за програмна акредитация на</w:t>
      </w:r>
      <w:r>
        <w:rPr>
          <w:rFonts w:ascii="Arial" w:hAnsi="Arial" w:cs="Arial"/>
          <w:sz w:val="24"/>
          <w:szCs w:val="24"/>
        </w:rPr>
        <w:t xml:space="preserve"> </w:t>
      </w:r>
      <w:r w:rsidRPr="00F812F4">
        <w:rPr>
          <w:rFonts w:ascii="Arial" w:hAnsi="Arial" w:cs="Arial"/>
          <w:b/>
          <w:sz w:val="24"/>
          <w:szCs w:val="24"/>
        </w:rPr>
        <w:t>докторска програма „</w:t>
      </w:r>
      <w:r w:rsidR="00D84751">
        <w:rPr>
          <w:rFonts w:ascii="Arial" w:hAnsi="Arial" w:cs="Arial"/>
          <w:b/>
          <w:sz w:val="24"/>
          <w:szCs w:val="24"/>
        </w:rPr>
        <w:t>Спортна психология</w:t>
      </w:r>
      <w:r w:rsidRPr="00F812F4">
        <w:rPr>
          <w:rFonts w:ascii="Arial" w:hAnsi="Arial" w:cs="Arial"/>
          <w:b/>
          <w:sz w:val="24"/>
          <w:szCs w:val="24"/>
        </w:rPr>
        <w:t>“ от професионално направление 7.6. Спорт, област на висше образование 7. Здравеопазване и спорт в НСА „В.Левски“.</w:t>
      </w:r>
    </w:p>
    <w:p w:rsidR="00F812F4" w:rsidRDefault="00F812F4" w:rsidP="00152245">
      <w:pPr>
        <w:spacing w:line="360" w:lineRule="auto"/>
        <w:jc w:val="both"/>
        <w:rPr>
          <w:rFonts w:ascii="Arial" w:hAnsi="Arial" w:cs="Arial"/>
          <w:sz w:val="24"/>
          <w:szCs w:val="24"/>
        </w:rPr>
      </w:pPr>
    </w:p>
    <w:p w:rsidR="00F812F4" w:rsidRDefault="00F812F4" w:rsidP="00152245">
      <w:pPr>
        <w:spacing w:line="360" w:lineRule="auto"/>
        <w:jc w:val="both"/>
        <w:rPr>
          <w:rFonts w:ascii="Arial" w:hAnsi="Arial" w:cs="Arial"/>
          <w:sz w:val="24"/>
          <w:szCs w:val="24"/>
        </w:rPr>
      </w:pPr>
    </w:p>
    <w:p w:rsidR="00D84751" w:rsidRDefault="00D84751" w:rsidP="00D84751">
      <w:pPr>
        <w:rPr>
          <w:b/>
        </w:rPr>
      </w:pPr>
      <w:r w:rsidRPr="00D76145">
        <w:rPr>
          <w:b/>
        </w:rPr>
        <w:t xml:space="preserve">Обосновка по т. </w:t>
      </w:r>
      <w:r>
        <w:rPr>
          <w:b/>
        </w:rPr>
        <w:t>6:</w:t>
      </w:r>
    </w:p>
    <w:p w:rsidR="00D84751" w:rsidRDefault="00D84751" w:rsidP="00D84751">
      <w:pPr>
        <w:jc w:val="both"/>
        <w:rPr>
          <w:szCs w:val="28"/>
          <w:lang w:eastAsia="en-US"/>
        </w:rPr>
      </w:pPr>
      <w:r>
        <w:rPr>
          <w:b/>
          <w:szCs w:val="28"/>
          <w:lang w:eastAsia="en-US"/>
        </w:rPr>
        <w:tab/>
      </w:r>
      <w:r w:rsidRPr="00F812F4">
        <w:rPr>
          <w:szCs w:val="28"/>
          <w:lang w:eastAsia="en-US"/>
        </w:rPr>
        <w:t xml:space="preserve">Докладна записка от </w:t>
      </w:r>
      <w:r>
        <w:rPr>
          <w:szCs w:val="28"/>
          <w:lang w:eastAsia="en-US"/>
        </w:rPr>
        <w:t>Декан на ФОЗЗГТ относно приемане на актуализиран конспект за държавен изпит по специалност „Адаптирана физическа активност и спорт“ в ОКС „Магистър“</w:t>
      </w:r>
    </w:p>
    <w:p w:rsidR="00D84751" w:rsidRDefault="00D84751" w:rsidP="00D84751">
      <w:pPr>
        <w:jc w:val="both"/>
        <w:rPr>
          <w:szCs w:val="28"/>
          <w:lang w:eastAsia="en-US"/>
        </w:rPr>
      </w:pPr>
    </w:p>
    <w:p w:rsidR="00D84751" w:rsidRDefault="00D84751" w:rsidP="00D84751">
      <w:pPr>
        <w:jc w:val="both"/>
        <w:rPr>
          <w:szCs w:val="28"/>
          <w:lang w:eastAsia="en-US"/>
        </w:rPr>
      </w:pPr>
    </w:p>
    <w:p w:rsidR="00D84751" w:rsidRDefault="00D84751" w:rsidP="00D84751">
      <w:pPr>
        <w:jc w:val="both"/>
        <w:rPr>
          <w:b/>
          <w:szCs w:val="28"/>
          <w:lang w:eastAsia="en-US"/>
        </w:rPr>
      </w:pPr>
      <w:r w:rsidRPr="00D76145">
        <w:rPr>
          <w:b/>
          <w:szCs w:val="28"/>
          <w:lang w:eastAsia="en-US"/>
        </w:rPr>
        <w:t>Проект з</w:t>
      </w:r>
      <w:r>
        <w:rPr>
          <w:b/>
          <w:szCs w:val="28"/>
          <w:lang w:eastAsia="en-US"/>
        </w:rPr>
        <w:t>а решение по т.</w:t>
      </w:r>
      <w:r>
        <w:rPr>
          <w:b/>
          <w:szCs w:val="28"/>
          <w:lang w:val="en-US" w:eastAsia="en-US"/>
        </w:rPr>
        <w:t>6</w:t>
      </w:r>
      <w:r w:rsidRPr="00D76145">
        <w:rPr>
          <w:b/>
          <w:szCs w:val="28"/>
          <w:lang w:eastAsia="en-US"/>
        </w:rPr>
        <w:t xml:space="preserve"> от дневния ред:</w:t>
      </w:r>
    </w:p>
    <w:p w:rsidR="00D84751" w:rsidRPr="00A14862" w:rsidRDefault="00D84751" w:rsidP="00D84751">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D84751" w:rsidRPr="00A14862" w:rsidRDefault="00D84751" w:rsidP="00D84751">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D84751" w:rsidRDefault="00D84751" w:rsidP="00D84751">
      <w:pPr>
        <w:jc w:val="both"/>
        <w:rPr>
          <w:b/>
          <w:szCs w:val="28"/>
          <w:lang w:eastAsia="en-US"/>
        </w:rPr>
      </w:pPr>
      <w:r>
        <w:rPr>
          <w:rFonts w:ascii="Arial" w:hAnsi="Arial" w:cs="Arial"/>
          <w:sz w:val="24"/>
          <w:szCs w:val="24"/>
        </w:rPr>
        <w:tab/>
      </w:r>
      <w:r>
        <w:rPr>
          <w:rFonts w:ascii="Arial" w:hAnsi="Arial" w:cs="Arial"/>
          <w:b/>
          <w:sz w:val="24"/>
          <w:szCs w:val="24"/>
        </w:rPr>
        <w:t xml:space="preserve">Утвърждава </w:t>
      </w:r>
      <w:r w:rsidRPr="00D84751">
        <w:rPr>
          <w:b/>
          <w:szCs w:val="28"/>
          <w:lang w:eastAsia="en-US"/>
        </w:rPr>
        <w:t>актуализиран конспект за държавен изпит по специалност „Адаптирана физическа активност и спорт“ в ОКС „Магистър“</w:t>
      </w:r>
      <w:r>
        <w:rPr>
          <w:b/>
          <w:szCs w:val="28"/>
          <w:lang w:eastAsia="en-US"/>
        </w:rPr>
        <w:t xml:space="preserve"> от учебната 2022/2023 г.</w:t>
      </w:r>
    </w:p>
    <w:p w:rsidR="00D84751" w:rsidRDefault="00D84751" w:rsidP="00D84751">
      <w:pPr>
        <w:jc w:val="both"/>
        <w:rPr>
          <w:b/>
          <w:szCs w:val="28"/>
          <w:lang w:eastAsia="en-US"/>
        </w:rPr>
      </w:pPr>
    </w:p>
    <w:p w:rsidR="00D84751" w:rsidRDefault="00D84751" w:rsidP="00D84751">
      <w:pPr>
        <w:rPr>
          <w:b/>
        </w:rPr>
      </w:pPr>
      <w:r w:rsidRPr="00D76145">
        <w:rPr>
          <w:b/>
        </w:rPr>
        <w:t xml:space="preserve">Обосновка по т. </w:t>
      </w:r>
      <w:r>
        <w:rPr>
          <w:b/>
        </w:rPr>
        <w:t>7:</w:t>
      </w:r>
    </w:p>
    <w:p w:rsidR="00D84751" w:rsidRDefault="00D84751" w:rsidP="00D84751">
      <w:pPr>
        <w:jc w:val="both"/>
        <w:rPr>
          <w:szCs w:val="28"/>
          <w:lang w:eastAsia="en-US"/>
        </w:rPr>
      </w:pPr>
      <w:r>
        <w:rPr>
          <w:b/>
          <w:szCs w:val="28"/>
          <w:lang w:eastAsia="en-US"/>
        </w:rPr>
        <w:tab/>
      </w:r>
      <w:r w:rsidRPr="00F812F4">
        <w:rPr>
          <w:szCs w:val="28"/>
          <w:lang w:eastAsia="en-US"/>
        </w:rPr>
        <w:t xml:space="preserve">Докладна записка от </w:t>
      </w:r>
      <w:r>
        <w:rPr>
          <w:szCs w:val="28"/>
          <w:lang w:eastAsia="en-US"/>
        </w:rPr>
        <w:t>Директора на ДЕОИТ относно утвърждаване на актуализирана учебна програма по информатика за студентите от Факултет „Спорт“</w:t>
      </w:r>
      <w:r w:rsidR="00E65013">
        <w:rPr>
          <w:szCs w:val="28"/>
          <w:lang w:eastAsia="en-US"/>
        </w:rPr>
        <w:t>, считано от уч.2022/2023 г.</w:t>
      </w:r>
    </w:p>
    <w:p w:rsidR="00D84751" w:rsidRDefault="00D84751" w:rsidP="00D84751">
      <w:pPr>
        <w:jc w:val="both"/>
        <w:rPr>
          <w:szCs w:val="28"/>
          <w:lang w:eastAsia="en-US"/>
        </w:rPr>
      </w:pPr>
    </w:p>
    <w:p w:rsidR="00D84751" w:rsidRDefault="00D84751" w:rsidP="00D84751">
      <w:pPr>
        <w:jc w:val="both"/>
        <w:rPr>
          <w:b/>
          <w:szCs w:val="28"/>
          <w:lang w:eastAsia="en-US"/>
        </w:rPr>
      </w:pPr>
      <w:r w:rsidRPr="00D76145">
        <w:rPr>
          <w:b/>
          <w:szCs w:val="28"/>
          <w:lang w:eastAsia="en-US"/>
        </w:rPr>
        <w:t>Проект з</w:t>
      </w:r>
      <w:r>
        <w:rPr>
          <w:b/>
          <w:szCs w:val="28"/>
          <w:lang w:eastAsia="en-US"/>
        </w:rPr>
        <w:t>а решение по т.</w:t>
      </w:r>
      <w:r>
        <w:rPr>
          <w:b/>
          <w:szCs w:val="28"/>
          <w:lang w:val="en-US" w:eastAsia="en-US"/>
        </w:rPr>
        <w:t>7</w:t>
      </w:r>
      <w:r w:rsidRPr="00D76145">
        <w:rPr>
          <w:b/>
          <w:szCs w:val="28"/>
          <w:lang w:eastAsia="en-US"/>
        </w:rPr>
        <w:t xml:space="preserve"> от дневния ред:</w:t>
      </w:r>
    </w:p>
    <w:p w:rsidR="00D84751" w:rsidRPr="00A14862" w:rsidRDefault="00D84751" w:rsidP="00D84751">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D84751" w:rsidRPr="00A14862" w:rsidRDefault="00D84751" w:rsidP="00D84751">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E65013" w:rsidRDefault="00D84751" w:rsidP="00E65013">
      <w:pPr>
        <w:jc w:val="both"/>
        <w:rPr>
          <w:b/>
          <w:szCs w:val="28"/>
          <w:lang w:eastAsia="en-US"/>
        </w:rPr>
      </w:pPr>
      <w:r>
        <w:rPr>
          <w:rFonts w:ascii="Arial" w:hAnsi="Arial" w:cs="Arial"/>
          <w:sz w:val="24"/>
          <w:szCs w:val="24"/>
        </w:rPr>
        <w:lastRenderedPageBreak/>
        <w:tab/>
      </w:r>
      <w:r>
        <w:rPr>
          <w:rFonts w:ascii="Arial" w:hAnsi="Arial" w:cs="Arial"/>
          <w:b/>
          <w:sz w:val="24"/>
          <w:szCs w:val="24"/>
        </w:rPr>
        <w:t xml:space="preserve">Утвърждава </w:t>
      </w:r>
      <w:r w:rsidR="00E65013" w:rsidRPr="00E65013">
        <w:rPr>
          <w:b/>
          <w:szCs w:val="28"/>
          <w:lang w:eastAsia="en-US"/>
        </w:rPr>
        <w:t xml:space="preserve">актуализирана учебна програма </w:t>
      </w:r>
      <w:r w:rsidR="00E65013" w:rsidRPr="00E65013">
        <w:rPr>
          <w:b/>
          <w:szCs w:val="28"/>
          <w:lang w:val="en-US" w:eastAsia="en-US"/>
        </w:rPr>
        <w:t>SP.I.11.</w:t>
      </w:r>
      <w:r w:rsidR="00E65013" w:rsidRPr="00E65013">
        <w:rPr>
          <w:b/>
          <w:szCs w:val="28"/>
          <w:lang w:eastAsia="en-US"/>
        </w:rPr>
        <w:t xml:space="preserve"> Информационни технологии за моделиране на движенията за студентите от ОКС „Бакалавър“, Факултет „Спорт“, считано от уч.2022/2023 г.</w:t>
      </w:r>
    </w:p>
    <w:p w:rsidR="003F3316" w:rsidRPr="00E65013" w:rsidRDefault="003F3316" w:rsidP="00E65013">
      <w:pPr>
        <w:jc w:val="both"/>
        <w:rPr>
          <w:b/>
          <w:szCs w:val="28"/>
          <w:lang w:eastAsia="en-US"/>
        </w:rPr>
      </w:pPr>
    </w:p>
    <w:p w:rsidR="003F3316" w:rsidRDefault="003F3316" w:rsidP="003F3316">
      <w:pPr>
        <w:rPr>
          <w:b/>
        </w:rPr>
      </w:pPr>
      <w:r w:rsidRPr="00D76145">
        <w:rPr>
          <w:b/>
        </w:rPr>
        <w:t xml:space="preserve">Обосновка по т. </w:t>
      </w:r>
      <w:r>
        <w:rPr>
          <w:b/>
        </w:rPr>
        <w:t>8:</w:t>
      </w:r>
    </w:p>
    <w:p w:rsidR="003720EC" w:rsidRPr="00BA387A" w:rsidRDefault="003F3316" w:rsidP="003720EC">
      <w:pPr>
        <w:jc w:val="both"/>
        <w:rPr>
          <w:rFonts w:ascii="Arial" w:hAnsi="Arial" w:cs="Arial"/>
          <w:sz w:val="24"/>
          <w:szCs w:val="24"/>
        </w:rPr>
      </w:pPr>
      <w:r>
        <w:rPr>
          <w:b/>
          <w:szCs w:val="28"/>
          <w:lang w:eastAsia="en-US"/>
        </w:rPr>
        <w:tab/>
      </w:r>
      <w:r w:rsidR="003720EC" w:rsidRPr="00BA387A">
        <w:rPr>
          <w:rFonts w:ascii="Arial" w:hAnsi="Arial" w:cs="Arial"/>
          <w:sz w:val="24"/>
          <w:szCs w:val="24"/>
        </w:rPr>
        <w:t>Докладна записка от Декан на ФОЗЗГТ относно приемане и утвърждаване на учебна документация от ФС на ФОЗЗГТ на специалност „</w:t>
      </w:r>
      <w:proofErr w:type="spellStart"/>
      <w:r w:rsidR="003720EC" w:rsidRPr="00BA387A">
        <w:rPr>
          <w:rFonts w:ascii="Arial" w:hAnsi="Arial" w:cs="Arial"/>
          <w:sz w:val="24"/>
          <w:szCs w:val="24"/>
        </w:rPr>
        <w:t>Уелнес</w:t>
      </w:r>
      <w:proofErr w:type="spellEnd"/>
      <w:r w:rsidR="003720EC" w:rsidRPr="00BA387A">
        <w:rPr>
          <w:rFonts w:ascii="Arial" w:hAnsi="Arial" w:cs="Arial"/>
          <w:sz w:val="24"/>
          <w:szCs w:val="24"/>
        </w:rPr>
        <w:t xml:space="preserve"> и Спа“  в професионално направление 7.6. Спорт, ОКС „Бакалавър“ за студентите от Факултет „Спорт“, считано от </w:t>
      </w:r>
      <w:proofErr w:type="spellStart"/>
      <w:r w:rsidR="003720EC" w:rsidRPr="00BA387A">
        <w:rPr>
          <w:rFonts w:ascii="Arial" w:hAnsi="Arial" w:cs="Arial"/>
          <w:sz w:val="24"/>
          <w:szCs w:val="24"/>
        </w:rPr>
        <w:t>уч</w:t>
      </w:r>
      <w:proofErr w:type="spellEnd"/>
      <w:r w:rsidR="003720EC" w:rsidRPr="00BA387A">
        <w:rPr>
          <w:rFonts w:ascii="Arial" w:hAnsi="Arial" w:cs="Arial"/>
          <w:sz w:val="24"/>
          <w:szCs w:val="24"/>
        </w:rPr>
        <w:t>.2022</w:t>
      </w:r>
      <w:bookmarkStart w:id="0" w:name="_GoBack"/>
      <w:bookmarkEnd w:id="0"/>
      <w:r w:rsidR="003720EC" w:rsidRPr="00BA387A">
        <w:rPr>
          <w:rFonts w:ascii="Arial" w:hAnsi="Arial" w:cs="Arial"/>
          <w:sz w:val="24"/>
          <w:szCs w:val="24"/>
        </w:rPr>
        <w:t>/2023 г.</w:t>
      </w:r>
    </w:p>
    <w:p w:rsidR="003720EC" w:rsidRDefault="003720EC" w:rsidP="003720EC">
      <w:pPr>
        <w:jc w:val="both"/>
        <w:rPr>
          <w:b/>
          <w:szCs w:val="28"/>
          <w:lang w:eastAsia="en-US"/>
        </w:rPr>
      </w:pPr>
      <w:r w:rsidRPr="00D76145">
        <w:rPr>
          <w:b/>
          <w:szCs w:val="28"/>
          <w:lang w:eastAsia="en-US"/>
        </w:rPr>
        <w:t>Проект з</w:t>
      </w:r>
      <w:r>
        <w:rPr>
          <w:b/>
          <w:szCs w:val="28"/>
          <w:lang w:eastAsia="en-US"/>
        </w:rPr>
        <w:t>а решение по т.</w:t>
      </w:r>
      <w:r>
        <w:rPr>
          <w:b/>
          <w:szCs w:val="28"/>
          <w:lang w:val="en-US" w:eastAsia="en-US"/>
        </w:rPr>
        <w:t>8</w:t>
      </w:r>
      <w:r w:rsidRPr="00D76145">
        <w:rPr>
          <w:b/>
          <w:szCs w:val="28"/>
          <w:lang w:eastAsia="en-US"/>
        </w:rPr>
        <w:t xml:space="preserve"> от дневния ред:</w:t>
      </w:r>
    </w:p>
    <w:p w:rsidR="003720EC" w:rsidRPr="00A14862" w:rsidRDefault="003720EC" w:rsidP="003720EC">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3720EC" w:rsidRPr="00A14862" w:rsidRDefault="003720EC" w:rsidP="003720EC">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1D595C" w:rsidRPr="003F3316" w:rsidRDefault="003720EC" w:rsidP="001D595C">
      <w:pPr>
        <w:jc w:val="both"/>
        <w:rPr>
          <w:rFonts w:ascii="Arial" w:hAnsi="Arial" w:cs="Arial"/>
          <w:b/>
          <w:sz w:val="24"/>
          <w:szCs w:val="24"/>
        </w:rPr>
      </w:pPr>
      <w:r>
        <w:rPr>
          <w:rFonts w:ascii="Arial" w:hAnsi="Arial" w:cs="Arial"/>
          <w:sz w:val="24"/>
          <w:szCs w:val="24"/>
        </w:rPr>
        <w:tab/>
      </w:r>
      <w:r w:rsidR="001D595C">
        <w:rPr>
          <w:rFonts w:ascii="Arial" w:hAnsi="Arial" w:cs="Arial"/>
          <w:b/>
          <w:sz w:val="24"/>
          <w:szCs w:val="24"/>
        </w:rPr>
        <w:t xml:space="preserve">Утвърждава  приетата от ФС на ФОЗЗГТ </w:t>
      </w:r>
      <w:r w:rsidR="001D595C" w:rsidRPr="003F3316">
        <w:rPr>
          <w:rFonts w:ascii="Arial" w:hAnsi="Arial" w:cs="Arial"/>
          <w:b/>
          <w:sz w:val="24"/>
          <w:szCs w:val="24"/>
        </w:rPr>
        <w:t>специалност „</w:t>
      </w:r>
      <w:proofErr w:type="spellStart"/>
      <w:r w:rsidR="001D595C" w:rsidRPr="003F3316">
        <w:rPr>
          <w:rFonts w:ascii="Arial" w:hAnsi="Arial" w:cs="Arial"/>
          <w:b/>
          <w:sz w:val="24"/>
          <w:szCs w:val="24"/>
        </w:rPr>
        <w:t>Уелнес</w:t>
      </w:r>
      <w:proofErr w:type="spellEnd"/>
      <w:r w:rsidR="001D595C" w:rsidRPr="003F3316">
        <w:rPr>
          <w:rFonts w:ascii="Arial" w:hAnsi="Arial" w:cs="Arial"/>
          <w:b/>
          <w:sz w:val="24"/>
          <w:szCs w:val="24"/>
        </w:rPr>
        <w:t xml:space="preserve"> и Спа“ в професионално направление  7.6 Спорт, в ОКС „Бакалавър“ от учебната 202</w:t>
      </w:r>
      <w:r w:rsidR="001D595C">
        <w:rPr>
          <w:rFonts w:ascii="Arial" w:hAnsi="Arial" w:cs="Arial"/>
          <w:b/>
          <w:sz w:val="24"/>
          <w:szCs w:val="24"/>
        </w:rPr>
        <w:t>2</w:t>
      </w:r>
      <w:r w:rsidR="001D595C" w:rsidRPr="003F3316">
        <w:rPr>
          <w:rFonts w:ascii="Arial" w:hAnsi="Arial" w:cs="Arial"/>
          <w:b/>
          <w:sz w:val="24"/>
          <w:szCs w:val="24"/>
        </w:rPr>
        <w:t>/</w:t>
      </w:r>
      <w:r w:rsidR="001D595C">
        <w:rPr>
          <w:rFonts w:ascii="Arial" w:hAnsi="Arial" w:cs="Arial"/>
          <w:b/>
          <w:sz w:val="24"/>
          <w:szCs w:val="24"/>
        </w:rPr>
        <w:t>2023</w:t>
      </w:r>
      <w:r w:rsidR="001D595C" w:rsidRPr="003F3316">
        <w:rPr>
          <w:rFonts w:ascii="Arial" w:hAnsi="Arial" w:cs="Arial"/>
          <w:b/>
          <w:sz w:val="24"/>
          <w:szCs w:val="24"/>
        </w:rPr>
        <w:t xml:space="preserve"> г.</w:t>
      </w:r>
    </w:p>
    <w:p w:rsidR="003F3316" w:rsidRDefault="003F3316" w:rsidP="003F3316">
      <w:pPr>
        <w:jc w:val="both"/>
        <w:rPr>
          <w:szCs w:val="28"/>
          <w:lang w:eastAsia="en-US"/>
        </w:rPr>
      </w:pPr>
    </w:p>
    <w:p w:rsidR="003F3316" w:rsidRPr="003F3316" w:rsidRDefault="003F3316" w:rsidP="003720EC">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p>
    <w:p w:rsidR="003F3316" w:rsidRDefault="003F3316" w:rsidP="003F3316">
      <w:pPr>
        <w:jc w:val="both"/>
        <w:rPr>
          <w:rFonts w:ascii="Arial" w:hAnsi="Arial" w:cs="Arial"/>
          <w:sz w:val="24"/>
          <w:szCs w:val="24"/>
        </w:rPr>
      </w:pPr>
    </w:p>
    <w:p w:rsidR="003F3316" w:rsidRDefault="003F3316" w:rsidP="003F3316">
      <w:pPr>
        <w:jc w:val="both"/>
        <w:rPr>
          <w:rFonts w:ascii="Arial" w:hAnsi="Arial" w:cs="Arial"/>
          <w:sz w:val="24"/>
          <w:szCs w:val="24"/>
        </w:rPr>
      </w:pPr>
    </w:p>
    <w:p w:rsidR="003F3316" w:rsidRDefault="003F3316" w:rsidP="003F3316">
      <w:pPr>
        <w:jc w:val="both"/>
        <w:rPr>
          <w:rFonts w:ascii="Arial" w:hAnsi="Arial" w:cs="Arial"/>
          <w:sz w:val="24"/>
          <w:szCs w:val="24"/>
        </w:rPr>
      </w:pPr>
    </w:p>
    <w:p w:rsidR="003F3316" w:rsidRDefault="003F3316" w:rsidP="003F3316">
      <w:pPr>
        <w:jc w:val="both"/>
        <w:rPr>
          <w:rFonts w:ascii="Arial" w:hAnsi="Arial" w:cs="Arial"/>
          <w:sz w:val="24"/>
          <w:szCs w:val="24"/>
        </w:rPr>
      </w:pPr>
    </w:p>
    <w:p w:rsidR="003F3316" w:rsidRDefault="003F3316" w:rsidP="003F3316">
      <w:pPr>
        <w:jc w:val="both"/>
        <w:rPr>
          <w:rFonts w:ascii="Arial" w:hAnsi="Arial" w:cs="Arial"/>
          <w:sz w:val="24"/>
          <w:szCs w:val="24"/>
        </w:rPr>
      </w:pPr>
    </w:p>
    <w:p w:rsidR="003F3316" w:rsidRDefault="003F3316" w:rsidP="003F3316">
      <w:pPr>
        <w:jc w:val="both"/>
        <w:rPr>
          <w:rFonts w:ascii="Arial" w:hAnsi="Arial" w:cs="Arial"/>
          <w:sz w:val="24"/>
          <w:szCs w:val="24"/>
        </w:rPr>
      </w:pPr>
    </w:p>
    <w:p w:rsidR="003F3316" w:rsidRDefault="003F3316" w:rsidP="003F3316">
      <w:pPr>
        <w:jc w:val="both"/>
        <w:rPr>
          <w:rFonts w:ascii="Arial" w:hAnsi="Arial" w:cs="Arial"/>
          <w:sz w:val="24"/>
          <w:szCs w:val="24"/>
        </w:rPr>
      </w:pPr>
    </w:p>
    <w:p w:rsidR="003F3316" w:rsidRDefault="003F3316" w:rsidP="003F3316">
      <w:pPr>
        <w:jc w:val="both"/>
        <w:rPr>
          <w:rFonts w:ascii="Arial" w:hAnsi="Arial" w:cs="Arial"/>
          <w:sz w:val="24"/>
          <w:szCs w:val="24"/>
        </w:rPr>
      </w:pPr>
    </w:p>
    <w:p w:rsidR="003F3316" w:rsidRDefault="003F3316" w:rsidP="003F3316">
      <w:pPr>
        <w:jc w:val="both"/>
        <w:rPr>
          <w:rFonts w:ascii="Arial" w:hAnsi="Arial" w:cs="Arial"/>
          <w:sz w:val="24"/>
          <w:szCs w:val="24"/>
        </w:rPr>
      </w:pPr>
    </w:p>
    <w:p w:rsidR="003F3316" w:rsidRDefault="003F3316" w:rsidP="003F3316">
      <w:pPr>
        <w:jc w:val="both"/>
        <w:rPr>
          <w:rFonts w:ascii="Arial" w:hAnsi="Arial" w:cs="Arial"/>
          <w:sz w:val="24"/>
          <w:szCs w:val="24"/>
        </w:rPr>
      </w:pPr>
    </w:p>
    <w:p w:rsidR="003F3316" w:rsidRDefault="003F3316" w:rsidP="003F3316">
      <w:pPr>
        <w:jc w:val="both"/>
        <w:rPr>
          <w:rFonts w:ascii="Arial" w:hAnsi="Arial" w:cs="Arial"/>
          <w:sz w:val="24"/>
          <w:szCs w:val="24"/>
        </w:rPr>
      </w:pPr>
    </w:p>
    <w:p w:rsidR="003F3316" w:rsidRDefault="003F3316" w:rsidP="003F3316">
      <w:pPr>
        <w:jc w:val="both"/>
        <w:rPr>
          <w:rFonts w:ascii="Arial" w:hAnsi="Arial" w:cs="Arial"/>
          <w:sz w:val="24"/>
          <w:szCs w:val="24"/>
        </w:rPr>
      </w:pPr>
    </w:p>
    <w:p w:rsidR="002B5267" w:rsidRPr="00207588" w:rsidRDefault="002B5267" w:rsidP="002B5267">
      <w:r w:rsidRPr="00207588">
        <w:lastRenderedPageBreak/>
        <w:t>Бюлетина за гласуване към заседание на ФС, пров</w:t>
      </w:r>
      <w:r w:rsidR="00E65013">
        <w:t>едено на 25.11</w:t>
      </w:r>
      <w:r>
        <w:t>.2021</w:t>
      </w:r>
      <w:r w:rsidRPr="00207588">
        <w:t xml:space="preserve"> г.</w:t>
      </w:r>
    </w:p>
    <w:tbl>
      <w:tblPr>
        <w:tblStyle w:val="TableGrid"/>
        <w:tblW w:w="9464" w:type="dxa"/>
        <w:tblLook w:val="05A0" w:firstRow="1" w:lastRow="0" w:firstColumn="1" w:lastColumn="1" w:noHBand="0" w:noVBand="1"/>
      </w:tblPr>
      <w:tblGrid>
        <w:gridCol w:w="4844"/>
        <w:gridCol w:w="1236"/>
        <w:gridCol w:w="1030"/>
        <w:gridCol w:w="2354"/>
      </w:tblGrid>
      <w:tr w:rsidR="002B5267" w:rsidTr="004D5043">
        <w:trPr>
          <w:trHeight w:val="541"/>
        </w:trPr>
        <w:tc>
          <w:tcPr>
            <w:tcW w:w="4844" w:type="dxa"/>
            <w:vMerge w:val="restart"/>
          </w:tcPr>
          <w:p w:rsidR="002B5267" w:rsidRDefault="002B5267" w:rsidP="004D5043">
            <w:pPr>
              <w:jc w:val="center"/>
            </w:pPr>
          </w:p>
          <w:p w:rsidR="002B5267" w:rsidRDefault="002B5267" w:rsidP="004D5043">
            <w:pPr>
              <w:jc w:val="center"/>
            </w:pPr>
          </w:p>
        </w:tc>
        <w:tc>
          <w:tcPr>
            <w:tcW w:w="4620" w:type="dxa"/>
            <w:gridSpan w:val="3"/>
            <w:tcBorders>
              <w:bottom w:val="single" w:sz="4" w:space="0" w:color="auto"/>
            </w:tcBorders>
            <w:vAlign w:val="center"/>
          </w:tcPr>
          <w:p w:rsidR="002B5267" w:rsidRPr="00F03540" w:rsidRDefault="002B5267" w:rsidP="004D5043">
            <w:pPr>
              <w:jc w:val="center"/>
              <w:rPr>
                <w:b/>
              </w:rPr>
            </w:pPr>
            <w:r w:rsidRPr="00F03540">
              <w:rPr>
                <w:b/>
              </w:rPr>
              <w:t>Г Л А С У В А Н Е</w:t>
            </w:r>
          </w:p>
        </w:tc>
      </w:tr>
      <w:tr w:rsidR="002B5267" w:rsidTr="004D5043">
        <w:trPr>
          <w:trHeight w:val="645"/>
        </w:trPr>
        <w:tc>
          <w:tcPr>
            <w:tcW w:w="4844" w:type="dxa"/>
            <w:vMerge/>
          </w:tcPr>
          <w:p w:rsidR="002B5267" w:rsidRPr="00F03540" w:rsidRDefault="002B5267" w:rsidP="004D5043">
            <w:pPr>
              <w:jc w:val="center"/>
              <w:rPr>
                <w:b/>
              </w:rPr>
            </w:pPr>
          </w:p>
        </w:tc>
        <w:tc>
          <w:tcPr>
            <w:tcW w:w="1236" w:type="dxa"/>
            <w:tcBorders>
              <w:top w:val="single" w:sz="4" w:space="0" w:color="auto"/>
            </w:tcBorders>
            <w:vAlign w:val="center"/>
          </w:tcPr>
          <w:p w:rsidR="002B5267" w:rsidRPr="00F03540" w:rsidRDefault="002B5267" w:rsidP="004D5043">
            <w:pPr>
              <w:jc w:val="center"/>
              <w:rPr>
                <w:sz w:val="24"/>
                <w:szCs w:val="24"/>
              </w:rPr>
            </w:pPr>
            <w:r w:rsidRPr="00F03540">
              <w:rPr>
                <w:sz w:val="24"/>
                <w:szCs w:val="24"/>
              </w:rPr>
              <w:t>ДА</w:t>
            </w:r>
          </w:p>
        </w:tc>
        <w:tc>
          <w:tcPr>
            <w:tcW w:w="1030" w:type="dxa"/>
            <w:tcBorders>
              <w:top w:val="single" w:sz="4" w:space="0" w:color="auto"/>
            </w:tcBorders>
            <w:vAlign w:val="center"/>
          </w:tcPr>
          <w:p w:rsidR="002B5267" w:rsidRPr="00F03540" w:rsidRDefault="002B5267" w:rsidP="004D5043">
            <w:pPr>
              <w:jc w:val="center"/>
              <w:rPr>
                <w:sz w:val="24"/>
                <w:szCs w:val="24"/>
              </w:rPr>
            </w:pPr>
            <w:r w:rsidRPr="00F03540">
              <w:rPr>
                <w:sz w:val="24"/>
                <w:szCs w:val="24"/>
              </w:rPr>
              <w:t>НЕ</w:t>
            </w:r>
          </w:p>
        </w:tc>
        <w:tc>
          <w:tcPr>
            <w:tcW w:w="2354" w:type="dxa"/>
            <w:tcBorders>
              <w:top w:val="single" w:sz="4" w:space="0" w:color="auto"/>
            </w:tcBorders>
            <w:vAlign w:val="center"/>
          </w:tcPr>
          <w:p w:rsidR="002B5267" w:rsidRPr="00F03540" w:rsidRDefault="002B5267" w:rsidP="004D5043">
            <w:pPr>
              <w:jc w:val="center"/>
              <w:rPr>
                <w:sz w:val="24"/>
                <w:szCs w:val="24"/>
              </w:rPr>
            </w:pPr>
            <w:r w:rsidRPr="00F03540">
              <w:rPr>
                <w:sz w:val="24"/>
                <w:szCs w:val="24"/>
              </w:rPr>
              <w:t>ВЪЗДЪРЖАЛ СЕ</w:t>
            </w:r>
          </w:p>
        </w:tc>
      </w:tr>
      <w:tr w:rsidR="002B5267" w:rsidTr="004D5043">
        <w:trPr>
          <w:trHeight w:val="786"/>
        </w:trPr>
        <w:tc>
          <w:tcPr>
            <w:tcW w:w="4844" w:type="dxa"/>
            <w:vAlign w:val="center"/>
          </w:tcPr>
          <w:p w:rsidR="002B5267" w:rsidRPr="00B3235A" w:rsidRDefault="002B5267" w:rsidP="004D5043">
            <w:r w:rsidRPr="00B3235A">
              <w:t xml:space="preserve">Състав на </w:t>
            </w:r>
            <w:r>
              <w:t>предложената Комисия</w:t>
            </w:r>
            <w:r w:rsidRPr="00B3235A">
              <w:t xml:space="preserve"> </w:t>
            </w:r>
            <w:r>
              <w:t>за обработка на резултатите от проведеното електронно гласуване</w:t>
            </w:r>
          </w:p>
        </w:tc>
        <w:tc>
          <w:tcPr>
            <w:tcW w:w="1236" w:type="dxa"/>
            <w:tcBorders>
              <w:top w:val="single" w:sz="4" w:space="0" w:color="auto"/>
            </w:tcBorders>
            <w:vAlign w:val="center"/>
          </w:tcPr>
          <w:p w:rsidR="002B5267" w:rsidRPr="00F03540" w:rsidRDefault="002B5267" w:rsidP="004D5043">
            <w:pPr>
              <w:jc w:val="center"/>
              <w:rPr>
                <w:sz w:val="24"/>
                <w:szCs w:val="24"/>
              </w:rPr>
            </w:pPr>
          </w:p>
        </w:tc>
        <w:tc>
          <w:tcPr>
            <w:tcW w:w="1030" w:type="dxa"/>
            <w:tcBorders>
              <w:top w:val="single" w:sz="4" w:space="0" w:color="auto"/>
            </w:tcBorders>
            <w:vAlign w:val="center"/>
          </w:tcPr>
          <w:p w:rsidR="002B5267" w:rsidRDefault="002B5267" w:rsidP="004D5043">
            <w:pPr>
              <w:jc w:val="center"/>
              <w:rPr>
                <w:sz w:val="24"/>
                <w:szCs w:val="24"/>
              </w:rPr>
            </w:pPr>
          </w:p>
        </w:tc>
        <w:tc>
          <w:tcPr>
            <w:tcW w:w="2354" w:type="dxa"/>
            <w:tcBorders>
              <w:top w:val="single" w:sz="4" w:space="0" w:color="auto"/>
            </w:tcBorders>
            <w:vAlign w:val="center"/>
          </w:tcPr>
          <w:p w:rsidR="002B5267" w:rsidRDefault="002B5267" w:rsidP="004D5043">
            <w:pPr>
              <w:jc w:val="center"/>
              <w:rPr>
                <w:sz w:val="24"/>
                <w:szCs w:val="24"/>
              </w:rPr>
            </w:pPr>
          </w:p>
        </w:tc>
      </w:tr>
      <w:tr w:rsidR="002B5267" w:rsidTr="004D5043">
        <w:trPr>
          <w:trHeight w:val="566"/>
        </w:trPr>
        <w:tc>
          <w:tcPr>
            <w:tcW w:w="4844" w:type="dxa"/>
            <w:vAlign w:val="center"/>
          </w:tcPr>
          <w:p w:rsidR="002B5267" w:rsidRDefault="00656F0C" w:rsidP="004D5043">
            <w:r>
              <w:t>По т.</w:t>
            </w:r>
            <w:r w:rsidR="002B5267">
              <w:t>1</w:t>
            </w:r>
          </w:p>
        </w:tc>
        <w:tc>
          <w:tcPr>
            <w:tcW w:w="1236" w:type="dxa"/>
            <w:vAlign w:val="center"/>
          </w:tcPr>
          <w:p w:rsidR="002B5267" w:rsidRDefault="002B5267" w:rsidP="004D5043">
            <w:pPr>
              <w:jc w:val="center"/>
            </w:pPr>
          </w:p>
        </w:tc>
        <w:tc>
          <w:tcPr>
            <w:tcW w:w="1030" w:type="dxa"/>
            <w:vAlign w:val="center"/>
          </w:tcPr>
          <w:p w:rsidR="002B5267" w:rsidRPr="00CD022B" w:rsidRDefault="002B5267" w:rsidP="004D5043">
            <w:pPr>
              <w:jc w:val="center"/>
            </w:pPr>
          </w:p>
        </w:tc>
        <w:tc>
          <w:tcPr>
            <w:tcW w:w="2354" w:type="dxa"/>
            <w:vAlign w:val="center"/>
          </w:tcPr>
          <w:p w:rsidR="002B5267" w:rsidRDefault="002B5267" w:rsidP="004D5043">
            <w:pPr>
              <w:jc w:val="center"/>
            </w:pPr>
          </w:p>
        </w:tc>
      </w:tr>
      <w:tr w:rsidR="002B5267" w:rsidTr="004D5043">
        <w:trPr>
          <w:trHeight w:val="566"/>
        </w:trPr>
        <w:tc>
          <w:tcPr>
            <w:tcW w:w="4844" w:type="dxa"/>
            <w:vAlign w:val="center"/>
          </w:tcPr>
          <w:p w:rsidR="002B5267" w:rsidRDefault="00306470" w:rsidP="004D5043">
            <w:r>
              <w:t>По т.2</w:t>
            </w:r>
            <w:r w:rsidR="00656F0C">
              <w:t>.1</w:t>
            </w:r>
          </w:p>
        </w:tc>
        <w:tc>
          <w:tcPr>
            <w:tcW w:w="1236" w:type="dxa"/>
            <w:vAlign w:val="center"/>
          </w:tcPr>
          <w:p w:rsidR="002B5267" w:rsidRDefault="002B5267" w:rsidP="004D5043">
            <w:pPr>
              <w:jc w:val="center"/>
            </w:pPr>
          </w:p>
        </w:tc>
        <w:tc>
          <w:tcPr>
            <w:tcW w:w="1030" w:type="dxa"/>
            <w:vAlign w:val="center"/>
          </w:tcPr>
          <w:p w:rsidR="002B5267" w:rsidRPr="00CD022B" w:rsidRDefault="002B5267" w:rsidP="004D5043">
            <w:pPr>
              <w:jc w:val="center"/>
            </w:pPr>
          </w:p>
        </w:tc>
        <w:tc>
          <w:tcPr>
            <w:tcW w:w="2354" w:type="dxa"/>
            <w:vAlign w:val="center"/>
          </w:tcPr>
          <w:p w:rsidR="002B5267" w:rsidRDefault="002B5267" w:rsidP="004D5043">
            <w:pPr>
              <w:jc w:val="center"/>
            </w:pPr>
          </w:p>
        </w:tc>
      </w:tr>
      <w:tr w:rsidR="002B5267" w:rsidTr="004D5043">
        <w:trPr>
          <w:trHeight w:val="566"/>
        </w:trPr>
        <w:tc>
          <w:tcPr>
            <w:tcW w:w="4844" w:type="dxa"/>
            <w:vAlign w:val="center"/>
          </w:tcPr>
          <w:p w:rsidR="002B5267" w:rsidRDefault="00306470" w:rsidP="004D5043">
            <w:r>
              <w:t>По т.2</w:t>
            </w:r>
            <w:r w:rsidR="00656F0C">
              <w:t>.2</w:t>
            </w:r>
          </w:p>
        </w:tc>
        <w:tc>
          <w:tcPr>
            <w:tcW w:w="1236" w:type="dxa"/>
            <w:vAlign w:val="center"/>
          </w:tcPr>
          <w:p w:rsidR="002B5267" w:rsidRDefault="002B5267" w:rsidP="004D5043">
            <w:pPr>
              <w:jc w:val="center"/>
            </w:pPr>
          </w:p>
        </w:tc>
        <w:tc>
          <w:tcPr>
            <w:tcW w:w="1030" w:type="dxa"/>
            <w:vAlign w:val="center"/>
          </w:tcPr>
          <w:p w:rsidR="002B5267" w:rsidRPr="00CD022B" w:rsidRDefault="002B5267" w:rsidP="004D5043">
            <w:pPr>
              <w:jc w:val="center"/>
            </w:pPr>
          </w:p>
        </w:tc>
        <w:tc>
          <w:tcPr>
            <w:tcW w:w="2354" w:type="dxa"/>
            <w:vAlign w:val="center"/>
          </w:tcPr>
          <w:p w:rsidR="002B5267" w:rsidRDefault="002B5267" w:rsidP="004D5043">
            <w:pPr>
              <w:jc w:val="center"/>
            </w:pPr>
          </w:p>
        </w:tc>
      </w:tr>
      <w:tr w:rsidR="002B5267" w:rsidTr="004D5043">
        <w:trPr>
          <w:trHeight w:val="566"/>
        </w:trPr>
        <w:tc>
          <w:tcPr>
            <w:tcW w:w="4844" w:type="dxa"/>
            <w:vAlign w:val="center"/>
          </w:tcPr>
          <w:p w:rsidR="002B5267" w:rsidRDefault="00656F0C" w:rsidP="004D5043">
            <w:r>
              <w:t>По т.2.3</w:t>
            </w:r>
          </w:p>
        </w:tc>
        <w:tc>
          <w:tcPr>
            <w:tcW w:w="1236" w:type="dxa"/>
            <w:vAlign w:val="center"/>
          </w:tcPr>
          <w:p w:rsidR="002B5267" w:rsidRDefault="002B5267" w:rsidP="004D5043">
            <w:pPr>
              <w:jc w:val="center"/>
            </w:pPr>
          </w:p>
        </w:tc>
        <w:tc>
          <w:tcPr>
            <w:tcW w:w="1030" w:type="dxa"/>
            <w:vAlign w:val="center"/>
          </w:tcPr>
          <w:p w:rsidR="002B5267" w:rsidRPr="00CD022B" w:rsidRDefault="002B5267" w:rsidP="004D5043">
            <w:pPr>
              <w:jc w:val="center"/>
            </w:pPr>
          </w:p>
        </w:tc>
        <w:tc>
          <w:tcPr>
            <w:tcW w:w="2354" w:type="dxa"/>
            <w:vAlign w:val="center"/>
          </w:tcPr>
          <w:p w:rsidR="002B5267" w:rsidRDefault="002B5267" w:rsidP="004D5043">
            <w:pPr>
              <w:jc w:val="center"/>
            </w:pPr>
          </w:p>
        </w:tc>
      </w:tr>
      <w:tr w:rsidR="002B5267" w:rsidTr="004D5043">
        <w:trPr>
          <w:trHeight w:val="566"/>
        </w:trPr>
        <w:tc>
          <w:tcPr>
            <w:tcW w:w="4844" w:type="dxa"/>
            <w:vAlign w:val="center"/>
          </w:tcPr>
          <w:p w:rsidR="002B5267" w:rsidRPr="00BC3EE1" w:rsidRDefault="00306470" w:rsidP="00306470">
            <w:pPr>
              <w:rPr>
                <w:lang w:val="en-US"/>
              </w:rPr>
            </w:pPr>
            <w:r>
              <w:t>По т.2</w:t>
            </w:r>
            <w:r w:rsidR="002B5267">
              <w:t>.</w:t>
            </w:r>
            <w:r w:rsidR="00656F0C">
              <w:t>4</w:t>
            </w:r>
          </w:p>
        </w:tc>
        <w:tc>
          <w:tcPr>
            <w:tcW w:w="1236" w:type="dxa"/>
            <w:vAlign w:val="center"/>
          </w:tcPr>
          <w:p w:rsidR="002B5267" w:rsidRDefault="002B5267" w:rsidP="004D5043">
            <w:pPr>
              <w:jc w:val="center"/>
            </w:pPr>
          </w:p>
        </w:tc>
        <w:tc>
          <w:tcPr>
            <w:tcW w:w="1030" w:type="dxa"/>
            <w:vAlign w:val="center"/>
          </w:tcPr>
          <w:p w:rsidR="002B5267" w:rsidRPr="00CD022B" w:rsidRDefault="002B5267" w:rsidP="004D5043">
            <w:pPr>
              <w:jc w:val="center"/>
            </w:pPr>
          </w:p>
        </w:tc>
        <w:tc>
          <w:tcPr>
            <w:tcW w:w="2354" w:type="dxa"/>
            <w:vAlign w:val="center"/>
          </w:tcPr>
          <w:p w:rsidR="002B5267" w:rsidRDefault="002B5267" w:rsidP="004D5043">
            <w:pPr>
              <w:jc w:val="center"/>
            </w:pPr>
          </w:p>
        </w:tc>
      </w:tr>
      <w:tr w:rsidR="002B5267" w:rsidTr="004D5043">
        <w:trPr>
          <w:trHeight w:val="566"/>
        </w:trPr>
        <w:tc>
          <w:tcPr>
            <w:tcW w:w="4844" w:type="dxa"/>
            <w:vAlign w:val="center"/>
          </w:tcPr>
          <w:p w:rsidR="002B5267" w:rsidRDefault="00306470" w:rsidP="00306470">
            <w:r>
              <w:t>По т. 2</w:t>
            </w:r>
            <w:r w:rsidR="002B5267">
              <w:t>.</w:t>
            </w:r>
            <w:r w:rsidR="00656F0C">
              <w:t>5</w:t>
            </w:r>
          </w:p>
        </w:tc>
        <w:tc>
          <w:tcPr>
            <w:tcW w:w="1236" w:type="dxa"/>
            <w:vAlign w:val="center"/>
          </w:tcPr>
          <w:p w:rsidR="002B5267" w:rsidRDefault="002B5267" w:rsidP="004D5043">
            <w:pPr>
              <w:jc w:val="center"/>
            </w:pPr>
          </w:p>
        </w:tc>
        <w:tc>
          <w:tcPr>
            <w:tcW w:w="1030" w:type="dxa"/>
            <w:vAlign w:val="center"/>
          </w:tcPr>
          <w:p w:rsidR="002B5267" w:rsidRPr="00CD022B" w:rsidRDefault="002B5267" w:rsidP="004D5043">
            <w:pPr>
              <w:jc w:val="center"/>
            </w:pPr>
          </w:p>
        </w:tc>
        <w:tc>
          <w:tcPr>
            <w:tcW w:w="2354" w:type="dxa"/>
            <w:vAlign w:val="center"/>
          </w:tcPr>
          <w:p w:rsidR="002B5267" w:rsidRDefault="002B5267" w:rsidP="004D5043">
            <w:pPr>
              <w:jc w:val="center"/>
            </w:pPr>
          </w:p>
        </w:tc>
      </w:tr>
      <w:tr w:rsidR="002B5267" w:rsidTr="004D5043">
        <w:trPr>
          <w:trHeight w:val="566"/>
        </w:trPr>
        <w:tc>
          <w:tcPr>
            <w:tcW w:w="4844" w:type="dxa"/>
            <w:vAlign w:val="center"/>
          </w:tcPr>
          <w:p w:rsidR="002B5267" w:rsidRDefault="00306470" w:rsidP="00306470">
            <w:r>
              <w:t>По т. 2</w:t>
            </w:r>
            <w:r w:rsidR="002B5267">
              <w:t>.</w:t>
            </w:r>
            <w:r w:rsidR="00656F0C">
              <w:t>6</w:t>
            </w:r>
          </w:p>
        </w:tc>
        <w:tc>
          <w:tcPr>
            <w:tcW w:w="1236" w:type="dxa"/>
            <w:vAlign w:val="center"/>
          </w:tcPr>
          <w:p w:rsidR="002B5267" w:rsidRDefault="002B5267" w:rsidP="004D5043">
            <w:pPr>
              <w:jc w:val="center"/>
            </w:pPr>
          </w:p>
        </w:tc>
        <w:tc>
          <w:tcPr>
            <w:tcW w:w="1030" w:type="dxa"/>
            <w:vAlign w:val="center"/>
          </w:tcPr>
          <w:p w:rsidR="002B5267" w:rsidRPr="00CD022B" w:rsidRDefault="002B5267" w:rsidP="004D5043">
            <w:pPr>
              <w:jc w:val="center"/>
            </w:pPr>
          </w:p>
        </w:tc>
        <w:tc>
          <w:tcPr>
            <w:tcW w:w="2354" w:type="dxa"/>
            <w:vAlign w:val="center"/>
          </w:tcPr>
          <w:p w:rsidR="002B5267" w:rsidRDefault="002B5267" w:rsidP="004D5043">
            <w:pPr>
              <w:jc w:val="center"/>
            </w:pPr>
          </w:p>
        </w:tc>
      </w:tr>
      <w:tr w:rsidR="002B5267" w:rsidTr="004D5043">
        <w:trPr>
          <w:trHeight w:val="566"/>
        </w:trPr>
        <w:tc>
          <w:tcPr>
            <w:tcW w:w="4844" w:type="dxa"/>
            <w:vAlign w:val="center"/>
          </w:tcPr>
          <w:p w:rsidR="002B5267" w:rsidRPr="00961899" w:rsidRDefault="00306470" w:rsidP="00306470">
            <w:r>
              <w:t>По т. 2</w:t>
            </w:r>
            <w:r w:rsidR="002B5267">
              <w:t>.</w:t>
            </w:r>
            <w:r w:rsidR="00656F0C">
              <w:t>7</w:t>
            </w:r>
          </w:p>
        </w:tc>
        <w:tc>
          <w:tcPr>
            <w:tcW w:w="1236" w:type="dxa"/>
            <w:vAlign w:val="center"/>
          </w:tcPr>
          <w:p w:rsidR="002B5267" w:rsidRDefault="002B5267" w:rsidP="004D5043">
            <w:pPr>
              <w:jc w:val="center"/>
            </w:pPr>
          </w:p>
        </w:tc>
        <w:tc>
          <w:tcPr>
            <w:tcW w:w="1030" w:type="dxa"/>
            <w:vAlign w:val="center"/>
          </w:tcPr>
          <w:p w:rsidR="002B5267" w:rsidRPr="00CD022B" w:rsidRDefault="002B5267" w:rsidP="004D5043">
            <w:pPr>
              <w:jc w:val="center"/>
            </w:pPr>
          </w:p>
        </w:tc>
        <w:tc>
          <w:tcPr>
            <w:tcW w:w="2354" w:type="dxa"/>
            <w:vAlign w:val="center"/>
          </w:tcPr>
          <w:p w:rsidR="002B5267" w:rsidRDefault="002B5267" w:rsidP="004D5043">
            <w:pPr>
              <w:jc w:val="center"/>
            </w:pPr>
          </w:p>
        </w:tc>
      </w:tr>
      <w:tr w:rsidR="002B5267" w:rsidTr="004D5043">
        <w:trPr>
          <w:trHeight w:val="566"/>
        </w:trPr>
        <w:tc>
          <w:tcPr>
            <w:tcW w:w="4844" w:type="dxa"/>
            <w:vAlign w:val="center"/>
          </w:tcPr>
          <w:p w:rsidR="002B5267" w:rsidRDefault="00306470" w:rsidP="00306470">
            <w:r>
              <w:t>По т. 2</w:t>
            </w:r>
            <w:r w:rsidR="002B5267">
              <w:t>.</w:t>
            </w:r>
            <w:r w:rsidR="00656F0C">
              <w:t>8</w:t>
            </w:r>
          </w:p>
        </w:tc>
        <w:tc>
          <w:tcPr>
            <w:tcW w:w="1236" w:type="dxa"/>
            <w:vAlign w:val="center"/>
          </w:tcPr>
          <w:p w:rsidR="002B5267" w:rsidRDefault="002B5267" w:rsidP="004D5043">
            <w:pPr>
              <w:jc w:val="center"/>
            </w:pPr>
          </w:p>
        </w:tc>
        <w:tc>
          <w:tcPr>
            <w:tcW w:w="1030" w:type="dxa"/>
            <w:vAlign w:val="center"/>
          </w:tcPr>
          <w:p w:rsidR="002B5267" w:rsidRPr="00CD022B" w:rsidRDefault="002B5267" w:rsidP="004D5043">
            <w:pPr>
              <w:jc w:val="center"/>
            </w:pPr>
          </w:p>
        </w:tc>
        <w:tc>
          <w:tcPr>
            <w:tcW w:w="2354" w:type="dxa"/>
            <w:vAlign w:val="center"/>
          </w:tcPr>
          <w:p w:rsidR="002B5267" w:rsidRDefault="002B5267" w:rsidP="004D5043">
            <w:pPr>
              <w:jc w:val="center"/>
            </w:pPr>
          </w:p>
        </w:tc>
      </w:tr>
      <w:tr w:rsidR="002B5267" w:rsidTr="004D5043">
        <w:trPr>
          <w:trHeight w:val="566"/>
        </w:trPr>
        <w:tc>
          <w:tcPr>
            <w:tcW w:w="4844" w:type="dxa"/>
            <w:vAlign w:val="center"/>
          </w:tcPr>
          <w:p w:rsidR="002B5267" w:rsidRDefault="00656F0C" w:rsidP="004D5043">
            <w:r>
              <w:t>По т.3.1</w:t>
            </w:r>
          </w:p>
        </w:tc>
        <w:tc>
          <w:tcPr>
            <w:tcW w:w="1236" w:type="dxa"/>
            <w:vAlign w:val="center"/>
          </w:tcPr>
          <w:p w:rsidR="002B5267" w:rsidRDefault="002B5267" w:rsidP="004D5043">
            <w:pPr>
              <w:jc w:val="center"/>
            </w:pPr>
          </w:p>
        </w:tc>
        <w:tc>
          <w:tcPr>
            <w:tcW w:w="1030" w:type="dxa"/>
            <w:vAlign w:val="center"/>
          </w:tcPr>
          <w:p w:rsidR="002B5267" w:rsidRPr="00CD022B" w:rsidRDefault="002B5267" w:rsidP="004D5043">
            <w:pPr>
              <w:jc w:val="center"/>
            </w:pPr>
          </w:p>
        </w:tc>
        <w:tc>
          <w:tcPr>
            <w:tcW w:w="2354" w:type="dxa"/>
            <w:vAlign w:val="center"/>
          </w:tcPr>
          <w:p w:rsidR="002B5267" w:rsidRDefault="002B5267" w:rsidP="004D5043">
            <w:pPr>
              <w:jc w:val="center"/>
            </w:pPr>
          </w:p>
        </w:tc>
      </w:tr>
      <w:tr w:rsidR="002B5267" w:rsidTr="004D5043">
        <w:trPr>
          <w:trHeight w:val="566"/>
        </w:trPr>
        <w:tc>
          <w:tcPr>
            <w:tcW w:w="4844" w:type="dxa"/>
            <w:vAlign w:val="center"/>
          </w:tcPr>
          <w:p w:rsidR="002B5267" w:rsidRDefault="00656F0C" w:rsidP="004D5043">
            <w:r>
              <w:t>По т.3.2</w:t>
            </w:r>
          </w:p>
        </w:tc>
        <w:tc>
          <w:tcPr>
            <w:tcW w:w="1236" w:type="dxa"/>
            <w:vAlign w:val="center"/>
          </w:tcPr>
          <w:p w:rsidR="002B5267" w:rsidRDefault="002B5267" w:rsidP="004D5043">
            <w:pPr>
              <w:jc w:val="center"/>
            </w:pPr>
          </w:p>
        </w:tc>
        <w:tc>
          <w:tcPr>
            <w:tcW w:w="1030" w:type="dxa"/>
            <w:vAlign w:val="center"/>
          </w:tcPr>
          <w:p w:rsidR="002B5267" w:rsidRPr="00CD022B" w:rsidRDefault="002B5267" w:rsidP="004D5043">
            <w:pPr>
              <w:jc w:val="center"/>
            </w:pPr>
          </w:p>
        </w:tc>
        <w:tc>
          <w:tcPr>
            <w:tcW w:w="2354" w:type="dxa"/>
            <w:vAlign w:val="center"/>
          </w:tcPr>
          <w:p w:rsidR="002B5267" w:rsidRDefault="002B5267" w:rsidP="004D5043">
            <w:pPr>
              <w:jc w:val="center"/>
            </w:pPr>
          </w:p>
        </w:tc>
      </w:tr>
      <w:tr w:rsidR="00BC1FEF" w:rsidTr="004D5043">
        <w:trPr>
          <w:trHeight w:val="566"/>
        </w:trPr>
        <w:tc>
          <w:tcPr>
            <w:tcW w:w="4844" w:type="dxa"/>
            <w:vAlign w:val="center"/>
          </w:tcPr>
          <w:p w:rsidR="00BC1FEF" w:rsidRDefault="00BC1FEF" w:rsidP="004D5043">
            <w:r>
              <w:t>По т.3.3.</w:t>
            </w:r>
          </w:p>
        </w:tc>
        <w:tc>
          <w:tcPr>
            <w:tcW w:w="1236" w:type="dxa"/>
            <w:vAlign w:val="center"/>
          </w:tcPr>
          <w:p w:rsidR="00BC1FEF" w:rsidRDefault="00BC1FEF" w:rsidP="004D5043">
            <w:pPr>
              <w:jc w:val="center"/>
            </w:pPr>
          </w:p>
        </w:tc>
        <w:tc>
          <w:tcPr>
            <w:tcW w:w="1030" w:type="dxa"/>
            <w:vAlign w:val="center"/>
          </w:tcPr>
          <w:p w:rsidR="00BC1FEF" w:rsidRPr="00CD022B" w:rsidRDefault="00BC1FEF" w:rsidP="004D5043">
            <w:pPr>
              <w:jc w:val="center"/>
            </w:pPr>
          </w:p>
        </w:tc>
        <w:tc>
          <w:tcPr>
            <w:tcW w:w="2354" w:type="dxa"/>
            <w:vAlign w:val="center"/>
          </w:tcPr>
          <w:p w:rsidR="00BC1FEF" w:rsidRDefault="00BC1FEF" w:rsidP="004D5043">
            <w:pPr>
              <w:jc w:val="center"/>
            </w:pPr>
          </w:p>
        </w:tc>
      </w:tr>
      <w:tr w:rsidR="002B5267" w:rsidTr="004D5043">
        <w:trPr>
          <w:trHeight w:val="566"/>
        </w:trPr>
        <w:tc>
          <w:tcPr>
            <w:tcW w:w="4844" w:type="dxa"/>
            <w:vAlign w:val="center"/>
          </w:tcPr>
          <w:p w:rsidR="002B5267" w:rsidRDefault="00306470" w:rsidP="00656F0C">
            <w:r>
              <w:t>По т.</w:t>
            </w:r>
            <w:r w:rsidR="00656F0C">
              <w:t>4</w:t>
            </w:r>
          </w:p>
        </w:tc>
        <w:tc>
          <w:tcPr>
            <w:tcW w:w="1236" w:type="dxa"/>
            <w:vAlign w:val="center"/>
          </w:tcPr>
          <w:p w:rsidR="002B5267" w:rsidRDefault="002B5267" w:rsidP="004D5043">
            <w:pPr>
              <w:jc w:val="center"/>
            </w:pPr>
          </w:p>
        </w:tc>
        <w:tc>
          <w:tcPr>
            <w:tcW w:w="1030" w:type="dxa"/>
            <w:vAlign w:val="center"/>
          </w:tcPr>
          <w:p w:rsidR="002B5267" w:rsidRPr="00CD022B" w:rsidRDefault="002B5267" w:rsidP="004D5043">
            <w:pPr>
              <w:jc w:val="center"/>
            </w:pPr>
          </w:p>
        </w:tc>
        <w:tc>
          <w:tcPr>
            <w:tcW w:w="2354" w:type="dxa"/>
            <w:vAlign w:val="center"/>
          </w:tcPr>
          <w:p w:rsidR="002B5267" w:rsidRDefault="002B5267" w:rsidP="004D5043">
            <w:pPr>
              <w:jc w:val="center"/>
            </w:pPr>
          </w:p>
        </w:tc>
      </w:tr>
      <w:tr w:rsidR="002B5267" w:rsidTr="004D5043">
        <w:trPr>
          <w:trHeight w:val="566"/>
        </w:trPr>
        <w:tc>
          <w:tcPr>
            <w:tcW w:w="4844" w:type="dxa"/>
            <w:vAlign w:val="center"/>
          </w:tcPr>
          <w:p w:rsidR="002B5267" w:rsidRDefault="00306470" w:rsidP="00656F0C">
            <w:r>
              <w:t>По т.</w:t>
            </w:r>
            <w:r w:rsidR="00656F0C">
              <w:t>5</w:t>
            </w:r>
          </w:p>
        </w:tc>
        <w:tc>
          <w:tcPr>
            <w:tcW w:w="1236" w:type="dxa"/>
            <w:vAlign w:val="center"/>
          </w:tcPr>
          <w:p w:rsidR="002B5267" w:rsidRDefault="002B5267" w:rsidP="004D5043">
            <w:pPr>
              <w:jc w:val="center"/>
            </w:pPr>
          </w:p>
        </w:tc>
        <w:tc>
          <w:tcPr>
            <w:tcW w:w="1030" w:type="dxa"/>
            <w:vAlign w:val="center"/>
          </w:tcPr>
          <w:p w:rsidR="002B5267" w:rsidRPr="00CD022B" w:rsidRDefault="002B5267" w:rsidP="004D5043">
            <w:pPr>
              <w:jc w:val="center"/>
            </w:pPr>
          </w:p>
        </w:tc>
        <w:tc>
          <w:tcPr>
            <w:tcW w:w="2354" w:type="dxa"/>
            <w:vAlign w:val="center"/>
          </w:tcPr>
          <w:p w:rsidR="002B5267" w:rsidRDefault="002B5267" w:rsidP="004D5043">
            <w:pPr>
              <w:jc w:val="center"/>
            </w:pPr>
          </w:p>
        </w:tc>
      </w:tr>
      <w:tr w:rsidR="002B5267" w:rsidTr="004D5043">
        <w:trPr>
          <w:trHeight w:val="566"/>
        </w:trPr>
        <w:tc>
          <w:tcPr>
            <w:tcW w:w="4844" w:type="dxa"/>
            <w:vAlign w:val="center"/>
          </w:tcPr>
          <w:p w:rsidR="002B5267" w:rsidRDefault="00306470" w:rsidP="00656F0C">
            <w:r>
              <w:t>По т.</w:t>
            </w:r>
            <w:r w:rsidR="00656F0C">
              <w:t>6</w:t>
            </w:r>
          </w:p>
        </w:tc>
        <w:tc>
          <w:tcPr>
            <w:tcW w:w="1236" w:type="dxa"/>
            <w:vAlign w:val="center"/>
          </w:tcPr>
          <w:p w:rsidR="002B5267" w:rsidRDefault="002B5267" w:rsidP="004D5043">
            <w:pPr>
              <w:jc w:val="center"/>
            </w:pPr>
          </w:p>
        </w:tc>
        <w:tc>
          <w:tcPr>
            <w:tcW w:w="1030" w:type="dxa"/>
            <w:vAlign w:val="center"/>
          </w:tcPr>
          <w:p w:rsidR="002B5267" w:rsidRPr="00CD022B" w:rsidRDefault="002B5267" w:rsidP="004D5043">
            <w:pPr>
              <w:jc w:val="center"/>
            </w:pPr>
          </w:p>
        </w:tc>
        <w:tc>
          <w:tcPr>
            <w:tcW w:w="2354" w:type="dxa"/>
            <w:vAlign w:val="center"/>
          </w:tcPr>
          <w:p w:rsidR="002B5267" w:rsidRDefault="002B5267" w:rsidP="004D5043">
            <w:pPr>
              <w:jc w:val="center"/>
            </w:pPr>
          </w:p>
        </w:tc>
      </w:tr>
      <w:tr w:rsidR="00306470" w:rsidTr="004D5043">
        <w:trPr>
          <w:trHeight w:val="566"/>
        </w:trPr>
        <w:tc>
          <w:tcPr>
            <w:tcW w:w="4844" w:type="dxa"/>
            <w:vAlign w:val="center"/>
          </w:tcPr>
          <w:p w:rsidR="00306470" w:rsidRDefault="00306470" w:rsidP="00656F0C">
            <w:r>
              <w:t>По т.</w:t>
            </w:r>
            <w:r w:rsidR="00656F0C">
              <w:t>7</w:t>
            </w:r>
          </w:p>
        </w:tc>
        <w:tc>
          <w:tcPr>
            <w:tcW w:w="1236" w:type="dxa"/>
            <w:vAlign w:val="center"/>
          </w:tcPr>
          <w:p w:rsidR="00306470" w:rsidRDefault="00306470" w:rsidP="00306470">
            <w:pPr>
              <w:jc w:val="center"/>
            </w:pPr>
          </w:p>
        </w:tc>
        <w:tc>
          <w:tcPr>
            <w:tcW w:w="1030" w:type="dxa"/>
            <w:vAlign w:val="center"/>
          </w:tcPr>
          <w:p w:rsidR="00306470" w:rsidRPr="00CD022B" w:rsidRDefault="00306470" w:rsidP="00306470">
            <w:pPr>
              <w:jc w:val="center"/>
            </w:pPr>
          </w:p>
        </w:tc>
        <w:tc>
          <w:tcPr>
            <w:tcW w:w="2354" w:type="dxa"/>
            <w:vAlign w:val="center"/>
          </w:tcPr>
          <w:p w:rsidR="00306470" w:rsidRDefault="00306470" w:rsidP="00306470">
            <w:pPr>
              <w:jc w:val="center"/>
            </w:pPr>
          </w:p>
        </w:tc>
      </w:tr>
      <w:tr w:rsidR="003F3316" w:rsidTr="004D5043">
        <w:trPr>
          <w:trHeight w:val="566"/>
        </w:trPr>
        <w:tc>
          <w:tcPr>
            <w:tcW w:w="4844" w:type="dxa"/>
            <w:vAlign w:val="center"/>
          </w:tcPr>
          <w:p w:rsidR="003F3316" w:rsidRDefault="003F3316" w:rsidP="00656F0C">
            <w:r>
              <w:t>По т.8</w:t>
            </w:r>
          </w:p>
        </w:tc>
        <w:tc>
          <w:tcPr>
            <w:tcW w:w="1236" w:type="dxa"/>
            <w:vAlign w:val="center"/>
          </w:tcPr>
          <w:p w:rsidR="003F3316" w:rsidRDefault="003F3316" w:rsidP="00306470">
            <w:pPr>
              <w:jc w:val="center"/>
            </w:pPr>
          </w:p>
        </w:tc>
        <w:tc>
          <w:tcPr>
            <w:tcW w:w="1030" w:type="dxa"/>
            <w:vAlign w:val="center"/>
          </w:tcPr>
          <w:p w:rsidR="003F3316" w:rsidRPr="00CD022B" w:rsidRDefault="003F3316" w:rsidP="00306470">
            <w:pPr>
              <w:jc w:val="center"/>
            </w:pPr>
          </w:p>
        </w:tc>
        <w:tc>
          <w:tcPr>
            <w:tcW w:w="2354" w:type="dxa"/>
            <w:vAlign w:val="center"/>
          </w:tcPr>
          <w:p w:rsidR="003F3316" w:rsidRDefault="003F3316" w:rsidP="00306470">
            <w:pPr>
              <w:jc w:val="center"/>
            </w:pPr>
          </w:p>
        </w:tc>
      </w:tr>
    </w:tbl>
    <w:p w:rsidR="0016100F" w:rsidRDefault="0016100F" w:rsidP="00234135">
      <w:pPr>
        <w:pStyle w:val="NoSpacing"/>
        <w:ind w:right="-994"/>
        <w:rPr>
          <w:b/>
          <w:sz w:val="20"/>
          <w:szCs w:val="20"/>
          <w:u w:val="single"/>
        </w:rPr>
      </w:pPr>
    </w:p>
    <w:p w:rsidR="002B5267" w:rsidRPr="00234135" w:rsidRDefault="002B5267" w:rsidP="00234135">
      <w:pPr>
        <w:pStyle w:val="NoSpacing"/>
        <w:ind w:right="-994"/>
        <w:rPr>
          <w:sz w:val="20"/>
          <w:szCs w:val="20"/>
        </w:rPr>
      </w:pPr>
      <w:r w:rsidRPr="00234135">
        <w:rPr>
          <w:b/>
          <w:sz w:val="20"/>
          <w:szCs w:val="20"/>
          <w:u w:val="single"/>
        </w:rPr>
        <w:t>Забележка:</w:t>
      </w:r>
      <w:r w:rsidRPr="00234135">
        <w:rPr>
          <w:sz w:val="20"/>
          <w:szCs w:val="20"/>
        </w:rPr>
        <w:t xml:space="preserve"> </w:t>
      </w:r>
      <w:r w:rsidRPr="00234135">
        <w:rPr>
          <w:sz w:val="20"/>
          <w:szCs w:val="20"/>
        </w:rPr>
        <w:tab/>
        <w:t>В бюлетината за гласуване е необходимо да се отрази</w:t>
      </w:r>
    </w:p>
    <w:p w:rsidR="002B5267" w:rsidRPr="00234135" w:rsidRDefault="002B5267" w:rsidP="00234135">
      <w:pPr>
        <w:pStyle w:val="NoSpacing"/>
        <w:ind w:left="2124"/>
        <w:rPr>
          <w:sz w:val="20"/>
          <w:szCs w:val="20"/>
          <w:lang w:val="en-US"/>
        </w:rPr>
      </w:pPr>
      <w:r w:rsidRPr="00234135">
        <w:rPr>
          <w:sz w:val="20"/>
          <w:szCs w:val="20"/>
        </w:rPr>
        <w:t xml:space="preserve">вота по всяка точка от дневния ред. Той може да бъде отразен със знак „ </w:t>
      </w:r>
      <w:r w:rsidRPr="00234135">
        <w:rPr>
          <w:b/>
          <w:sz w:val="20"/>
          <w:szCs w:val="20"/>
        </w:rPr>
        <w:t>Х</w:t>
      </w:r>
      <w:r w:rsidRPr="00234135">
        <w:rPr>
          <w:sz w:val="20"/>
          <w:szCs w:val="20"/>
        </w:rPr>
        <w:t xml:space="preserve"> “ в съответната колонка.</w:t>
      </w:r>
    </w:p>
    <w:sectPr w:rsidR="002B5267" w:rsidRPr="00234135" w:rsidSect="004D5043">
      <w:footerReference w:type="default" r:id="rId10"/>
      <w:pgSz w:w="11906" w:h="16838" w:code="9"/>
      <w:pgMar w:top="851" w:right="1418" w:bottom="1418"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BFA" w:rsidRDefault="00C81BFA">
      <w:pPr>
        <w:spacing w:after="0" w:line="240" w:lineRule="auto"/>
      </w:pPr>
      <w:r>
        <w:separator/>
      </w:r>
    </w:p>
  </w:endnote>
  <w:endnote w:type="continuationSeparator" w:id="0">
    <w:p w:rsidR="00C81BFA" w:rsidRDefault="00C8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1309081"/>
      <w:docPartObj>
        <w:docPartGallery w:val="Page Numbers (Bottom of Page)"/>
        <w:docPartUnique/>
      </w:docPartObj>
    </w:sdtPr>
    <w:sdtEndPr/>
    <w:sdtContent>
      <w:p w:rsidR="003B51C5" w:rsidRDefault="003B51C5">
        <w:pPr>
          <w:pStyle w:val="Footer"/>
          <w:jc w:val="right"/>
        </w:pPr>
        <w:r>
          <w:fldChar w:fldCharType="begin"/>
        </w:r>
        <w:r>
          <w:instrText>PAGE   \* MERGEFORMAT</w:instrText>
        </w:r>
        <w:r>
          <w:fldChar w:fldCharType="separate"/>
        </w:r>
        <w:r w:rsidR="001D595C">
          <w:rPr>
            <w:noProof/>
          </w:rPr>
          <w:t>13</w:t>
        </w:r>
        <w:r>
          <w:fldChar w:fldCharType="end"/>
        </w:r>
      </w:p>
    </w:sdtContent>
  </w:sdt>
  <w:p w:rsidR="003B51C5" w:rsidRDefault="003B51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BFA" w:rsidRDefault="00C81BFA">
      <w:pPr>
        <w:spacing w:after="0" w:line="240" w:lineRule="auto"/>
      </w:pPr>
      <w:r>
        <w:separator/>
      </w:r>
    </w:p>
  </w:footnote>
  <w:footnote w:type="continuationSeparator" w:id="0">
    <w:p w:rsidR="00C81BFA" w:rsidRDefault="00C81B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9C05D3"/>
    <w:multiLevelType w:val="hybridMultilevel"/>
    <w:tmpl w:val="9E127FF0"/>
    <w:lvl w:ilvl="0" w:tplc="29A63B12">
      <w:start w:val="1"/>
      <w:numFmt w:val="decimal"/>
      <w:lvlText w:val="%1."/>
      <w:lvlJc w:val="left"/>
      <w:pPr>
        <w:ind w:left="1215" w:hanging="8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1E23F9C"/>
    <w:multiLevelType w:val="hybridMultilevel"/>
    <w:tmpl w:val="07688EF8"/>
    <w:lvl w:ilvl="0" w:tplc="E17E56F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nsid w:val="4B710586"/>
    <w:multiLevelType w:val="hybridMultilevel"/>
    <w:tmpl w:val="07688EF8"/>
    <w:lvl w:ilvl="0" w:tplc="E17E56F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nsid w:val="4D452179"/>
    <w:multiLevelType w:val="hybridMultilevel"/>
    <w:tmpl w:val="C61E1000"/>
    <w:lvl w:ilvl="0" w:tplc="C07E1214">
      <w:start w:val="1"/>
      <w:numFmt w:val="bullet"/>
      <w:lvlText w:val="-"/>
      <w:lvlJc w:val="left"/>
      <w:pPr>
        <w:ind w:left="2694" w:hanging="360"/>
      </w:pPr>
      <w:rPr>
        <w:rFonts w:ascii="Times New Roman" w:eastAsiaTheme="minorHAnsi" w:hAnsi="Times New Roman" w:cs="Times New Roman" w:hint="default"/>
      </w:rPr>
    </w:lvl>
    <w:lvl w:ilvl="1" w:tplc="04020003" w:tentative="1">
      <w:start w:val="1"/>
      <w:numFmt w:val="bullet"/>
      <w:lvlText w:val="o"/>
      <w:lvlJc w:val="left"/>
      <w:pPr>
        <w:ind w:left="3414" w:hanging="360"/>
      </w:pPr>
      <w:rPr>
        <w:rFonts w:ascii="Courier New" w:hAnsi="Courier New" w:cs="Courier New" w:hint="default"/>
      </w:rPr>
    </w:lvl>
    <w:lvl w:ilvl="2" w:tplc="04020005" w:tentative="1">
      <w:start w:val="1"/>
      <w:numFmt w:val="bullet"/>
      <w:lvlText w:val=""/>
      <w:lvlJc w:val="left"/>
      <w:pPr>
        <w:ind w:left="4134" w:hanging="360"/>
      </w:pPr>
      <w:rPr>
        <w:rFonts w:ascii="Wingdings" w:hAnsi="Wingdings" w:hint="default"/>
      </w:rPr>
    </w:lvl>
    <w:lvl w:ilvl="3" w:tplc="04020001" w:tentative="1">
      <w:start w:val="1"/>
      <w:numFmt w:val="bullet"/>
      <w:lvlText w:val=""/>
      <w:lvlJc w:val="left"/>
      <w:pPr>
        <w:ind w:left="4854" w:hanging="360"/>
      </w:pPr>
      <w:rPr>
        <w:rFonts w:ascii="Symbol" w:hAnsi="Symbol" w:hint="default"/>
      </w:rPr>
    </w:lvl>
    <w:lvl w:ilvl="4" w:tplc="04020003" w:tentative="1">
      <w:start w:val="1"/>
      <w:numFmt w:val="bullet"/>
      <w:lvlText w:val="o"/>
      <w:lvlJc w:val="left"/>
      <w:pPr>
        <w:ind w:left="5574" w:hanging="360"/>
      </w:pPr>
      <w:rPr>
        <w:rFonts w:ascii="Courier New" w:hAnsi="Courier New" w:cs="Courier New" w:hint="default"/>
      </w:rPr>
    </w:lvl>
    <w:lvl w:ilvl="5" w:tplc="04020005" w:tentative="1">
      <w:start w:val="1"/>
      <w:numFmt w:val="bullet"/>
      <w:lvlText w:val=""/>
      <w:lvlJc w:val="left"/>
      <w:pPr>
        <w:ind w:left="6294" w:hanging="360"/>
      </w:pPr>
      <w:rPr>
        <w:rFonts w:ascii="Wingdings" w:hAnsi="Wingdings" w:hint="default"/>
      </w:rPr>
    </w:lvl>
    <w:lvl w:ilvl="6" w:tplc="04020001" w:tentative="1">
      <w:start w:val="1"/>
      <w:numFmt w:val="bullet"/>
      <w:lvlText w:val=""/>
      <w:lvlJc w:val="left"/>
      <w:pPr>
        <w:ind w:left="7014" w:hanging="360"/>
      </w:pPr>
      <w:rPr>
        <w:rFonts w:ascii="Symbol" w:hAnsi="Symbol" w:hint="default"/>
      </w:rPr>
    </w:lvl>
    <w:lvl w:ilvl="7" w:tplc="04020003" w:tentative="1">
      <w:start w:val="1"/>
      <w:numFmt w:val="bullet"/>
      <w:lvlText w:val="o"/>
      <w:lvlJc w:val="left"/>
      <w:pPr>
        <w:ind w:left="7734" w:hanging="360"/>
      </w:pPr>
      <w:rPr>
        <w:rFonts w:ascii="Courier New" w:hAnsi="Courier New" w:cs="Courier New" w:hint="default"/>
      </w:rPr>
    </w:lvl>
    <w:lvl w:ilvl="8" w:tplc="04020005" w:tentative="1">
      <w:start w:val="1"/>
      <w:numFmt w:val="bullet"/>
      <w:lvlText w:val=""/>
      <w:lvlJc w:val="left"/>
      <w:pPr>
        <w:ind w:left="8454" w:hanging="360"/>
      </w:pPr>
      <w:rPr>
        <w:rFonts w:ascii="Wingdings" w:hAnsi="Wingdings" w:hint="default"/>
      </w:rPr>
    </w:lvl>
  </w:abstractNum>
  <w:abstractNum w:abstractNumId="4">
    <w:nsid w:val="7D050AA2"/>
    <w:multiLevelType w:val="hybridMultilevel"/>
    <w:tmpl w:val="8982A692"/>
    <w:lvl w:ilvl="0" w:tplc="B44AFBFC">
      <w:start w:val="1"/>
      <w:numFmt w:val="decimal"/>
      <w:lvlText w:val="%1."/>
      <w:lvlJc w:val="left"/>
      <w:pPr>
        <w:ind w:left="1485" w:hanging="7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267"/>
    <w:rsid w:val="000F4D44"/>
    <w:rsid w:val="00152245"/>
    <w:rsid w:val="0016100F"/>
    <w:rsid w:val="00161F08"/>
    <w:rsid w:val="001D595C"/>
    <w:rsid w:val="001D707D"/>
    <w:rsid w:val="002137EE"/>
    <w:rsid w:val="00234135"/>
    <w:rsid w:val="0023603A"/>
    <w:rsid w:val="00296A82"/>
    <w:rsid w:val="002B5267"/>
    <w:rsid w:val="00306470"/>
    <w:rsid w:val="00333F1D"/>
    <w:rsid w:val="00352E61"/>
    <w:rsid w:val="003720EC"/>
    <w:rsid w:val="003B51C5"/>
    <w:rsid w:val="003F09AF"/>
    <w:rsid w:val="003F3316"/>
    <w:rsid w:val="004117E1"/>
    <w:rsid w:val="004D5043"/>
    <w:rsid w:val="004E5872"/>
    <w:rsid w:val="005749DE"/>
    <w:rsid w:val="005C6BB2"/>
    <w:rsid w:val="00656F0C"/>
    <w:rsid w:val="006A0259"/>
    <w:rsid w:val="006B289C"/>
    <w:rsid w:val="006C71C9"/>
    <w:rsid w:val="0071213B"/>
    <w:rsid w:val="00755C07"/>
    <w:rsid w:val="0078125D"/>
    <w:rsid w:val="00797A2F"/>
    <w:rsid w:val="007B6808"/>
    <w:rsid w:val="008132FF"/>
    <w:rsid w:val="00847DB5"/>
    <w:rsid w:val="0085674E"/>
    <w:rsid w:val="0087544C"/>
    <w:rsid w:val="008A4665"/>
    <w:rsid w:val="008F3D06"/>
    <w:rsid w:val="008F7DA5"/>
    <w:rsid w:val="0091098B"/>
    <w:rsid w:val="00917303"/>
    <w:rsid w:val="009851C8"/>
    <w:rsid w:val="00996984"/>
    <w:rsid w:val="009D7950"/>
    <w:rsid w:val="00A0228D"/>
    <w:rsid w:val="00A21D31"/>
    <w:rsid w:val="00A37DB8"/>
    <w:rsid w:val="00A8252C"/>
    <w:rsid w:val="00A841C2"/>
    <w:rsid w:val="00A845A7"/>
    <w:rsid w:val="00B47C84"/>
    <w:rsid w:val="00BA4CD2"/>
    <w:rsid w:val="00BC1FEF"/>
    <w:rsid w:val="00C81BFA"/>
    <w:rsid w:val="00CE3F0E"/>
    <w:rsid w:val="00D408E7"/>
    <w:rsid w:val="00D713FC"/>
    <w:rsid w:val="00D7792B"/>
    <w:rsid w:val="00D84751"/>
    <w:rsid w:val="00DA38DD"/>
    <w:rsid w:val="00DB5F47"/>
    <w:rsid w:val="00DE5BF0"/>
    <w:rsid w:val="00E21D75"/>
    <w:rsid w:val="00E65013"/>
    <w:rsid w:val="00E72B1C"/>
    <w:rsid w:val="00EE13EA"/>
    <w:rsid w:val="00F33F76"/>
    <w:rsid w:val="00F812F4"/>
    <w:rsid w:val="00F933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267"/>
    <w:pPr>
      <w:spacing w:after="200" w:line="276" w:lineRule="auto"/>
    </w:pPr>
    <w:rPr>
      <w:rFonts w:ascii="Times New Roman" w:hAnsi="Times New Roman" w:cs="Times New Roman"/>
      <w:sz w:val="28"/>
      <w:lang w:val="bg-B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5267"/>
    <w:pPr>
      <w:ind w:left="720"/>
      <w:contextualSpacing/>
    </w:pPr>
  </w:style>
  <w:style w:type="paragraph" w:styleId="NoSpacing">
    <w:name w:val="No Spacing"/>
    <w:uiPriority w:val="1"/>
    <w:qFormat/>
    <w:rsid w:val="002B5267"/>
    <w:pPr>
      <w:spacing w:after="0" w:line="240" w:lineRule="auto"/>
    </w:pPr>
    <w:rPr>
      <w:rFonts w:ascii="Times New Roman" w:hAnsi="Times New Roman" w:cs="Times New Roman"/>
      <w:sz w:val="28"/>
      <w:lang w:val="bg-BG" w:eastAsia="bg-BG"/>
    </w:rPr>
  </w:style>
  <w:style w:type="table" w:styleId="TableGrid">
    <w:name w:val="Table Grid"/>
    <w:basedOn w:val="TableNormal"/>
    <w:uiPriority w:val="59"/>
    <w:rsid w:val="002B5267"/>
    <w:pPr>
      <w:spacing w:after="0" w:line="240" w:lineRule="auto"/>
    </w:pPr>
    <w:rPr>
      <w:rFonts w:ascii="Times New Roman" w:hAnsi="Times New Roman" w:cs="Times New Roman"/>
      <w:sz w:val="28"/>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B5267"/>
    <w:pPr>
      <w:tabs>
        <w:tab w:val="center" w:pos="4536"/>
        <w:tab w:val="right" w:pos="9072"/>
      </w:tabs>
      <w:spacing w:after="0" w:line="240" w:lineRule="auto"/>
    </w:pPr>
  </w:style>
  <w:style w:type="character" w:customStyle="1" w:styleId="FooterChar">
    <w:name w:val="Footer Char"/>
    <w:basedOn w:val="DefaultParagraphFont"/>
    <w:link w:val="Footer"/>
    <w:uiPriority w:val="99"/>
    <w:rsid w:val="002B5267"/>
    <w:rPr>
      <w:rFonts w:ascii="Times New Roman" w:hAnsi="Times New Roman" w:cs="Times New Roman"/>
      <w:sz w:val="28"/>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267"/>
    <w:pPr>
      <w:spacing w:after="200" w:line="276" w:lineRule="auto"/>
    </w:pPr>
    <w:rPr>
      <w:rFonts w:ascii="Times New Roman" w:hAnsi="Times New Roman" w:cs="Times New Roman"/>
      <w:sz w:val="28"/>
      <w:lang w:val="bg-B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5267"/>
    <w:pPr>
      <w:ind w:left="720"/>
      <w:contextualSpacing/>
    </w:pPr>
  </w:style>
  <w:style w:type="paragraph" w:styleId="NoSpacing">
    <w:name w:val="No Spacing"/>
    <w:uiPriority w:val="1"/>
    <w:qFormat/>
    <w:rsid w:val="002B5267"/>
    <w:pPr>
      <w:spacing w:after="0" w:line="240" w:lineRule="auto"/>
    </w:pPr>
    <w:rPr>
      <w:rFonts w:ascii="Times New Roman" w:hAnsi="Times New Roman" w:cs="Times New Roman"/>
      <w:sz w:val="28"/>
      <w:lang w:val="bg-BG" w:eastAsia="bg-BG"/>
    </w:rPr>
  </w:style>
  <w:style w:type="table" w:styleId="TableGrid">
    <w:name w:val="Table Grid"/>
    <w:basedOn w:val="TableNormal"/>
    <w:uiPriority w:val="59"/>
    <w:rsid w:val="002B5267"/>
    <w:pPr>
      <w:spacing w:after="0" w:line="240" w:lineRule="auto"/>
    </w:pPr>
    <w:rPr>
      <w:rFonts w:ascii="Times New Roman" w:hAnsi="Times New Roman" w:cs="Times New Roman"/>
      <w:sz w:val="28"/>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B5267"/>
    <w:pPr>
      <w:tabs>
        <w:tab w:val="center" w:pos="4536"/>
        <w:tab w:val="right" w:pos="9072"/>
      </w:tabs>
      <w:spacing w:after="0" w:line="240" w:lineRule="auto"/>
    </w:pPr>
  </w:style>
  <w:style w:type="character" w:customStyle="1" w:styleId="FooterChar">
    <w:name w:val="Footer Char"/>
    <w:basedOn w:val="DefaultParagraphFont"/>
    <w:link w:val="Footer"/>
    <w:uiPriority w:val="99"/>
    <w:rsid w:val="002B5267"/>
    <w:rPr>
      <w:rFonts w:ascii="Times New Roman" w:hAnsi="Times New Roman" w:cs="Times New Roman"/>
      <w:sz w:val="28"/>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nsa.bg/images/logo1.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194</TotalTime>
  <Pages>14</Pages>
  <Words>2364</Words>
  <Characters>13476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13</cp:revision>
  <cp:lastPrinted>2021-11-25T05:26:00Z</cp:lastPrinted>
  <dcterms:created xsi:type="dcterms:W3CDTF">2021-11-18T15:39:00Z</dcterms:created>
  <dcterms:modified xsi:type="dcterms:W3CDTF">2021-11-26T11:56:00Z</dcterms:modified>
</cp:coreProperties>
</file>