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45" w:rsidRDefault="007B1345" w:rsidP="007B1345">
      <w:pPr>
        <w:ind w:left="-993"/>
        <w:jc w:val="center"/>
        <w:rPr>
          <w:b/>
          <w:color w:val="0070C0"/>
          <w:sz w:val="24"/>
          <w:szCs w:val="24"/>
        </w:rPr>
      </w:pPr>
      <w:r w:rsidRPr="00417B92">
        <w:rPr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4363852" wp14:editId="5F1B85D1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70C0"/>
          <w:sz w:val="24"/>
          <w:szCs w:val="24"/>
        </w:rPr>
        <w:t xml:space="preserve"> </w:t>
      </w:r>
      <w:r w:rsidRPr="00417B92">
        <w:rPr>
          <w:b/>
          <w:color w:val="0070C0"/>
          <w:sz w:val="24"/>
          <w:szCs w:val="24"/>
        </w:rPr>
        <w:t>НАЦИОНАЛНА  СПОРТНА АКАДЕМИЯ „ВАСИЛ ЛЕВСКИ“</w:t>
      </w:r>
    </w:p>
    <w:p w:rsidR="007B1345" w:rsidRDefault="007B1345" w:rsidP="007B1345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ФАКУЛТЕТЕН</w:t>
      </w:r>
      <w:r w:rsidRPr="00417B92">
        <w:rPr>
          <w:b/>
          <w:color w:val="0070C0"/>
          <w:szCs w:val="28"/>
        </w:rPr>
        <w:t xml:space="preserve">    СЪВЕТ</w:t>
      </w:r>
    </w:p>
    <w:p w:rsidR="007B1345" w:rsidRPr="00417B92" w:rsidRDefault="007B1345" w:rsidP="007B1345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ПРИ ФАКУЛТЕТ „СПОРТ“</w:t>
      </w:r>
    </w:p>
    <w:p w:rsidR="007B1345" w:rsidRPr="0005407D" w:rsidRDefault="007B1345" w:rsidP="007B1345">
      <w:pPr>
        <w:ind w:left="-993"/>
        <w:jc w:val="center"/>
        <w:rPr>
          <w:b/>
          <w:color w:val="0070C0"/>
          <w:sz w:val="24"/>
          <w:szCs w:val="24"/>
          <w:lang w:val="en-US"/>
        </w:rPr>
      </w:pPr>
      <w:r>
        <w:rPr>
          <w:b/>
          <w:color w:val="0070C0"/>
          <w:sz w:val="24"/>
          <w:szCs w:val="24"/>
        </w:rPr>
        <w:t>________________________________________________________________</w:t>
      </w:r>
    </w:p>
    <w:p w:rsidR="007B1345" w:rsidRPr="009F7585" w:rsidRDefault="007B1345" w:rsidP="007B1345">
      <w:pPr>
        <w:spacing w:line="240" w:lineRule="auto"/>
        <w:ind w:left="-709"/>
        <w:jc w:val="center"/>
        <w:rPr>
          <w:b/>
          <w:szCs w:val="28"/>
        </w:rPr>
      </w:pPr>
      <w:r w:rsidRPr="009F7585">
        <w:rPr>
          <w:b/>
          <w:szCs w:val="28"/>
        </w:rPr>
        <w:t>П  О  К  А  Н  А</w:t>
      </w:r>
    </w:p>
    <w:p w:rsidR="007B1345" w:rsidRDefault="007B1345" w:rsidP="007B1345">
      <w:pPr>
        <w:spacing w:line="240" w:lineRule="auto"/>
        <w:ind w:left="-709"/>
        <w:jc w:val="center"/>
        <w:rPr>
          <w:b/>
          <w:i/>
          <w:szCs w:val="28"/>
        </w:rPr>
      </w:pPr>
      <w:r w:rsidRPr="009F7585">
        <w:rPr>
          <w:b/>
          <w:i/>
          <w:szCs w:val="28"/>
        </w:rPr>
        <w:t xml:space="preserve">До </w:t>
      </w:r>
      <w:r>
        <w:rPr>
          <w:b/>
          <w:i/>
          <w:szCs w:val="28"/>
        </w:rPr>
        <w:t>……………………………………….,</w:t>
      </w:r>
    </w:p>
    <w:p w:rsidR="007B1345" w:rsidRPr="003B34BE" w:rsidRDefault="007B1345" w:rsidP="007B1345">
      <w:pPr>
        <w:spacing w:line="240" w:lineRule="auto"/>
        <w:ind w:left="-709"/>
        <w:jc w:val="center"/>
        <w:rPr>
          <w:b/>
          <w:i/>
          <w:sz w:val="16"/>
          <w:szCs w:val="16"/>
        </w:rPr>
      </w:pPr>
    </w:p>
    <w:p w:rsidR="007B1345" w:rsidRPr="003B34BE" w:rsidRDefault="007B1345" w:rsidP="007B1345">
      <w:pPr>
        <w:spacing w:line="240" w:lineRule="auto"/>
        <w:ind w:right="-711"/>
        <w:jc w:val="both"/>
        <w:rPr>
          <w:szCs w:val="28"/>
        </w:rPr>
      </w:pPr>
      <w:r>
        <w:rPr>
          <w:sz w:val="24"/>
          <w:szCs w:val="24"/>
        </w:rPr>
        <w:tab/>
      </w:r>
      <w:r w:rsidRPr="009F7585">
        <w:rPr>
          <w:szCs w:val="28"/>
        </w:rPr>
        <w:t>Във връзка с</w:t>
      </w:r>
      <w:r>
        <w:rPr>
          <w:szCs w:val="28"/>
        </w:rPr>
        <w:t>ъс</w:t>
      </w:r>
      <w:r w:rsidRPr="009F7585">
        <w:rPr>
          <w:szCs w:val="28"/>
        </w:rPr>
        <w:t xml:space="preserve">  </w:t>
      </w:r>
      <w:r w:rsidR="002A6ED5">
        <w:rPr>
          <w:szCs w:val="28"/>
        </w:rPr>
        <w:t>Заповед № РД-01-52/26.0</w:t>
      </w:r>
      <w:r>
        <w:rPr>
          <w:szCs w:val="28"/>
        </w:rPr>
        <w:t>1</w:t>
      </w:r>
      <w:r w:rsidR="002A6ED5">
        <w:rPr>
          <w:szCs w:val="28"/>
        </w:rPr>
        <w:t>.2021</w:t>
      </w:r>
      <w:r w:rsidRPr="009F7585">
        <w:rPr>
          <w:szCs w:val="28"/>
        </w:rPr>
        <w:t xml:space="preserve"> г. на </w:t>
      </w:r>
      <w:r>
        <w:rPr>
          <w:szCs w:val="28"/>
        </w:rPr>
        <w:t>Министъра на здравеопазването</w:t>
      </w:r>
      <w:r w:rsidRPr="009F7585">
        <w:rPr>
          <w:szCs w:val="28"/>
        </w:rPr>
        <w:t xml:space="preserve"> за удължаване на срока на извънредната епидемична обстановка, свързана с разпространението на </w:t>
      </w:r>
      <w:r w:rsidRPr="009F7585">
        <w:rPr>
          <w:szCs w:val="28"/>
          <w:lang w:val="en-US"/>
        </w:rPr>
        <w:t>COVID</w:t>
      </w:r>
      <w:r w:rsidRPr="009F7585">
        <w:rPr>
          <w:szCs w:val="28"/>
        </w:rPr>
        <w:t xml:space="preserve">-19 и въвеждане на </w:t>
      </w:r>
      <w:r>
        <w:rPr>
          <w:szCs w:val="28"/>
        </w:rPr>
        <w:t xml:space="preserve">временни противоепидемични </w:t>
      </w:r>
      <w:r w:rsidRPr="009F7585">
        <w:rPr>
          <w:szCs w:val="28"/>
        </w:rPr>
        <w:t xml:space="preserve">мерки на територията на страната,  </w:t>
      </w:r>
      <w:r>
        <w:rPr>
          <w:szCs w:val="28"/>
        </w:rPr>
        <w:t>Деканът</w:t>
      </w:r>
      <w:r w:rsidRPr="009F7585">
        <w:rPr>
          <w:szCs w:val="28"/>
        </w:rPr>
        <w:t xml:space="preserve"> на </w:t>
      </w:r>
      <w:r>
        <w:rPr>
          <w:szCs w:val="28"/>
        </w:rPr>
        <w:t>Факултет „Спорт“</w:t>
      </w:r>
      <w:r w:rsidRPr="009F7585">
        <w:rPr>
          <w:szCs w:val="28"/>
        </w:rPr>
        <w:t xml:space="preserve"> организира провеждане на заседание на </w:t>
      </w:r>
      <w:r>
        <w:rPr>
          <w:szCs w:val="28"/>
        </w:rPr>
        <w:t>Факултетен</w:t>
      </w:r>
      <w:r w:rsidRPr="009F7585">
        <w:rPr>
          <w:szCs w:val="28"/>
        </w:rPr>
        <w:t xml:space="preserve"> съвет по електронен път, което </w:t>
      </w:r>
      <w:bookmarkStart w:id="0" w:name="_GoBack"/>
      <w:bookmarkEnd w:id="0"/>
      <w:r w:rsidRPr="009F7585">
        <w:rPr>
          <w:szCs w:val="28"/>
        </w:rPr>
        <w:t xml:space="preserve">ще се проведе на </w:t>
      </w:r>
      <w:r>
        <w:rPr>
          <w:szCs w:val="28"/>
        </w:rPr>
        <w:t>25.02.2021</w:t>
      </w:r>
      <w:r w:rsidRPr="009F7585">
        <w:rPr>
          <w:szCs w:val="28"/>
        </w:rPr>
        <w:t xml:space="preserve"> год. (</w:t>
      </w:r>
      <w:r>
        <w:rPr>
          <w:szCs w:val="28"/>
        </w:rPr>
        <w:t>ЧЕТВЪРТЪК) от 11</w:t>
      </w:r>
      <w:r w:rsidRPr="009F7585">
        <w:rPr>
          <w:szCs w:val="28"/>
        </w:rPr>
        <w:t>.00  часа при следния</w:t>
      </w:r>
    </w:p>
    <w:p w:rsidR="007B1345" w:rsidRPr="0005407D" w:rsidRDefault="007B1345" w:rsidP="007B1345">
      <w:pPr>
        <w:spacing w:line="240" w:lineRule="auto"/>
        <w:ind w:left="2832" w:right="-711" w:firstLine="708"/>
        <w:jc w:val="both"/>
        <w:rPr>
          <w:b/>
          <w:szCs w:val="28"/>
          <w:lang w:val="en-US"/>
        </w:rPr>
      </w:pPr>
      <w:r w:rsidRPr="009F7585">
        <w:rPr>
          <w:b/>
          <w:szCs w:val="28"/>
        </w:rPr>
        <w:t>Д Н Е В Е Н    Р Е Д:</w:t>
      </w:r>
    </w:p>
    <w:p w:rsidR="00086EF6" w:rsidRPr="00086EF6" w:rsidRDefault="007B1345" w:rsidP="00086EF6">
      <w:pPr>
        <w:tabs>
          <w:tab w:val="left" w:pos="709"/>
        </w:tabs>
        <w:jc w:val="both"/>
        <w:rPr>
          <w:b/>
          <w:szCs w:val="28"/>
        </w:rPr>
      </w:pPr>
      <w:r>
        <w:rPr>
          <w:szCs w:val="28"/>
        </w:rPr>
        <w:tab/>
      </w:r>
      <w:r w:rsidR="00086EF6" w:rsidRPr="00086EF6">
        <w:rPr>
          <w:b/>
          <w:szCs w:val="28"/>
        </w:rPr>
        <w:t>1.Утвърждаване на академични длъжности.</w:t>
      </w:r>
    </w:p>
    <w:p w:rsidR="00086EF6" w:rsidRPr="00086EF6" w:rsidRDefault="00086EF6" w:rsidP="00086EF6">
      <w:pPr>
        <w:tabs>
          <w:tab w:val="left" w:pos="709"/>
        </w:tabs>
        <w:jc w:val="both"/>
        <w:rPr>
          <w:b/>
          <w:szCs w:val="28"/>
        </w:rPr>
      </w:pPr>
      <w:r w:rsidRPr="00086EF6">
        <w:rPr>
          <w:b/>
          <w:szCs w:val="28"/>
        </w:rPr>
        <w:tab/>
        <w:t>2.Конкурси.</w:t>
      </w:r>
    </w:p>
    <w:p w:rsidR="00086EF6" w:rsidRPr="00086EF6" w:rsidRDefault="00086EF6" w:rsidP="00086EF6">
      <w:pPr>
        <w:ind w:firstLine="708"/>
        <w:jc w:val="both"/>
        <w:rPr>
          <w:b/>
          <w:szCs w:val="28"/>
        </w:rPr>
      </w:pPr>
      <w:r w:rsidRPr="00086EF6">
        <w:rPr>
          <w:b/>
          <w:szCs w:val="28"/>
        </w:rPr>
        <w:t>3.Докторанти – зачисляване, отчисляване, индивидуални планове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докторанти).</w:t>
      </w:r>
    </w:p>
    <w:p w:rsidR="00086EF6" w:rsidRPr="00086EF6" w:rsidRDefault="00086EF6" w:rsidP="00086EF6">
      <w:pPr>
        <w:ind w:firstLine="708"/>
        <w:jc w:val="both"/>
        <w:rPr>
          <w:b/>
          <w:szCs w:val="28"/>
        </w:rPr>
      </w:pPr>
      <w:r w:rsidRPr="00086EF6">
        <w:rPr>
          <w:b/>
          <w:szCs w:val="28"/>
        </w:rPr>
        <w:t>4.Решения на Декански съвет от 10.02.2021 г.</w:t>
      </w:r>
    </w:p>
    <w:p w:rsidR="00086EF6" w:rsidRPr="00086EF6" w:rsidRDefault="00086EF6" w:rsidP="00086EF6">
      <w:pPr>
        <w:tabs>
          <w:tab w:val="left" w:pos="709"/>
        </w:tabs>
        <w:jc w:val="both"/>
        <w:rPr>
          <w:b/>
          <w:szCs w:val="28"/>
        </w:rPr>
      </w:pPr>
      <w:r w:rsidRPr="00086EF6">
        <w:rPr>
          <w:b/>
          <w:szCs w:val="28"/>
        </w:rPr>
        <w:tab/>
        <w:t>5.Разни.</w:t>
      </w:r>
    </w:p>
    <w:p w:rsidR="007B1345" w:rsidRPr="003B34BE" w:rsidRDefault="007B1345" w:rsidP="00086EF6">
      <w:pPr>
        <w:tabs>
          <w:tab w:val="left" w:pos="709"/>
        </w:tabs>
        <w:jc w:val="both"/>
        <w:rPr>
          <w:sz w:val="16"/>
          <w:szCs w:val="16"/>
        </w:rPr>
      </w:pPr>
    </w:p>
    <w:p w:rsidR="007B1345" w:rsidRPr="003B34BE" w:rsidRDefault="007B1345" w:rsidP="007B1345">
      <w:pPr>
        <w:pStyle w:val="NoSpacing"/>
        <w:rPr>
          <w:i/>
          <w:sz w:val="22"/>
        </w:rPr>
      </w:pPr>
      <w:r w:rsidRPr="009F7585">
        <w:rPr>
          <w:b/>
          <w:szCs w:val="28"/>
          <w:u w:val="single"/>
        </w:rPr>
        <w:t>Забележка:</w:t>
      </w:r>
      <w:r w:rsidRPr="009F7585">
        <w:rPr>
          <w:szCs w:val="28"/>
        </w:rPr>
        <w:t xml:space="preserve"> </w:t>
      </w:r>
      <w:r w:rsidRPr="009F7585">
        <w:rPr>
          <w:szCs w:val="28"/>
        </w:rPr>
        <w:tab/>
      </w:r>
      <w:r w:rsidRPr="003B34BE">
        <w:rPr>
          <w:i/>
          <w:sz w:val="22"/>
        </w:rPr>
        <w:t xml:space="preserve">Пълното съдържание на материалите по дневния ред се намират   </w:t>
      </w:r>
    </w:p>
    <w:p w:rsidR="007B1345" w:rsidRDefault="007B1345" w:rsidP="007B1345">
      <w:pPr>
        <w:pStyle w:val="NoSpacing"/>
        <w:ind w:left="1416" w:firstLine="708"/>
        <w:rPr>
          <w:i/>
          <w:sz w:val="22"/>
        </w:rPr>
      </w:pPr>
      <w:r w:rsidRPr="003B34BE">
        <w:rPr>
          <w:i/>
          <w:sz w:val="22"/>
        </w:rPr>
        <w:t xml:space="preserve">на разположение в </w:t>
      </w:r>
      <w:r>
        <w:rPr>
          <w:i/>
          <w:sz w:val="22"/>
        </w:rPr>
        <w:t>Деканата</w:t>
      </w:r>
      <w:r w:rsidRPr="003B34BE">
        <w:rPr>
          <w:i/>
          <w:sz w:val="22"/>
        </w:rPr>
        <w:t>.</w:t>
      </w:r>
    </w:p>
    <w:p w:rsidR="007B1345" w:rsidRDefault="007B1345" w:rsidP="007B1345">
      <w:pPr>
        <w:pStyle w:val="NoSpacing"/>
        <w:ind w:left="1416" w:firstLine="708"/>
        <w:rPr>
          <w:i/>
          <w:sz w:val="22"/>
        </w:rPr>
      </w:pPr>
    </w:p>
    <w:p w:rsidR="007B1345" w:rsidRPr="003B34BE" w:rsidRDefault="007B1345" w:rsidP="007B1345">
      <w:pPr>
        <w:pStyle w:val="NoSpacing"/>
        <w:ind w:left="1416" w:firstLine="708"/>
        <w:rPr>
          <w:i/>
          <w:sz w:val="22"/>
        </w:rPr>
      </w:pPr>
    </w:p>
    <w:p w:rsidR="007B1345" w:rsidRPr="009F7585" w:rsidRDefault="007B1345" w:rsidP="007B1345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ДЕКАН ФС</w:t>
      </w:r>
      <w:r w:rsidRPr="009F7585">
        <w:rPr>
          <w:b/>
          <w:i/>
          <w:szCs w:val="28"/>
        </w:rPr>
        <w:t>:</w:t>
      </w:r>
    </w:p>
    <w:p w:rsidR="007B1345" w:rsidRPr="00347468" w:rsidRDefault="007B1345" w:rsidP="007B1345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 xml:space="preserve">гр. София         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          </w:t>
      </w:r>
      <w:r w:rsidRPr="009F7585">
        <w:rPr>
          <w:b/>
          <w:i/>
          <w:szCs w:val="28"/>
        </w:rPr>
        <w:t xml:space="preserve">проф. </w:t>
      </w:r>
      <w:proofErr w:type="spellStart"/>
      <w:r>
        <w:rPr>
          <w:b/>
          <w:i/>
          <w:szCs w:val="28"/>
        </w:rPr>
        <w:t>Кр</w:t>
      </w:r>
      <w:proofErr w:type="spellEnd"/>
      <w:r>
        <w:rPr>
          <w:b/>
          <w:i/>
          <w:szCs w:val="28"/>
        </w:rPr>
        <w:t>. Петков, ДН</w:t>
      </w: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Pr="00FD09CF" w:rsidRDefault="007B1345" w:rsidP="007B134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7B1345" w:rsidRDefault="007B1345" w:rsidP="007B1345">
      <w:pPr>
        <w:ind w:firstLine="708"/>
        <w:rPr>
          <w:b/>
        </w:rPr>
      </w:pPr>
      <w:r w:rsidRPr="00227A9C">
        <w:rPr>
          <w:b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7B1345" w:rsidRPr="00227A9C" w:rsidRDefault="007B1345" w:rsidP="007B1345">
      <w:pPr>
        <w:ind w:firstLine="708"/>
        <w:rPr>
          <w:b/>
        </w:rPr>
      </w:pPr>
    </w:p>
    <w:p w:rsidR="007B1345" w:rsidRDefault="007B1345" w:rsidP="007B1345">
      <w:pPr>
        <w:pStyle w:val="ListParagraph"/>
      </w:pPr>
      <w:r w:rsidRPr="00BC2EFA">
        <w:t xml:space="preserve">Председател –    </w:t>
      </w:r>
      <w:r>
        <w:t xml:space="preserve"> проф. Красимир Петков, ДН</w:t>
      </w:r>
    </w:p>
    <w:p w:rsidR="007B1345" w:rsidRPr="00BC2EFA" w:rsidRDefault="007B1345" w:rsidP="007B1345">
      <w:pPr>
        <w:pStyle w:val="ListParagraph"/>
      </w:pPr>
      <w:r w:rsidRPr="00BC2EFA">
        <w:t xml:space="preserve">Членове </w:t>
      </w:r>
      <w:r w:rsidRPr="00BC2EFA">
        <w:tab/>
        <w:t xml:space="preserve">   -     </w:t>
      </w:r>
      <w:r>
        <w:t>доц. Рашо Макавеев, доктор</w:t>
      </w:r>
    </w:p>
    <w:p w:rsidR="007B1345" w:rsidRDefault="007B1345" w:rsidP="007B1345">
      <w:pPr>
        <w:pStyle w:val="ListParagraph"/>
        <w:numPr>
          <w:ilvl w:val="0"/>
          <w:numId w:val="1"/>
        </w:numPr>
      </w:pPr>
      <w:r w:rsidRPr="00BC2EFA">
        <w:t xml:space="preserve"> </w:t>
      </w:r>
      <w:r>
        <w:t>Валентина Михайлова - секретар</w:t>
      </w:r>
    </w:p>
    <w:p w:rsidR="007B1345" w:rsidRDefault="007B1345" w:rsidP="007B1345">
      <w:pPr>
        <w:pStyle w:val="ListParagraph"/>
        <w:ind w:left="2694"/>
      </w:pPr>
    </w:p>
    <w:p w:rsidR="007B1345" w:rsidRDefault="007B1345" w:rsidP="007B1345">
      <w:pPr>
        <w:pStyle w:val="ListParagraph"/>
        <w:ind w:left="2694"/>
      </w:pPr>
    </w:p>
    <w:p w:rsidR="007B1345" w:rsidRDefault="007B1345" w:rsidP="007B1345">
      <w:pPr>
        <w:pStyle w:val="ListParagraph"/>
        <w:ind w:left="2694"/>
      </w:pPr>
    </w:p>
    <w:p w:rsidR="007B1345" w:rsidRPr="0022239D" w:rsidRDefault="007B1345" w:rsidP="007B1345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7B1345" w:rsidRDefault="007B1345" w:rsidP="007B1345">
      <w:pPr>
        <w:rPr>
          <w:b/>
        </w:rPr>
      </w:pPr>
      <w:r>
        <w:rPr>
          <w:b/>
        </w:rPr>
        <w:t xml:space="preserve">Обосновка по т. </w:t>
      </w:r>
      <w:r w:rsidR="00796688">
        <w:rPr>
          <w:b/>
          <w:lang w:val="en-US"/>
        </w:rPr>
        <w:t>1</w:t>
      </w:r>
      <w:r>
        <w:rPr>
          <w:b/>
        </w:rPr>
        <w:t>:</w:t>
      </w:r>
    </w:p>
    <w:p w:rsidR="007B1345" w:rsidRPr="00796688" w:rsidRDefault="00796688" w:rsidP="007B1345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Доклад-заключение от проф. Свилен Нейков, ДН – Председател на научно жури по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/Статистически методи в спорта/ относно предложение за избор на академичната длъжност да бъде утвърдена от ФС – ас. Силвия </w:t>
      </w:r>
      <w:proofErr w:type="spellStart"/>
      <w:r>
        <w:rPr>
          <w:rFonts w:ascii="Arial" w:hAnsi="Arial" w:cs="Arial"/>
          <w:sz w:val="24"/>
          <w:szCs w:val="24"/>
        </w:rPr>
        <w:t>Илиева-Синигерова</w:t>
      </w:r>
      <w:proofErr w:type="spellEnd"/>
      <w:r>
        <w:rPr>
          <w:rFonts w:ascii="Arial" w:hAnsi="Arial" w:cs="Arial"/>
          <w:sz w:val="24"/>
          <w:szCs w:val="24"/>
        </w:rPr>
        <w:t>, доктор</w:t>
      </w:r>
    </w:p>
    <w:p w:rsidR="007B1345" w:rsidRDefault="00796688" w:rsidP="007B1345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Проект за решение по т. 1</w:t>
      </w:r>
      <w:r w:rsidR="007B1345">
        <w:rPr>
          <w:b/>
          <w:szCs w:val="28"/>
          <w:lang w:eastAsia="en-US"/>
        </w:rPr>
        <w:t>.</w:t>
      </w:r>
      <w:proofErr w:type="spellStart"/>
      <w:r w:rsidR="007B1345">
        <w:rPr>
          <w:b/>
          <w:szCs w:val="28"/>
          <w:lang w:eastAsia="en-US"/>
        </w:rPr>
        <w:t>1</w:t>
      </w:r>
      <w:proofErr w:type="spellEnd"/>
      <w:r w:rsidR="007B1345">
        <w:rPr>
          <w:b/>
          <w:szCs w:val="28"/>
          <w:lang w:eastAsia="en-US"/>
        </w:rPr>
        <w:t>.</w:t>
      </w:r>
      <w:r w:rsidR="007B1345"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7B1345" w:rsidRPr="00796688" w:rsidRDefault="007B1345" w:rsidP="0079668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 w:rsidR="007A70A1">
        <w:rPr>
          <w:rFonts w:ascii="Arial" w:hAnsi="Arial" w:cs="Arial"/>
          <w:b/>
          <w:sz w:val="24"/>
          <w:szCs w:val="24"/>
        </w:rPr>
        <w:t>Предлага да бъде назначена</w:t>
      </w:r>
      <w:r w:rsidR="00796688">
        <w:rPr>
          <w:rFonts w:ascii="Arial" w:hAnsi="Arial" w:cs="Arial"/>
          <w:b/>
          <w:sz w:val="24"/>
          <w:szCs w:val="24"/>
        </w:rPr>
        <w:t xml:space="preserve"> на </w:t>
      </w:r>
      <w:r w:rsidR="00796688" w:rsidRPr="00796688">
        <w:rPr>
          <w:rFonts w:ascii="Arial" w:hAnsi="Arial" w:cs="Arial"/>
          <w:b/>
          <w:sz w:val="24"/>
          <w:szCs w:val="24"/>
        </w:rPr>
        <w:t xml:space="preserve">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/Статистически методи в спорта/ – ас. Силвия </w:t>
      </w:r>
      <w:proofErr w:type="spellStart"/>
      <w:r w:rsidR="00796688" w:rsidRPr="00796688">
        <w:rPr>
          <w:rFonts w:ascii="Arial" w:hAnsi="Arial" w:cs="Arial"/>
          <w:b/>
          <w:sz w:val="24"/>
          <w:szCs w:val="24"/>
        </w:rPr>
        <w:t>Илиева-Синигерова</w:t>
      </w:r>
      <w:proofErr w:type="spellEnd"/>
      <w:r w:rsidR="00796688" w:rsidRPr="00796688">
        <w:rPr>
          <w:rFonts w:ascii="Arial" w:hAnsi="Arial" w:cs="Arial"/>
          <w:b/>
          <w:sz w:val="24"/>
          <w:szCs w:val="24"/>
        </w:rPr>
        <w:t>, доктор</w:t>
      </w:r>
    </w:p>
    <w:p w:rsidR="007B1345" w:rsidRDefault="007B1345" w:rsidP="007B1345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796688">
        <w:rPr>
          <w:b/>
        </w:rPr>
        <w:t>1</w:t>
      </w:r>
      <w:r>
        <w:rPr>
          <w:b/>
        </w:rPr>
        <w:t>:</w:t>
      </w:r>
    </w:p>
    <w:p w:rsidR="00796688" w:rsidRPr="00796688" w:rsidRDefault="007B1345" w:rsidP="0079668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96688">
        <w:rPr>
          <w:rFonts w:ascii="Arial" w:hAnsi="Arial" w:cs="Arial"/>
          <w:sz w:val="24"/>
          <w:szCs w:val="24"/>
        </w:rPr>
        <w:t xml:space="preserve">Доклад-заключение от проф. Красимир Петков, ДН – Председател на научно жури по конкурс за заемане на академичната длъжност „Главен асистент“ в </w:t>
      </w:r>
      <w:r w:rsidR="00796688">
        <w:rPr>
          <w:rFonts w:ascii="Arial" w:hAnsi="Arial" w:cs="Arial"/>
          <w:sz w:val="24"/>
          <w:szCs w:val="24"/>
        </w:rPr>
        <w:lastRenderedPageBreak/>
        <w:t>област на висшето образование 7. Здравеопазване и спорт, професионално направление 7.6. Спорт, специалност Спорт /</w:t>
      </w:r>
      <w:proofErr w:type="spellStart"/>
      <w:r w:rsidR="00796688">
        <w:rPr>
          <w:rFonts w:ascii="Arial" w:hAnsi="Arial" w:cs="Arial"/>
          <w:sz w:val="24"/>
          <w:szCs w:val="24"/>
        </w:rPr>
        <w:t>Спорт</w:t>
      </w:r>
      <w:proofErr w:type="spellEnd"/>
      <w:r w:rsidR="00796688">
        <w:rPr>
          <w:rFonts w:ascii="Arial" w:hAnsi="Arial" w:cs="Arial"/>
          <w:sz w:val="24"/>
          <w:szCs w:val="24"/>
        </w:rPr>
        <w:t xml:space="preserve"> за всички/ относно предложение за избор на академичната длъжност да бъде утвърдена от ФС – </w:t>
      </w:r>
      <w:r w:rsidR="00796688" w:rsidRPr="00796688">
        <w:rPr>
          <w:rFonts w:ascii="Arial" w:hAnsi="Arial" w:cs="Arial"/>
          <w:sz w:val="24"/>
          <w:szCs w:val="24"/>
        </w:rPr>
        <w:t>ас. Петя  Миланова Дикова, доктор</w:t>
      </w:r>
    </w:p>
    <w:p w:rsidR="00796688" w:rsidRDefault="00796688" w:rsidP="00796688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Проект за решение по т. 1</w:t>
      </w:r>
      <w:r w:rsidR="002E3A6B">
        <w:rPr>
          <w:b/>
          <w:szCs w:val="28"/>
          <w:lang w:eastAsia="en-US"/>
        </w:rPr>
        <w:t>.2</w:t>
      </w:r>
      <w:r>
        <w:rPr>
          <w:b/>
          <w:szCs w:val="28"/>
          <w:lang w:eastAsia="en-US"/>
        </w:rPr>
        <w:t>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96688" w:rsidRPr="00A14862" w:rsidRDefault="00796688" w:rsidP="007966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96688" w:rsidRPr="00A14862" w:rsidRDefault="00796688" w:rsidP="007966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796688" w:rsidRPr="00796688" w:rsidRDefault="00796688" w:rsidP="0079668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 w:rsidR="007A70A1">
        <w:rPr>
          <w:rFonts w:ascii="Arial" w:hAnsi="Arial" w:cs="Arial"/>
          <w:b/>
          <w:sz w:val="24"/>
          <w:szCs w:val="24"/>
        </w:rPr>
        <w:t>Предлага да бъде назначена</w:t>
      </w:r>
      <w:r>
        <w:rPr>
          <w:rFonts w:ascii="Arial" w:hAnsi="Arial" w:cs="Arial"/>
          <w:b/>
          <w:sz w:val="24"/>
          <w:szCs w:val="24"/>
        </w:rPr>
        <w:t xml:space="preserve"> на </w:t>
      </w:r>
      <w:r w:rsidRPr="00796688">
        <w:rPr>
          <w:rFonts w:ascii="Arial" w:hAnsi="Arial" w:cs="Arial"/>
          <w:b/>
          <w:sz w:val="24"/>
          <w:szCs w:val="24"/>
        </w:rPr>
        <w:t>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proofErr w:type="spellStart"/>
      <w:r>
        <w:rPr>
          <w:rFonts w:ascii="Arial" w:hAnsi="Arial" w:cs="Arial"/>
          <w:b/>
          <w:sz w:val="24"/>
          <w:szCs w:val="24"/>
        </w:rPr>
        <w:t>Спорт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за всички</w:t>
      </w:r>
      <w:r w:rsidRPr="00796688">
        <w:rPr>
          <w:rFonts w:ascii="Arial" w:hAnsi="Arial" w:cs="Arial"/>
          <w:b/>
          <w:sz w:val="24"/>
          <w:szCs w:val="24"/>
        </w:rPr>
        <w:t xml:space="preserve">/ – ас. </w:t>
      </w:r>
      <w:r>
        <w:rPr>
          <w:rFonts w:ascii="Arial" w:hAnsi="Arial" w:cs="Arial"/>
          <w:b/>
          <w:sz w:val="24"/>
          <w:szCs w:val="24"/>
        </w:rPr>
        <w:t>Петя  Миланова Дикова</w:t>
      </w:r>
      <w:r w:rsidRPr="00796688">
        <w:rPr>
          <w:rFonts w:ascii="Arial" w:hAnsi="Arial" w:cs="Arial"/>
          <w:b/>
          <w:sz w:val="24"/>
          <w:szCs w:val="24"/>
        </w:rPr>
        <w:t>, доктор</w:t>
      </w:r>
    </w:p>
    <w:p w:rsidR="007B1345" w:rsidRPr="00582DBA" w:rsidRDefault="007B1345" w:rsidP="007B134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796688">
        <w:rPr>
          <w:b/>
        </w:rPr>
        <w:t>1</w:t>
      </w:r>
      <w:r>
        <w:rPr>
          <w:b/>
        </w:rPr>
        <w:t>:</w:t>
      </w:r>
    </w:p>
    <w:p w:rsidR="002E3A6B" w:rsidRPr="00796688" w:rsidRDefault="002E3A6B" w:rsidP="002E3A6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Доклад-заключение от проф. Свилен Нейков, ДН – Председател на научно жури по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/Физиология с физиология на спорта/ относно предложение за избор на академичната длъжност да бъде утвърдена от ФС – ас. Даниела Александрова Алексиева, доктор</w:t>
      </w:r>
    </w:p>
    <w:p w:rsidR="002E3A6B" w:rsidRDefault="002E3A6B" w:rsidP="002E3A6B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Проект за решение по т. 1.3.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E3A6B" w:rsidRPr="00A14862" w:rsidRDefault="002E3A6B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E3A6B" w:rsidRPr="00A14862" w:rsidRDefault="002E3A6B" w:rsidP="002E3A6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E3A6B" w:rsidRDefault="002E3A6B" w:rsidP="002E3A6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 w:rsidR="007A70A1">
        <w:rPr>
          <w:rFonts w:ascii="Arial" w:hAnsi="Arial" w:cs="Arial"/>
          <w:b/>
          <w:sz w:val="24"/>
          <w:szCs w:val="24"/>
        </w:rPr>
        <w:t>Предлага да бъде назначена</w:t>
      </w:r>
      <w:r>
        <w:rPr>
          <w:rFonts w:ascii="Arial" w:hAnsi="Arial" w:cs="Arial"/>
          <w:b/>
          <w:sz w:val="24"/>
          <w:szCs w:val="24"/>
        </w:rPr>
        <w:t xml:space="preserve"> на </w:t>
      </w:r>
      <w:r w:rsidRPr="00796688">
        <w:rPr>
          <w:rFonts w:ascii="Arial" w:hAnsi="Arial" w:cs="Arial"/>
          <w:b/>
          <w:sz w:val="24"/>
          <w:szCs w:val="24"/>
        </w:rPr>
        <w:t>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r w:rsidRPr="002E3A6B">
        <w:rPr>
          <w:rFonts w:ascii="Arial" w:hAnsi="Arial" w:cs="Arial"/>
          <w:b/>
          <w:sz w:val="24"/>
          <w:szCs w:val="24"/>
        </w:rPr>
        <w:t>Физиология с физиология на спорта</w:t>
      </w:r>
      <w:r w:rsidRPr="00796688">
        <w:rPr>
          <w:rFonts w:ascii="Arial" w:hAnsi="Arial" w:cs="Arial"/>
          <w:b/>
          <w:sz w:val="24"/>
          <w:szCs w:val="24"/>
        </w:rPr>
        <w:t xml:space="preserve">/ – ас. </w:t>
      </w:r>
      <w:r w:rsidRPr="002E3A6B">
        <w:rPr>
          <w:rFonts w:ascii="Arial" w:hAnsi="Arial" w:cs="Arial"/>
          <w:b/>
          <w:sz w:val="24"/>
          <w:szCs w:val="24"/>
        </w:rPr>
        <w:t>Даниела Александрова Алексиева, доктор</w:t>
      </w:r>
    </w:p>
    <w:p w:rsidR="002E3A6B" w:rsidRDefault="002E3A6B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</w:p>
    <w:p w:rsidR="005C3030" w:rsidRDefault="005C3030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</w:p>
    <w:p w:rsidR="008B350C" w:rsidRDefault="008B350C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</w:p>
    <w:p w:rsidR="008B350C" w:rsidRDefault="008B350C" w:rsidP="008B350C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1:</w:t>
      </w:r>
    </w:p>
    <w:p w:rsidR="008B350C" w:rsidRPr="00796688" w:rsidRDefault="008B350C" w:rsidP="008B350C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Доклад-заключение от доц. Орлин Христов </w:t>
      </w:r>
      <w:proofErr w:type="spellStart"/>
      <w:r>
        <w:rPr>
          <w:rFonts w:ascii="Arial" w:hAnsi="Arial" w:cs="Arial"/>
          <w:sz w:val="24"/>
          <w:szCs w:val="24"/>
        </w:rPr>
        <w:t>Грошев</w:t>
      </w:r>
      <w:proofErr w:type="spellEnd"/>
      <w:r>
        <w:rPr>
          <w:rFonts w:ascii="Arial" w:hAnsi="Arial" w:cs="Arial"/>
          <w:sz w:val="24"/>
          <w:szCs w:val="24"/>
        </w:rPr>
        <w:t>, доктор – Председател на научно жури по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/Основи на научните изследвания в спорта/ относно предложение за избор на академичната длъжност да бъде утвърдена от ФС – ас. Боян Руменов Златев, доктор</w:t>
      </w:r>
    </w:p>
    <w:p w:rsidR="008B350C" w:rsidRDefault="008B350C" w:rsidP="008B350C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Проект за решение по т. 1.4.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8B350C" w:rsidRPr="00A14862" w:rsidRDefault="008B350C" w:rsidP="008B350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B350C" w:rsidRPr="00A14862" w:rsidRDefault="008B350C" w:rsidP="008B350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8B350C" w:rsidRDefault="008B350C" w:rsidP="008B350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Предлага да бъде назначена на </w:t>
      </w:r>
      <w:r w:rsidRPr="00796688">
        <w:rPr>
          <w:rFonts w:ascii="Arial" w:hAnsi="Arial" w:cs="Arial"/>
          <w:b/>
          <w:sz w:val="24"/>
          <w:szCs w:val="24"/>
        </w:rPr>
        <w:t>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r w:rsidRPr="008B350C">
        <w:rPr>
          <w:rFonts w:ascii="Arial" w:hAnsi="Arial" w:cs="Arial"/>
          <w:sz w:val="24"/>
          <w:szCs w:val="24"/>
        </w:rPr>
        <w:t xml:space="preserve"> </w:t>
      </w:r>
      <w:r w:rsidRPr="008B350C">
        <w:rPr>
          <w:rFonts w:ascii="Arial" w:hAnsi="Arial" w:cs="Arial"/>
          <w:b/>
          <w:sz w:val="24"/>
          <w:szCs w:val="24"/>
        </w:rPr>
        <w:t>Основи на научните изследвания в спорта/</w:t>
      </w:r>
      <w:r w:rsidRPr="00796688">
        <w:rPr>
          <w:rFonts w:ascii="Arial" w:hAnsi="Arial" w:cs="Arial"/>
          <w:b/>
          <w:sz w:val="24"/>
          <w:szCs w:val="24"/>
        </w:rPr>
        <w:t xml:space="preserve"> – ас. </w:t>
      </w:r>
      <w:r>
        <w:rPr>
          <w:rFonts w:ascii="Arial" w:hAnsi="Arial" w:cs="Arial"/>
          <w:b/>
          <w:sz w:val="24"/>
          <w:szCs w:val="24"/>
        </w:rPr>
        <w:t>Боян Руменов Златев</w:t>
      </w:r>
      <w:r w:rsidRPr="002E3A6B">
        <w:rPr>
          <w:rFonts w:ascii="Arial" w:hAnsi="Arial" w:cs="Arial"/>
          <w:b/>
          <w:sz w:val="24"/>
          <w:szCs w:val="24"/>
        </w:rPr>
        <w:t>, доктор</w:t>
      </w:r>
    </w:p>
    <w:p w:rsidR="008B350C" w:rsidRDefault="008B350C" w:rsidP="008B350C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</w:p>
    <w:p w:rsidR="008B350C" w:rsidRDefault="008B350C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</w:p>
    <w:p w:rsidR="002E3A6B" w:rsidRDefault="002E3A6B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Обосновка по т.2</w:t>
      </w:r>
    </w:p>
    <w:p w:rsidR="002E3A6B" w:rsidRPr="002E3A6B" w:rsidRDefault="002E3A6B" w:rsidP="002E3A6B">
      <w:pPr>
        <w:tabs>
          <w:tab w:val="left" w:pos="709"/>
        </w:tabs>
        <w:spacing w:line="360" w:lineRule="auto"/>
        <w:jc w:val="both"/>
        <w:rPr>
          <w:szCs w:val="28"/>
          <w:lang w:eastAsia="en-US"/>
        </w:rPr>
      </w:pPr>
      <w:r w:rsidRPr="002E3A6B">
        <w:rPr>
          <w:szCs w:val="28"/>
          <w:lang w:eastAsia="en-US"/>
        </w:rPr>
        <w:t>Докладна записка от ръководител катедра „Тежка атлетика, бокс, фехтовка и спорт за всички“ относно обявяване на конкурс за заемане на академичната длъжност „Професор“ в професионално направление 7.6. Спорт, специалност Спорт /Културизъм/ със срок на подаване на документите два месеца от обявлението в ДВ или интернет страницата на НСА „В. Левски“</w:t>
      </w:r>
    </w:p>
    <w:p w:rsidR="007B1345" w:rsidRDefault="007B1345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 w:rsidR="002E3A6B">
        <w:rPr>
          <w:b/>
          <w:szCs w:val="28"/>
          <w:lang w:eastAsia="en-US"/>
        </w:rPr>
        <w:t>2.1.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2E3A6B" w:rsidRPr="002E3A6B" w:rsidRDefault="007B1345" w:rsidP="002E3A6B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rFonts w:ascii="Arial" w:hAnsi="Arial" w:cs="Arial"/>
          <w:sz w:val="24"/>
          <w:szCs w:val="24"/>
        </w:rPr>
        <w:tab/>
      </w:r>
      <w:r w:rsidR="00D71408" w:rsidRPr="00D71408">
        <w:rPr>
          <w:rFonts w:ascii="Arial" w:hAnsi="Arial" w:cs="Arial"/>
          <w:b/>
          <w:sz w:val="24"/>
          <w:szCs w:val="24"/>
        </w:rPr>
        <w:t>Предлага д</w:t>
      </w:r>
      <w:r w:rsidR="002E3A6B" w:rsidRPr="002E3A6B">
        <w:rPr>
          <w:rFonts w:ascii="Arial" w:hAnsi="Arial" w:cs="Arial"/>
          <w:b/>
          <w:sz w:val="24"/>
          <w:szCs w:val="24"/>
        </w:rPr>
        <w:t xml:space="preserve">а се </w:t>
      </w:r>
      <w:r w:rsidR="002E3A6B" w:rsidRPr="002E3A6B">
        <w:rPr>
          <w:b/>
          <w:szCs w:val="28"/>
          <w:lang w:eastAsia="en-US"/>
        </w:rPr>
        <w:t xml:space="preserve">обяви конкурс за заемане на академичната длъжност „Професор“ </w:t>
      </w:r>
      <w:r w:rsidR="002F70D9" w:rsidRPr="00796688">
        <w:rPr>
          <w:rFonts w:ascii="Arial" w:hAnsi="Arial" w:cs="Arial"/>
          <w:b/>
          <w:sz w:val="24"/>
          <w:szCs w:val="24"/>
        </w:rPr>
        <w:t xml:space="preserve">в област на висшето образование 7. Здравеопазване и спорт, </w:t>
      </w:r>
      <w:r w:rsidR="002E3A6B" w:rsidRPr="002E3A6B">
        <w:rPr>
          <w:b/>
          <w:szCs w:val="28"/>
          <w:lang w:eastAsia="en-US"/>
        </w:rPr>
        <w:t>в професионално направление 7.6. Спорт, специалност Спорт /Културизъм/ със срок на подаване на документите два месеца от обявлението в ДВ или интернет страницата на НСА „В. Левски“</w:t>
      </w:r>
    </w:p>
    <w:p w:rsidR="007B1345" w:rsidRDefault="007B1345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2C45B7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Обосновка по т.2</w:t>
      </w:r>
    </w:p>
    <w:p w:rsidR="002C45B7" w:rsidRPr="002E3A6B" w:rsidRDefault="002C45B7" w:rsidP="002C45B7">
      <w:pPr>
        <w:tabs>
          <w:tab w:val="left" w:pos="709"/>
        </w:tabs>
        <w:spacing w:line="360" w:lineRule="auto"/>
        <w:jc w:val="both"/>
        <w:rPr>
          <w:szCs w:val="28"/>
          <w:lang w:eastAsia="en-US"/>
        </w:rPr>
      </w:pPr>
      <w:r w:rsidRPr="002E3A6B">
        <w:rPr>
          <w:szCs w:val="28"/>
          <w:lang w:eastAsia="en-US"/>
        </w:rPr>
        <w:t xml:space="preserve">Докладна записка от </w:t>
      </w:r>
      <w:r>
        <w:rPr>
          <w:szCs w:val="28"/>
          <w:lang w:eastAsia="en-US"/>
        </w:rPr>
        <w:t xml:space="preserve">Директор на ДЕОИТ </w:t>
      </w:r>
      <w:r w:rsidRPr="002E3A6B">
        <w:rPr>
          <w:szCs w:val="28"/>
          <w:lang w:eastAsia="en-US"/>
        </w:rPr>
        <w:t>относно обявяване на конкурс за заемане на академичната длъжност „</w:t>
      </w:r>
      <w:r>
        <w:rPr>
          <w:szCs w:val="28"/>
          <w:lang w:eastAsia="en-US"/>
        </w:rPr>
        <w:t>Доцент</w:t>
      </w:r>
      <w:r w:rsidRPr="002E3A6B">
        <w:rPr>
          <w:szCs w:val="28"/>
          <w:lang w:eastAsia="en-US"/>
        </w:rPr>
        <w:t>“ в професионално направление 7.6. Спорт, специалност Спорт /</w:t>
      </w:r>
      <w:r>
        <w:rPr>
          <w:szCs w:val="28"/>
          <w:lang w:eastAsia="en-US"/>
        </w:rPr>
        <w:t>Информационни технологии в спорта</w:t>
      </w:r>
      <w:r w:rsidRPr="002E3A6B">
        <w:rPr>
          <w:szCs w:val="28"/>
          <w:lang w:eastAsia="en-US"/>
        </w:rPr>
        <w:t>/ със срок на подаване на документите два м</w:t>
      </w:r>
      <w:r>
        <w:rPr>
          <w:szCs w:val="28"/>
          <w:lang w:eastAsia="en-US"/>
        </w:rPr>
        <w:t>есеца от обявлението в ДВ и</w:t>
      </w:r>
      <w:r w:rsidRPr="002E3A6B">
        <w:rPr>
          <w:szCs w:val="28"/>
          <w:lang w:eastAsia="en-US"/>
        </w:rPr>
        <w:t xml:space="preserve"> интернет страницата на НСА „В. Левски“</w:t>
      </w:r>
    </w:p>
    <w:p w:rsidR="002C45B7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>
        <w:rPr>
          <w:b/>
          <w:szCs w:val="28"/>
          <w:lang w:eastAsia="en-US"/>
        </w:rPr>
        <w:t>2.</w:t>
      </w:r>
      <w:r>
        <w:rPr>
          <w:b/>
          <w:szCs w:val="28"/>
          <w:lang w:val="en-US" w:eastAsia="en-US"/>
        </w:rPr>
        <w:t>2</w:t>
      </w:r>
      <w:r>
        <w:rPr>
          <w:b/>
          <w:szCs w:val="28"/>
          <w:lang w:eastAsia="en-US"/>
        </w:rPr>
        <w:t>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C45B7" w:rsidRPr="00A14862" w:rsidRDefault="002C45B7" w:rsidP="002C45B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C45B7" w:rsidRPr="00A14862" w:rsidRDefault="002C45B7" w:rsidP="002C45B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C45B7" w:rsidRPr="002E3A6B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rFonts w:ascii="Arial" w:hAnsi="Arial" w:cs="Arial"/>
          <w:sz w:val="24"/>
          <w:szCs w:val="24"/>
        </w:rPr>
        <w:tab/>
      </w:r>
      <w:r w:rsidR="00D71408" w:rsidRPr="00D71408">
        <w:rPr>
          <w:rFonts w:ascii="Arial" w:hAnsi="Arial" w:cs="Arial"/>
          <w:b/>
          <w:sz w:val="24"/>
          <w:szCs w:val="24"/>
        </w:rPr>
        <w:t>Предлага д</w:t>
      </w:r>
      <w:r w:rsidR="00D71408" w:rsidRPr="002E3A6B">
        <w:rPr>
          <w:rFonts w:ascii="Arial" w:hAnsi="Arial" w:cs="Arial"/>
          <w:b/>
          <w:sz w:val="24"/>
          <w:szCs w:val="24"/>
        </w:rPr>
        <w:t xml:space="preserve">а </w:t>
      </w:r>
      <w:r w:rsidRPr="002E3A6B">
        <w:rPr>
          <w:rFonts w:ascii="Arial" w:hAnsi="Arial" w:cs="Arial"/>
          <w:b/>
          <w:sz w:val="24"/>
          <w:szCs w:val="24"/>
        </w:rPr>
        <w:t xml:space="preserve">се </w:t>
      </w:r>
      <w:r w:rsidRPr="002E3A6B">
        <w:rPr>
          <w:b/>
          <w:szCs w:val="28"/>
          <w:lang w:eastAsia="en-US"/>
        </w:rPr>
        <w:t>обяви конкурс за заемане на академичната длъжност „</w:t>
      </w:r>
      <w:r>
        <w:rPr>
          <w:b/>
          <w:szCs w:val="28"/>
          <w:lang w:eastAsia="en-US"/>
        </w:rPr>
        <w:t>Доцент</w:t>
      </w:r>
      <w:r w:rsidRPr="002E3A6B">
        <w:rPr>
          <w:b/>
          <w:szCs w:val="28"/>
          <w:lang w:eastAsia="en-US"/>
        </w:rPr>
        <w:t xml:space="preserve">“ </w:t>
      </w:r>
      <w:r w:rsidR="002F70D9" w:rsidRPr="00796688">
        <w:rPr>
          <w:rFonts w:ascii="Arial" w:hAnsi="Arial" w:cs="Arial"/>
          <w:b/>
          <w:sz w:val="24"/>
          <w:szCs w:val="24"/>
        </w:rPr>
        <w:t xml:space="preserve">в област на висшето образование 7. Здравеопазване и спорт, </w:t>
      </w:r>
      <w:r w:rsidRPr="002E3A6B">
        <w:rPr>
          <w:b/>
          <w:szCs w:val="28"/>
          <w:lang w:eastAsia="en-US"/>
        </w:rPr>
        <w:t xml:space="preserve">в професионално направление 7.6. Спорт, специалност Спорт </w:t>
      </w:r>
      <w:r w:rsidRPr="002C45B7">
        <w:rPr>
          <w:b/>
          <w:szCs w:val="28"/>
          <w:lang w:eastAsia="en-US"/>
        </w:rPr>
        <w:t>/ Информационни технологии в спорта /</w:t>
      </w:r>
      <w:r w:rsidRPr="002E3A6B">
        <w:rPr>
          <w:b/>
          <w:szCs w:val="28"/>
          <w:lang w:eastAsia="en-US"/>
        </w:rPr>
        <w:t xml:space="preserve"> със срок на подаване на документите два месеца от обявлението в ДВ или интернет страницата на НСА „В. Левски“</w:t>
      </w:r>
    </w:p>
    <w:p w:rsidR="002C45B7" w:rsidRDefault="002C45B7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2C45B7" w:rsidRDefault="002C45B7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2C45B7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Обосновка по т.2</w:t>
      </w:r>
    </w:p>
    <w:p w:rsidR="002C45B7" w:rsidRPr="002E3A6B" w:rsidRDefault="002C45B7" w:rsidP="002C45B7">
      <w:pPr>
        <w:tabs>
          <w:tab w:val="left" w:pos="709"/>
        </w:tabs>
        <w:spacing w:line="360" w:lineRule="auto"/>
        <w:jc w:val="both"/>
        <w:rPr>
          <w:szCs w:val="28"/>
          <w:lang w:eastAsia="en-US"/>
        </w:rPr>
      </w:pPr>
      <w:r w:rsidRPr="002E3A6B">
        <w:rPr>
          <w:szCs w:val="28"/>
          <w:lang w:eastAsia="en-US"/>
        </w:rPr>
        <w:lastRenderedPageBreak/>
        <w:t xml:space="preserve">Докладна записка от </w:t>
      </w:r>
      <w:r>
        <w:rPr>
          <w:szCs w:val="28"/>
          <w:lang w:eastAsia="en-US"/>
        </w:rPr>
        <w:t xml:space="preserve">Директор на ДЕОИТ </w:t>
      </w:r>
      <w:r w:rsidRPr="002E3A6B">
        <w:rPr>
          <w:szCs w:val="28"/>
          <w:lang w:eastAsia="en-US"/>
        </w:rPr>
        <w:t>относно обявяване на конкурс за заемане на академичната длъжност „</w:t>
      </w:r>
      <w:r>
        <w:rPr>
          <w:szCs w:val="28"/>
          <w:lang w:eastAsia="en-US"/>
        </w:rPr>
        <w:t>Доцент</w:t>
      </w:r>
      <w:r w:rsidRPr="002E3A6B">
        <w:rPr>
          <w:szCs w:val="28"/>
          <w:lang w:eastAsia="en-US"/>
        </w:rPr>
        <w:t>“ в професионално направление 7.6. Спорт, специалност Спорт /</w:t>
      </w:r>
      <w:r>
        <w:rPr>
          <w:szCs w:val="28"/>
          <w:lang w:eastAsia="en-US"/>
        </w:rPr>
        <w:t>Методика на обучението по английски език в спорт</w:t>
      </w:r>
      <w:r w:rsidR="00216555">
        <w:rPr>
          <w:szCs w:val="28"/>
          <w:lang w:eastAsia="en-US"/>
        </w:rPr>
        <w:t>а</w:t>
      </w:r>
      <w:r w:rsidRPr="002E3A6B">
        <w:rPr>
          <w:szCs w:val="28"/>
          <w:lang w:eastAsia="en-US"/>
        </w:rPr>
        <w:t>/ със срок на подаване на документите два м</w:t>
      </w:r>
      <w:r>
        <w:rPr>
          <w:szCs w:val="28"/>
          <w:lang w:eastAsia="en-US"/>
        </w:rPr>
        <w:t>есеца от обявлението в ДВ и</w:t>
      </w:r>
      <w:r w:rsidRPr="002E3A6B">
        <w:rPr>
          <w:szCs w:val="28"/>
          <w:lang w:eastAsia="en-US"/>
        </w:rPr>
        <w:t xml:space="preserve"> интернет страницата на НСА „В. Левски“</w:t>
      </w:r>
    </w:p>
    <w:p w:rsidR="002C45B7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>
        <w:rPr>
          <w:b/>
          <w:szCs w:val="28"/>
          <w:lang w:eastAsia="en-US"/>
        </w:rPr>
        <w:t>2.3.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C45B7" w:rsidRPr="00A14862" w:rsidRDefault="002C45B7" w:rsidP="002C45B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C45B7" w:rsidRPr="00A14862" w:rsidRDefault="002C45B7" w:rsidP="002C45B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C45B7" w:rsidRPr="002E3A6B" w:rsidRDefault="002C45B7" w:rsidP="002C45B7">
      <w:pPr>
        <w:tabs>
          <w:tab w:val="left" w:pos="709"/>
        </w:tabs>
        <w:spacing w:line="360" w:lineRule="auto"/>
        <w:jc w:val="both"/>
        <w:rPr>
          <w:b/>
          <w:szCs w:val="28"/>
          <w:lang w:eastAsia="en-US"/>
        </w:rPr>
      </w:pPr>
      <w:r>
        <w:rPr>
          <w:rFonts w:ascii="Arial" w:hAnsi="Arial" w:cs="Arial"/>
          <w:sz w:val="24"/>
          <w:szCs w:val="24"/>
        </w:rPr>
        <w:tab/>
      </w:r>
      <w:r w:rsidR="00D71408" w:rsidRPr="00D71408">
        <w:rPr>
          <w:rFonts w:ascii="Arial" w:hAnsi="Arial" w:cs="Arial"/>
          <w:b/>
          <w:sz w:val="24"/>
          <w:szCs w:val="24"/>
        </w:rPr>
        <w:t>Предлага д</w:t>
      </w:r>
      <w:r w:rsidR="00D71408" w:rsidRPr="002E3A6B">
        <w:rPr>
          <w:rFonts w:ascii="Arial" w:hAnsi="Arial" w:cs="Arial"/>
          <w:b/>
          <w:sz w:val="24"/>
          <w:szCs w:val="24"/>
        </w:rPr>
        <w:t>а</w:t>
      </w:r>
      <w:r w:rsidRPr="002E3A6B">
        <w:rPr>
          <w:rFonts w:ascii="Arial" w:hAnsi="Arial" w:cs="Arial"/>
          <w:b/>
          <w:sz w:val="24"/>
          <w:szCs w:val="24"/>
        </w:rPr>
        <w:t xml:space="preserve"> се </w:t>
      </w:r>
      <w:r w:rsidRPr="002E3A6B">
        <w:rPr>
          <w:b/>
          <w:szCs w:val="28"/>
          <w:lang w:eastAsia="en-US"/>
        </w:rPr>
        <w:t>обяви конкурс за заемане на академичната длъжност „</w:t>
      </w:r>
      <w:r>
        <w:rPr>
          <w:b/>
          <w:szCs w:val="28"/>
          <w:lang w:eastAsia="en-US"/>
        </w:rPr>
        <w:t>Доцент</w:t>
      </w:r>
      <w:r w:rsidRPr="002E3A6B">
        <w:rPr>
          <w:b/>
          <w:szCs w:val="28"/>
          <w:lang w:eastAsia="en-US"/>
        </w:rPr>
        <w:t xml:space="preserve">“ </w:t>
      </w:r>
      <w:r w:rsidR="002F70D9" w:rsidRPr="00796688">
        <w:rPr>
          <w:rFonts w:ascii="Arial" w:hAnsi="Arial" w:cs="Arial"/>
          <w:b/>
          <w:sz w:val="24"/>
          <w:szCs w:val="24"/>
        </w:rPr>
        <w:t xml:space="preserve">в област на висшето образование 7. Здравеопазване и спорт, </w:t>
      </w:r>
      <w:r w:rsidRPr="002E3A6B">
        <w:rPr>
          <w:b/>
          <w:szCs w:val="28"/>
          <w:lang w:eastAsia="en-US"/>
        </w:rPr>
        <w:t xml:space="preserve">в професионално направление 7.6. Спорт, специалност Спорт </w:t>
      </w:r>
      <w:r w:rsidRPr="002C45B7">
        <w:rPr>
          <w:b/>
          <w:szCs w:val="28"/>
          <w:lang w:eastAsia="en-US"/>
        </w:rPr>
        <w:t>/ Методика на обучението по английски език в спорт</w:t>
      </w:r>
      <w:r w:rsidR="00216555">
        <w:rPr>
          <w:b/>
          <w:szCs w:val="28"/>
          <w:lang w:eastAsia="en-US"/>
        </w:rPr>
        <w:t>а</w:t>
      </w:r>
      <w:r w:rsidRPr="002C45B7">
        <w:rPr>
          <w:b/>
          <w:szCs w:val="28"/>
          <w:lang w:eastAsia="en-US"/>
        </w:rPr>
        <w:t xml:space="preserve"> /</w:t>
      </w:r>
      <w:r w:rsidRPr="002E3A6B">
        <w:rPr>
          <w:b/>
          <w:szCs w:val="28"/>
          <w:lang w:eastAsia="en-US"/>
        </w:rPr>
        <w:t xml:space="preserve"> със срок на подаване на документите два месеца от обявлението в ДВ или интернет страницата на НСА „В. Левски“</w:t>
      </w:r>
    </w:p>
    <w:p w:rsidR="002C45B7" w:rsidRDefault="002C45B7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2E3A6B">
        <w:rPr>
          <w:b/>
        </w:rPr>
        <w:t>3</w:t>
      </w:r>
      <w:r>
        <w:rPr>
          <w:b/>
        </w:rPr>
        <w:t>:</w:t>
      </w: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2E3A6B">
        <w:rPr>
          <w:rFonts w:ascii="Arial" w:hAnsi="Arial" w:cs="Arial"/>
          <w:sz w:val="24"/>
          <w:szCs w:val="24"/>
        </w:rPr>
        <w:t>Борба и джудо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2E3A6B">
        <w:rPr>
          <w:rFonts w:ascii="Arial" w:hAnsi="Arial" w:cs="Arial"/>
          <w:sz w:val="24"/>
          <w:szCs w:val="24"/>
        </w:rPr>
        <w:t xml:space="preserve">промяна на тема на дисертационен труд на </w:t>
      </w:r>
      <w:proofErr w:type="spellStart"/>
      <w:r w:rsidR="002E3A6B">
        <w:rPr>
          <w:rFonts w:ascii="Arial" w:hAnsi="Arial" w:cs="Arial"/>
          <w:sz w:val="24"/>
          <w:szCs w:val="24"/>
        </w:rPr>
        <w:t>Толгар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Мухтарович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Ахмадиев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, докторант редовна форма на обучение към катедрата в професионално направление  1.3. „Педагогика на обучението по…“ </w:t>
      </w:r>
      <w:proofErr w:type="spellStart"/>
      <w:r w:rsidR="002E3A6B">
        <w:rPr>
          <w:rFonts w:ascii="Arial" w:hAnsi="Arial" w:cs="Arial"/>
          <w:sz w:val="24"/>
          <w:szCs w:val="24"/>
        </w:rPr>
        <w:t>по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докторска програма „Физическо възпитание в образователната система“. Темата да бъде: „Особености на професионалното обучение на бакалаври по физическа култура и спорт, специализиращи източни национални бойни изкуства“ /Особености </w:t>
      </w:r>
      <w:proofErr w:type="spellStart"/>
      <w:r w:rsidR="002E3A6B">
        <w:rPr>
          <w:rFonts w:ascii="Arial" w:hAnsi="Arial" w:cs="Arial"/>
          <w:sz w:val="24"/>
          <w:szCs w:val="24"/>
        </w:rPr>
        <w:t>профессионалыной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подготовки </w:t>
      </w:r>
      <w:proofErr w:type="spellStart"/>
      <w:r w:rsidR="002E3A6B">
        <w:rPr>
          <w:rFonts w:ascii="Arial" w:hAnsi="Arial" w:cs="Arial"/>
          <w:sz w:val="24"/>
          <w:szCs w:val="24"/>
        </w:rPr>
        <w:t>бакалавров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физической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культуры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 и спорта, </w:t>
      </w:r>
      <w:proofErr w:type="spellStart"/>
      <w:r w:rsidR="002E3A6B">
        <w:rPr>
          <w:rFonts w:ascii="Arial" w:hAnsi="Arial" w:cs="Arial"/>
          <w:sz w:val="24"/>
          <w:szCs w:val="24"/>
        </w:rPr>
        <w:t>специализирующихся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в </w:t>
      </w:r>
      <w:proofErr w:type="spellStart"/>
      <w:r w:rsidR="002E3A6B">
        <w:rPr>
          <w:rFonts w:ascii="Arial" w:hAnsi="Arial" w:cs="Arial"/>
          <w:sz w:val="24"/>
          <w:szCs w:val="24"/>
        </w:rPr>
        <w:t>национальных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единоборствах</w:t>
      </w:r>
      <w:proofErr w:type="spellEnd"/>
      <w:r w:rsidR="002E3A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3A6B">
        <w:rPr>
          <w:rFonts w:ascii="Arial" w:hAnsi="Arial" w:cs="Arial"/>
          <w:sz w:val="24"/>
          <w:szCs w:val="24"/>
        </w:rPr>
        <w:t>Востока</w:t>
      </w:r>
      <w:proofErr w:type="spellEnd"/>
      <w:r w:rsidR="002E3A6B">
        <w:rPr>
          <w:rFonts w:ascii="Arial" w:hAnsi="Arial" w:cs="Arial"/>
          <w:sz w:val="24"/>
          <w:szCs w:val="24"/>
        </w:rPr>
        <w:t>“/.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2E3A6B">
        <w:rPr>
          <w:b/>
          <w:szCs w:val="28"/>
          <w:lang w:eastAsia="en-US"/>
        </w:rPr>
        <w:t>3.1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E3A6B" w:rsidRPr="002E3A6B" w:rsidRDefault="007B1345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58EC">
        <w:rPr>
          <w:rFonts w:ascii="Arial" w:hAnsi="Arial" w:cs="Arial"/>
          <w:b/>
          <w:sz w:val="24"/>
          <w:szCs w:val="24"/>
        </w:rPr>
        <w:lastRenderedPageBreak/>
        <w:tab/>
      </w:r>
      <w:r w:rsidR="002E3A6B" w:rsidRPr="002E3A6B">
        <w:rPr>
          <w:rFonts w:ascii="Arial" w:hAnsi="Arial" w:cs="Arial"/>
          <w:b/>
          <w:sz w:val="24"/>
          <w:szCs w:val="24"/>
        </w:rPr>
        <w:t xml:space="preserve">Променя тема на дисертационен труд на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Толгар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Мухтарович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Ахмадиев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, докторант редовна форма на обучение към катедрата в професионално направление  1.3. „Педагогика на обучението по…“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по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докторска програма „Физическо възпитание в образователната система“. Темата да бъде: „Особености на професионалното обучение на бакалаври по физическа култура и спорт, специализиращи източни национални бойни изкуства“ /Особености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профессионалыной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подготовки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бакалавров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физической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культуры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 и спорта,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специализирующихся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в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национальных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единоборствах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E3A6B" w:rsidRPr="002E3A6B">
        <w:rPr>
          <w:rFonts w:ascii="Arial" w:hAnsi="Arial" w:cs="Arial"/>
          <w:b/>
          <w:sz w:val="24"/>
          <w:szCs w:val="24"/>
        </w:rPr>
        <w:t>Востока</w:t>
      </w:r>
      <w:proofErr w:type="spellEnd"/>
      <w:r w:rsidR="002E3A6B" w:rsidRPr="002E3A6B">
        <w:rPr>
          <w:rFonts w:ascii="Arial" w:hAnsi="Arial" w:cs="Arial"/>
          <w:b/>
          <w:sz w:val="24"/>
          <w:szCs w:val="24"/>
        </w:rPr>
        <w:t>“/.</w:t>
      </w:r>
    </w:p>
    <w:p w:rsidR="007B1345" w:rsidRDefault="007B1345" w:rsidP="002E3A6B">
      <w:pPr>
        <w:spacing w:line="360" w:lineRule="auto"/>
        <w:jc w:val="both"/>
        <w:rPr>
          <w:b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2E3A6B">
        <w:rPr>
          <w:b/>
        </w:rPr>
        <w:t>3</w:t>
      </w:r>
      <w:r>
        <w:rPr>
          <w:b/>
        </w:rPr>
        <w:t>:</w:t>
      </w: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2E3A6B">
        <w:rPr>
          <w:rFonts w:ascii="Arial" w:hAnsi="Arial" w:cs="Arial"/>
          <w:sz w:val="24"/>
          <w:szCs w:val="24"/>
        </w:rPr>
        <w:t>Мениджмънт и история на спорта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2E3A6B">
        <w:rPr>
          <w:rFonts w:ascii="Arial" w:hAnsi="Arial" w:cs="Arial"/>
          <w:sz w:val="24"/>
          <w:szCs w:val="24"/>
        </w:rPr>
        <w:t>приемане на тримесечен отчет за периода от 2.11.2020 до 02.</w:t>
      </w:r>
      <w:proofErr w:type="spellStart"/>
      <w:r w:rsidR="002E3A6B">
        <w:rPr>
          <w:rFonts w:ascii="Arial" w:hAnsi="Arial" w:cs="Arial"/>
          <w:sz w:val="24"/>
          <w:szCs w:val="24"/>
        </w:rPr>
        <w:t>02</w:t>
      </w:r>
      <w:proofErr w:type="spellEnd"/>
      <w:r w:rsidR="002E3A6B">
        <w:rPr>
          <w:rFonts w:ascii="Arial" w:hAnsi="Arial" w:cs="Arial"/>
          <w:sz w:val="24"/>
          <w:szCs w:val="24"/>
        </w:rPr>
        <w:t>.2021 г. на Джансу Самир Исмаил, докторант редовна форма на обучение с научен ръководител доц.Нина Атанасова, доктор.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2E3A6B">
        <w:rPr>
          <w:b/>
          <w:szCs w:val="28"/>
          <w:lang w:eastAsia="en-US"/>
        </w:rPr>
        <w:t>3</w:t>
      </w:r>
      <w:r>
        <w:rPr>
          <w:b/>
          <w:szCs w:val="28"/>
          <w:lang w:eastAsia="en-US"/>
        </w:rPr>
        <w:t>.</w:t>
      </w:r>
      <w:r w:rsidR="002E3A6B">
        <w:rPr>
          <w:b/>
          <w:szCs w:val="28"/>
          <w:lang w:val="en-US" w:eastAsia="en-US"/>
        </w:rPr>
        <w:t>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E3A6B" w:rsidRPr="00F66360" w:rsidRDefault="007B1345" w:rsidP="002E3A6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2E3A6B" w:rsidRPr="00F66360">
        <w:rPr>
          <w:rFonts w:ascii="Arial" w:hAnsi="Arial" w:cs="Arial"/>
          <w:b/>
          <w:sz w:val="24"/>
          <w:szCs w:val="24"/>
        </w:rPr>
        <w:t>Приема тримесечен отчет за периода от 2.11.2020 до 02.</w:t>
      </w:r>
      <w:proofErr w:type="spellStart"/>
      <w:r w:rsidR="002E3A6B" w:rsidRPr="00F66360">
        <w:rPr>
          <w:rFonts w:ascii="Arial" w:hAnsi="Arial" w:cs="Arial"/>
          <w:b/>
          <w:sz w:val="24"/>
          <w:szCs w:val="24"/>
        </w:rPr>
        <w:t>02</w:t>
      </w:r>
      <w:proofErr w:type="spellEnd"/>
      <w:r w:rsidR="002E3A6B" w:rsidRPr="00F66360">
        <w:rPr>
          <w:rFonts w:ascii="Arial" w:hAnsi="Arial" w:cs="Arial"/>
          <w:b/>
          <w:sz w:val="24"/>
          <w:szCs w:val="24"/>
        </w:rPr>
        <w:t>.2021 г. на Джансу Самир Исмаил, докторант редовна форма на обучение с научен ръководител доц.Нина Атанасова, доктор.</w:t>
      </w:r>
    </w:p>
    <w:p w:rsidR="007B1345" w:rsidRPr="00D02CF6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F66360">
        <w:rPr>
          <w:b/>
        </w:rPr>
        <w:t>3</w:t>
      </w:r>
      <w:r>
        <w:rPr>
          <w:b/>
        </w:rPr>
        <w:t>:</w:t>
      </w:r>
    </w:p>
    <w:p w:rsidR="007B1345" w:rsidRPr="00F66360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„МИС“ относно </w:t>
      </w:r>
      <w:r w:rsidR="00F66360">
        <w:rPr>
          <w:rFonts w:ascii="Arial" w:hAnsi="Arial" w:cs="Arial"/>
          <w:sz w:val="24"/>
          <w:szCs w:val="24"/>
        </w:rPr>
        <w:t xml:space="preserve">промяна на тема на дисертационен труд на </w:t>
      </w:r>
      <w:proofErr w:type="spellStart"/>
      <w:r w:rsidR="00F66360">
        <w:rPr>
          <w:rFonts w:ascii="Arial" w:hAnsi="Arial" w:cs="Arial"/>
          <w:sz w:val="24"/>
          <w:szCs w:val="24"/>
        </w:rPr>
        <w:t>Клитон</w:t>
      </w:r>
      <w:proofErr w:type="spellEnd"/>
      <w:r w:rsidR="00F66360">
        <w:rPr>
          <w:rFonts w:ascii="Arial" w:hAnsi="Arial" w:cs="Arial"/>
          <w:sz w:val="24"/>
          <w:szCs w:val="24"/>
        </w:rPr>
        <w:t xml:space="preserve"> Муча, докторант задочна форма на обучение с научен ръководител доц. Иван Сандански, доктор, както следва: „</w:t>
      </w:r>
      <w:r w:rsidR="00F66360">
        <w:rPr>
          <w:rFonts w:ascii="Arial" w:hAnsi="Arial" w:cs="Arial"/>
          <w:sz w:val="24"/>
          <w:szCs w:val="24"/>
          <w:lang w:val="en-US"/>
        </w:rPr>
        <w:t>Governance and Resource Mobilization Capacity of the National Olympic Committees from the Balkan region” /</w:t>
      </w:r>
      <w:r w:rsidR="00F66360">
        <w:rPr>
          <w:rFonts w:ascii="Arial" w:hAnsi="Arial" w:cs="Arial"/>
          <w:sz w:val="24"/>
          <w:szCs w:val="24"/>
        </w:rPr>
        <w:t>“Управление и ресурсно мобилизационен капацитет на националните олимпийски комитети от Балканския регион“/.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F66360">
        <w:rPr>
          <w:b/>
          <w:szCs w:val="28"/>
          <w:lang w:eastAsia="en-US"/>
        </w:rPr>
        <w:t>а решение по т. 3.3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lastRenderedPageBreak/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66360" w:rsidRPr="00F66360" w:rsidRDefault="007B1345" w:rsidP="00F6636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F66360" w:rsidRPr="00F66360">
        <w:rPr>
          <w:rFonts w:ascii="Arial" w:hAnsi="Arial" w:cs="Arial"/>
          <w:b/>
          <w:sz w:val="24"/>
          <w:szCs w:val="24"/>
        </w:rPr>
        <w:t xml:space="preserve">Променя тема на дисертационен труд на </w:t>
      </w:r>
      <w:proofErr w:type="spellStart"/>
      <w:r w:rsidR="00F66360" w:rsidRPr="00F66360">
        <w:rPr>
          <w:rFonts w:ascii="Arial" w:hAnsi="Arial" w:cs="Arial"/>
          <w:b/>
          <w:sz w:val="24"/>
          <w:szCs w:val="24"/>
        </w:rPr>
        <w:t>Клитон</w:t>
      </w:r>
      <w:proofErr w:type="spellEnd"/>
      <w:r w:rsidR="00F66360" w:rsidRPr="00F66360">
        <w:rPr>
          <w:rFonts w:ascii="Arial" w:hAnsi="Arial" w:cs="Arial"/>
          <w:b/>
          <w:sz w:val="24"/>
          <w:szCs w:val="24"/>
        </w:rPr>
        <w:t xml:space="preserve"> Муча, докторант задочна форма на обучение с научен ръководител доц. Иван Сандански, доктор, както следва: „</w:t>
      </w:r>
      <w:r w:rsidR="00F66360" w:rsidRPr="00F66360">
        <w:rPr>
          <w:rFonts w:ascii="Arial" w:hAnsi="Arial" w:cs="Arial"/>
          <w:b/>
          <w:sz w:val="24"/>
          <w:szCs w:val="24"/>
          <w:lang w:val="en-US"/>
        </w:rPr>
        <w:t>Governance and Resource Mobilization Capacity of the National Olympic Committees from the Balkan region” /</w:t>
      </w:r>
      <w:r w:rsidR="00F66360" w:rsidRPr="00F66360">
        <w:rPr>
          <w:rFonts w:ascii="Arial" w:hAnsi="Arial" w:cs="Arial"/>
          <w:b/>
          <w:sz w:val="24"/>
          <w:szCs w:val="24"/>
        </w:rPr>
        <w:t>“Управление и ресурсно мобилизационен капацитет на националните олимпийски комитети от Балканския регион“/.</w:t>
      </w:r>
    </w:p>
    <w:p w:rsidR="007B1345" w:rsidRDefault="007B1345" w:rsidP="007B1345">
      <w:pPr>
        <w:spacing w:line="360" w:lineRule="auto"/>
        <w:jc w:val="both"/>
        <w:rPr>
          <w:b/>
        </w:rPr>
      </w:pPr>
    </w:p>
    <w:p w:rsidR="007B1345" w:rsidRDefault="007B1345" w:rsidP="007B1345">
      <w:pPr>
        <w:spacing w:line="360" w:lineRule="auto"/>
        <w:jc w:val="both"/>
        <w:rPr>
          <w:b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F66360">
        <w:rPr>
          <w:b/>
        </w:rPr>
        <w:t>3</w:t>
      </w:r>
      <w:r>
        <w:rPr>
          <w:b/>
        </w:rPr>
        <w:t>:</w:t>
      </w: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F66360">
        <w:rPr>
          <w:rFonts w:ascii="Arial" w:hAnsi="Arial" w:cs="Arial"/>
          <w:sz w:val="24"/>
          <w:szCs w:val="24"/>
        </w:rPr>
        <w:t>Физиология и биохимия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F66360">
        <w:rPr>
          <w:rFonts w:ascii="Arial" w:hAnsi="Arial" w:cs="Arial"/>
          <w:sz w:val="24"/>
          <w:szCs w:val="24"/>
        </w:rPr>
        <w:t>отчисляване с право на защита, считано от 15.02.2021 г. и избор на научно жури за придобиване на ОНС „Доктор“ в професионално направление 7.4. Обществено здраве, научна специалност „</w:t>
      </w:r>
      <w:proofErr w:type="spellStart"/>
      <w:r w:rsidR="00F66360">
        <w:rPr>
          <w:rFonts w:ascii="Arial" w:hAnsi="Arial" w:cs="Arial"/>
          <w:sz w:val="24"/>
          <w:szCs w:val="24"/>
        </w:rPr>
        <w:t>Кинезитерапия</w:t>
      </w:r>
      <w:proofErr w:type="spellEnd"/>
      <w:r w:rsidR="00F66360">
        <w:rPr>
          <w:rFonts w:ascii="Arial" w:hAnsi="Arial" w:cs="Arial"/>
          <w:sz w:val="24"/>
          <w:szCs w:val="24"/>
        </w:rPr>
        <w:t xml:space="preserve">“ на ас. Д-р Теодора Георгиева, докторант на самостоятелна подготовка с тема: „Физически натоварвания и </w:t>
      </w:r>
      <w:proofErr w:type="spellStart"/>
      <w:r w:rsidR="00F66360">
        <w:rPr>
          <w:rFonts w:ascii="Arial" w:hAnsi="Arial" w:cs="Arial"/>
          <w:sz w:val="24"/>
          <w:szCs w:val="24"/>
        </w:rPr>
        <w:t>заболяемост</w:t>
      </w:r>
      <w:proofErr w:type="spellEnd"/>
      <w:r w:rsidR="00F66360">
        <w:rPr>
          <w:rFonts w:ascii="Arial" w:hAnsi="Arial" w:cs="Arial"/>
          <w:sz w:val="24"/>
          <w:szCs w:val="24"/>
        </w:rPr>
        <w:t xml:space="preserve"> от грип и остри респираторни заболявания“ с научен ръководител доц. Д-р Милена Николова.</w:t>
      </w:r>
    </w:p>
    <w:p w:rsidR="00F66360" w:rsidRDefault="00F66360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Научно жури:</w:t>
      </w:r>
    </w:p>
    <w:p w:rsidR="00F66360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Вътрешни членове:</w:t>
      </w:r>
    </w:p>
    <w:p w:rsidR="004F1912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1.доц. д-р Лъчезар Георгиев Стефанов, доктор 7.6. Спорт</w:t>
      </w:r>
    </w:p>
    <w:p w:rsidR="004F1912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2.доц. д-р Евелина Емилова </w:t>
      </w:r>
      <w:proofErr w:type="spellStart"/>
      <w:r>
        <w:rPr>
          <w:rFonts w:ascii="Arial" w:hAnsi="Arial" w:cs="Arial"/>
          <w:sz w:val="24"/>
          <w:szCs w:val="24"/>
        </w:rPr>
        <w:t>Милошова</w:t>
      </w:r>
      <w:proofErr w:type="spellEnd"/>
      <w:r>
        <w:rPr>
          <w:rFonts w:ascii="Arial" w:hAnsi="Arial" w:cs="Arial"/>
          <w:sz w:val="24"/>
          <w:szCs w:val="24"/>
        </w:rPr>
        <w:t>, доктор 7.4. Обществено здраве</w:t>
      </w:r>
    </w:p>
    <w:p w:rsidR="004F1912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Резервен член: д-р Богдана Любомирова Илинова-Попова, доктор 7.4. Обществено здраве</w:t>
      </w:r>
    </w:p>
    <w:p w:rsidR="004F1912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Външни членове:</w:t>
      </w:r>
    </w:p>
    <w:p w:rsidR="004F1912" w:rsidRDefault="004F191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C90452">
        <w:rPr>
          <w:rFonts w:ascii="Arial" w:hAnsi="Arial" w:cs="Arial"/>
          <w:sz w:val="24"/>
          <w:szCs w:val="24"/>
        </w:rPr>
        <w:t xml:space="preserve">проф. д-р Николай Тодоров </w:t>
      </w:r>
      <w:proofErr w:type="spellStart"/>
      <w:r w:rsidR="00C90452">
        <w:rPr>
          <w:rFonts w:ascii="Arial" w:hAnsi="Arial" w:cs="Arial"/>
          <w:sz w:val="24"/>
          <w:szCs w:val="24"/>
        </w:rPr>
        <w:t>Ватев</w:t>
      </w:r>
      <w:proofErr w:type="spellEnd"/>
      <w:r w:rsidR="00C90452">
        <w:rPr>
          <w:rFonts w:ascii="Arial" w:hAnsi="Arial" w:cs="Arial"/>
          <w:sz w:val="24"/>
          <w:szCs w:val="24"/>
        </w:rPr>
        <w:t>, доктор 7.1. Медицина</w:t>
      </w:r>
    </w:p>
    <w:p w:rsidR="00C90452" w:rsidRDefault="00C9045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2.проф. д-р Нели Стоянова </w:t>
      </w:r>
      <w:proofErr w:type="spellStart"/>
      <w:r>
        <w:rPr>
          <w:rFonts w:ascii="Arial" w:hAnsi="Arial" w:cs="Arial"/>
          <w:sz w:val="24"/>
          <w:szCs w:val="24"/>
        </w:rPr>
        <w:t>Корсун</w:t>
      </w:r>
      <w:proofErr w:type="spellEnd"/>
      <w:r>
        <w:rPr>
          <w:rFonts w:ascii="Arial" w:hAnsi="Arial" w:cs="Arial"/>
          <w:sz w:val="24"/>
          <w:szCs w:val="24"/>
        </w:rPr>
        <w:t>, ДН 7.1. Медицина</w:t>
      </w:r>
    </w:p>
    <w:p w:rsidR="00C90452" w:rsidRDefault="00C9045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3.полк.доц. д-р Иван Константинов </w:t>
      </w:r>
      <w:proofErr w:type="spellStart"/>
      <w:r>
        <w:rPr>
          <w:rFonts w:ascii="Arial" w:hAnsi="Arial" w:cs="Arial"/>
          <w:sz w:val="24"/>
          <w:szCs w:val="24"/>
        </w:rPr>
        <w:t>Попиванов</w:t>
      </w:r>
      <w:proofErr w:type="spellEnd"/>
      <w:r>
        <w:rPr>
          <w:rFonts w:ascii="Arial" w:hAnsi="Arial" w:cs="Arial"/>
          <w:sz w:val="24"/>
          <w:szCs w:val="24"/>
        </w:rPr>
        <w:t>, доктор 7.1. Медицина</w:t>
      </w:r>
    </w:p>
    <w:p w:rsidR="00C90452" w:rsidRDefault="00C9045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Резервен член: проф. д-р Мария Василева Тотева-Димитрова, ДН 7.4. Обществено здраве</w:t>
      </w:r>
    </w:p>
    <w:p w:rsidR="00C90452" w:rsidRDefault="00C9045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Технически секретар: Цветелина Василева Митова</w:t>
      </w:r>
    </w:p>
    <w:p w:rsidR="00C90452" w:rsidRPr="004F1912" w:rsidRDefault="00C90452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Дата на публичната защита 14.04.2021 г. от 14.00 ч. в зала А-3.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C90452">
        <w:rPr>
          <w:b/>
          <w:szCs w:val="28"/>
          <w:lang w:eastAsia="en-US"/>
        </w:rPr>
        <w:t>3.4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90452" w:rsidRPr="00C90452" w:rsidRDefault="007B1345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C90452">
        <w:rPr>
          <w:rFonts w:ascii="Arial" w:hAnsi="Arial" w:cs="Arial"/>
          <w:b/>
          <w:sz w:val="24"/>
          <w:szCs w:val="24"/>
        </w:rPr>
        <w:t xml:space="preserve">1.Отчислява с право на защита   </w:t>
      </w:r>
      <w:r w:rsidR="00C90452" w:rsidRPr="00C90452">
        <w:rPr>
          <w:rFonts w:ascii="Arial" w:hAnsi="Arial" w:cs="Arial"/>
          <w:b/>
          <w:sz w:val="24"/>
          <w:szCs w:val="24"/>
        </w:rPr>
        <w:t xml:space="preserve">ас. Д-р Теодора Георгиева, докторант на самостоятелна подготовка с тема: „Физически натоварвания и </w:t>
      </w:r>
      <w:proofErr w:type="spellStart"/>
      <w:r w:rsidR="00C90452" w:rsidRPr="00C90452">
        <w:rPr>
          <w:rFonts w:ascii="Arial" w:hAnsi="Arial" w:cs="Arial"/>
          <w:b/>
          <w:sz w:val="24"/>
          <w:szCs w:val="24"/>
        </w:rPr>
        <w:t>заболяемост</w:t>
      </w:r>
      <w:proofErr w:type="spellEnd"/>
      <w:r w:rsidR="00C90452" w:rsidRPr="00C90452">
        <w:rPr>
          <w:rFonts w:ascii="Arial" w:hAnsi="Arial" w:cs="Arial"/>
          <w:b/>
          <w:sz w:val="24"/>
          <w:szCs w:val="24"/>
        </w:rPr>
        <w:t xml:space="preserve"> от грип и остри респираторни заболявания“ с научен ръководител доц. Д-р Милена Николова, считано от 15.02.2021 г.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ab/>
        <w:t>2.Утвърждава научно жури: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Вътрешни членове: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1.доц. д-р Лъчезар Георгиев Стефанов, доктор 7.6. Спорт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 xml:space="preserve">2.доц. д-р Евелина Емилова </w:t>
      </w:r>
      <w:proofErr w:type="spellStart"/>
      <w:r w:rsidRPr="00C90452">
        <w:rPr>
          <w:rFonts w:ascii="Arial" w:hAnsi="Arial" w:cs="Arial"/>
          <w:b/>
          <w:sz w:val="24"/>
          <w:szCs w:val="24"/>
        </w:rPr>
        <w:t>Милошова</w:t>
      </w:r>
      <w:proofErr w:type="spellEnd"/>
      <w:r w:rsidRPr="00C90452">
        <w:rPr>
          <w:rFonts w:ascii="Arial" w:hAnsi="Arial" w:cs="Arial"/>
          <w:b/>
          <w:sz w:val="24"/>
          <w:szCs w:val="24"/>
        </w:rPr>
        <w:t>, доктор 7.4. Обществено здраве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Резервен член: д-р Богдана Любомирова Илинова-Попова, доктор 7.4. Обществено здраве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Външни членове: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 xml:space="preserve">1.проф. д-р Николай Тодоров </w:t>
      </w:r>
      <w:proofErr w:type="spellStart"/>
      <w:r w:rsidRPr="00C90452">
        <w:rPr>
          <w:rFonts w:ascii="Arial" w:hAnsi="Arial" w:cs="Arial"/>
          <w:b/>
          <w:sz w:val="24"/>
          <w:szCs w:val="24"/>
        </w:rPr>
        <w:t>Ватев</w:t>
      </w:r>
      <w:proofErr w:type="spellEnd"/>
      <w:r w:rsidRPr="00C90452">
        <w:rPr>
          <w:rFonts w:ascii="Arial" w:hAnsi="Arial" w:cs="Arial"/>
          <w:b/>
          <w:sz w:val="24"/>
          <w:szCs w:val="24"/>
        </w:rPr>
        <w:t>, доктор 7.1. Медицина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 xml:space="preserve">2.проф. д-р Нели Стоянова </w:t>
      </w:r>
      <w:proofErr w:type="spellStart"/>
      <w:r w:rsidRPr="00C90452">
        <w:rPr>
          <w:rFonts w:ascii="Arial" w:hAnsi="Arial" w:cs="Arial"/>
          <w:b/>
          <w:sz w:val="24"/>
          <w:szCs w:val="24"/>
        </w:rPr>
        <w:t>Корсун</w:t>
      </w:r>
      <w:proofErr w:type="spellEnd"/>
      <w:r w:rsidRPr="00C90452">
        <w:rPr>
          <w:rFonts w:ascii="Arial" w:hAnsi="Arial" w:cs="Arial"/>
          <w:b/>
          <w:sz w:val="24"/>
          <w:szCs w:val="24"/>
        </w:rPr>
        <w:t>, ДН 7.1. Медицина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 xml:space="preserve">3.полк.доц. д-р Иван Константинов </w:t>
      </w:r>
      <w:proofErr w:type="spellStart"/>
      <w:r w:rsidRPr="00C90452">
        <w:rPr>
          <w:rFonts w:ascii="Arial" w:hAnsi="Arial" w:cs="Arial"/>
          <w:b/>
          <w:sz w:val="24"/>
          <w:szCs w:val="24"/>
        </w:rPr>
        <w:t>Попиванов</w:t>
      </w:r>
      <w:proofErr w:type="spellEnd"/>
      <w:r w:rsidRPr="00C90452">
        <w:rPr>
          <w:rFonts w:ascii="Arial" w:hAnsi="Arial" w:cs="Arial"/>
          <w:b/>
          <w:sz w:val="24"/>
          <w:szCs w:val="24"/>
        </w:rPr>
        <w:t>, доктор 7.1. Медицина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Резервен член: проф. д-р Мария Василева Тотева-Димитрова, ДН 7.4. Обществено здраве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</w:t>
      </w:r>
    </w:p>
    <w:p w:rsidR="00C90452" w:rsidRPr="00C90452" w:rsidRDefault="00C90452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Дата на публичната защита 14.04.2021 г. от 14.00 ч. в зала А-3.</w:t>
      </w:r>
    </w:p>
    <w:p w:rsidR="007B1345" w:rsidRPr="001540E7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B1345" w:rsidRDefault="007B1345" w:rsidP="007B1345">
      <w:pPr>
        <w:rPr>
          <w:b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C90452">
        <w:rPr>
          <w:b/>
        </w:rPr>
        <w:t>3</w:t>
      </w:r>
      <w:r>
        <w:rPr>
          <w:b/>
        </w:rPr>
        <w:t>:</w:t>
      </w: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C90452">
        <w:rPr>
          <w:rFonts w:ascii="Arial" w:hAnsi="Arial" w:cs="Arial"/>
          <w:sz w:val="24"/>
          <w:szCs w:val="24"/>
        </w:rPr>
        <w:t>Теория на спорта</w:t>
      </w:r>
      <w:r>
        <w:rPr>
          <w:rFonts w:ascii="Arial" w:hAnsi="Arial" w:cs="Arial"/>
          <w:sz w:val="24"/>
          <w:szCs w:val="24"/>
        </w:rPr>
        <w:t xml:space="preserve">“ относно приемане на </w:t>
      </w:r>
      <w:r w:rsidR="00C90452">
        <w:rPr>
          <w:rFonts w:ascii="Arial" w:hAnsi="Arial" w:cs="Arial"/>
          <w:sz w:val="24"/>
          <w:szCs w:val="24"/>
        </w:rPr>
        <w:t>тримесечни отчети на редовни докторанти към катедрата: Красимира Георгиева Стойчева, Димчо Борисов Мицов и Цветан Красимиров Цанков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C90452">
        <w:rPr>
          <w:b/>
          <w:szCs w:val="28"/>
          <w:lang w:eastAsia="en-US"/>
        </w:rPr>
        <w:t>а решение по т. 3.5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90452" w:rsidRPr="00C90452" w:rsidRDefault="007B1345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  <w:t xml:space="preserve">Приема </w:t>
      </w:r>
      <w:r w:rsidR="00C90452" w:rsidRPr="00C90452">
        <w:rPr>
          <w:rFonts w:ascii="Arial" w:hAnsi="Arial" w:cs="Arial"/>
          <w:b/>
          <w:sz w:val="24"/>
          <w:szCs w:val="24"/>
        </w:rPr>
        <w:t>тримесечни отчети на редовни докторанти към катедра „Теория на спорта“: Красимира Георгиева Стойчева, Димчо Борисов Мицов и Цветан Красимиров Цанков</w:t>
      </w:r>
    </w:p>
    <w:p w:rsidR="007B1345" w:rsidRDefault="007B1345" w:rsidP="007B1345">
      <w:pPr>
        <w:spacing w:line="360" w:lineRule="auto"/>
        <w:jc w:val="both"/>
        <w:rPr>
          <w:b/>
          <w:lang w:val="en-US"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 w:rsidR="00C90452">
        <w:rPr>
          <w:b/>
        </w:rPr>
        <w:t>3</w:t>
      </w:r>
      <w:r>
        <w:rPr>
          <w:b/>
        </w:rPr>
        <w:t>:</w:t>
      </w: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C90452">
        <w:rPr>
          <w:rFonts w:ascii="Arial" w:hAnsi="Arial" w:cs="Arial"/>
          <w:sz w:val="24"/>
          <w:szCs w:val="24"/>
        </w:rPr>
        <w:t>Теория на спорта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C90452">
        <w:rPr>
          <w:rFonts w:ascii="Arial" w:hAnsi="Arial" w:cs="Arial"/>
          <w:sz w:val="24"/>
          <w:szCs w:val="24"/>
        </w:rPr>
        <w:t xml:space="preserve">смяна на научен ръководител </w:t>
      </w:r>
      <w:r w:rsidR="00E31CDE">
        <w:rPr>
          <w:rFonts w:ascii="Arial" w:hAnsi="Arial" w:cs="Arial"/>
          <w:sz w:val="24"/>
          <w:szCs w:val="24"/>
        </w:rPr>
        <w:t>на Красимира Георгиева Стойчева</w:t>
      </w:r>
      <w:r w:rsidR="00C90452">
        <w:rPr>
          <w:rFonts w:ascii="Arial" w:hAnsi="Arial" w:cs="Arial"/>
          <w:sz w:val="24"/>
          <w:szCs w:val="24"/>
        </w:rPr>
        <w:t xml:space="preserve"> </w:t>
      </w:r>
      <w:r w:rsidR="008B350C">
        <w:rPr>
          <w:rFonts w:ascii="Arial" w:hAnsi="Arial" w:cs="Arial"/>
          <w:sz w:val="24"/>
          <w:szCs w:val="24"/>
        </w:rPr>
        <w:t>–</w:t>
      </w:r>
      <w:r w:rsidR="00C90452">
        <w:rPr>
          <w:rFonts w:ascii="Arial" w:hAnsi="Arial" w:cs="Arial"/>
          <w:sz w:val="24"/>
          <w:szCs w:val="24"/>
        </w:rPr>
        <w:t xml:space="preserve"> докторант редовна форма на обучение към катедра „Теория на спорта“. Досегашния научен ръководител проф. Свилен Нейков, ДН да бъде сменен с доц. Лъчезар Стефанов, доктор и защитата да се проведе в катедра „Физиология и биохимия“.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C90452">
        <w:rPr>
          <w:b/>
          <w:szCs w:val="28"/>
          <w:lang w:eastAsia="en-US"/>
        </w:rPr>
        <w:t>а решение по т. 3</w:t>
      </w:r>
      <w:r>
        <w:rPr>
          <w:b/>
          <w:szCs w:val="28"/>
          <w:lang w:eastAsia="en-US"/>
        </w:rPr>
        <w:t>.</w:t>
      </w:r>
      <w:r w:rsidR="00C90452">
        <w:rPr>
          <w:b/>
          <w:szCs w:val="28"/>
          <w:lang w:val="en-US" w:eastAsia="en-US"/>
        </w:rPr>
        <w:t>6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C90452" w:rsidRPr="00C90452" w:rsidRDefault="007B1345" w:rsidP="00C9045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C90452" w:rsidRPr="00C90452">
        <w:rPr>
          <w:rFonts w:ascii="Arial" w:hAnsi="Arial" w:cs="Arial"/>
          <w:b/>
          <w:sz w:val="24"/>
          <w:szCs w:val="24"/>
        </w:rPr>
        <w:t>Сменя научен</w:t>
      </w:r>
      <w:r w:rsidR="00C90452">
        <w:rPr>
          <w:rFonts w:ascii="Arial" w:hAnsi="Arial" w:cs="Arial"/>
          <w:b/>
          <w:sz w:val="24"/>
          <w:szCs w:val="24"/>
        </w:rPr>
        <w:t>ия</w:t>
      </w:r>
      <w:r w:rsidR="00C90452" w:rsidRPr="00C90452">
        <w:rPr>
          <w:rFonts w:ascii="Arial" w:hAnsi="Arial" w:cs="Arial"/>
          <w:b/>
          <w:sz w:val="24"/>
          <w:szCs w:val="24"/>
        </w:rPr>
        <w:t xml:space="preserve"> ръководител на Красимира Георгиева Стойчева </w:t>
      </w:r>
      <w:r w:rsidR="008B350C">
        <w:rPr>
          <w:rFonts w:ascii="Arial" w:hAnsi="Arial" w:cs="Arial"/>
          <w:b/>
          <w:sz w:val="24"/>
          <w:szCs w:val="24"/>
        </w:rPr>
        <w:t>–</w:t>
      </w:r>
      <w:r w:rsidR="00C90452" w:rsidRPr="00C90452">
        <w:rPr>
          <w:rFonts w:ascii="Arial" w:hAnsi="Arial" w:cs="Arial"/>
          <w:b/>
          <w:sz w:val="24"/>
          <w:szCs w:val="24"/>
        </w:rPr>
        <w:t xml:space="preserve"> докторант редовна форма на обучение към катедра „Теория на спорта“ </w:t>
      </w:r>
      <w:r w:rsidR="008B350C">
        <w:rPr>
          <w:rFonts w:ascii="Arial" w:hAnsi="Arial" w:cs="Arial"/>
          <w:b/>
          <w:sz w:val="24"/>
          <w:szCs w:val="24"/>
        </w:rPr>
        <w:t>–</w:t>
      </w:r>
      <w:r w:rsidR="00C90452" w:rsidRPr="00C90452">
        <w:rPr>
          <w:rFonts w:ascii="Arial" w:hAnsi="Arial" w:cs="Arial"/>
          <w:b/>
          <w:sz w:val="24"/>
          <w:szCs w:val="24"/>
        </w:rPr>
        <w:t xml:space="preserve"> проф. Свилен Нейков, ДН с доц. Лъчезар Стефанов, доктор.</w:t>
      </w:r>
    </w:p>
    <w:p w:rsidR="00C90452" w:rsidRPr="00C90452" w:rsidRDefault="00C90452" w:rsidP="00C9045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C90452">
        <w:rPr>
          <w:rFonts w:ascii="Arial" w:hAnsi="Arial" w:cs="Arial"/>
          <w:b/>
          <w:sz w:val="24"/>
          <w:szCs w:val="24"/>
        </w:rPr>
        <w:t>Защитата да се проведе в катедра „Физиология и биохимия“.</w:t>
      </w:r>
    </w:p>
    <w:p w:rsidR="007B1345" w:rsidRDefault="007B1345" w:rsidP="007B1345">
      <w:pPr>
        <w:spacing w:line="360" w:lineRule="auto"/>
        <w:jc w:val="both"/>
        <w:rPr>
          <w:b/>
          <w:lang w:val="en-US"/>
        </w:rPr>
      </w:pPr>
    </w:p>
    <w:p w:rsidR="007B1345" w:rsidRDefault="007B1345" w:rsidP="007B1345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7B1345" w:rsidRDefault="007B1345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</w:t>
      </w:r>
      <w:r w:rsidR="00E31CDE">
        <w:rPr>
          <w:rFonts w:ascii="Arial" w:hAnsi="Arial" w:cs="Arial"/>
          <w:sz w:val="24"/>
          <w:szCs w:val="24"/>
        </w:rPr>
        <w:t>катедра „Футбол и тенис“ относно приемане на тримесечни отчети на редовни докторанти: Антонио Великов, Петър Петков и Пламен Матеев за периода – ноември, декември 2020 г. и януари 2021 г.</w:t>
      </w:r>
    </w:p>
    <w:p w:rsidR="007B1345" w:rsidRDefault="007B1345" w:rsidP="007B1345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E31CDE">
        <w:rPr>
          <w:b/>
          <w:szCs w:val="28"/>
          <w:lang w:eastAsia="en-US"/>
        </w:rPr>
        <w:t>а решение по т. 3.7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1345" w:rsidRPr="00A14862" w:rsidRDefault="007B1345" w:rsidP="007B13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1345" w:rsidRPr="00A14862" w:rsidRDefault="007B1345" w:rsidP="007B134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31CDE" w:rsidRPr="00E31CDE" w:rsidRDefault="007B1345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31CDE" w:rsidRPr="00E31CDE">
        <w:rPr>
          <w:rFonts w:ascii="Arial" w:hAnsi="Arial" w:cs="Arial"/>
          <w:b/>
          <w:sz w:val="24"/>
          <w:szCs w:val="24"/>
        </w:rPr>
        <w:t>Приема тримесечните отчети на редовни докторанти към катедра „Футбол и тенис“: Антонио Великов, Петър Петков и Пламен Матеев за периода – ноември, декември 2020 г. и януари 2021 г.</w:t>
      </w:r>
    </w:p>
    <w:p w:rsidR="007B1345" w:rsidRDefault="007B1345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31CDE" w:rsidRDefault="00E31CDE" w:rsidP="00E31CDE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E31CDE" w:rsidRDefault="00E31CDE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„Футбол и тенис“ относно приемане на годишен отчет и атестационна карта на </w:t>
      </w:r>
      <w:proofErr w:type="spellStart"/>
      <w:r>
        <w:rPr>
          <w:rFonts w:ascii="Arial" w:hAnsi="Arial" w:cs="Arial"/>
          <w:sz w:val="24"/>
          <w:szCs w:val="24"/>
        </w:rPr>
        <w:t>Данис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Игоревич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Пресняков</w:t>
      </w:r>
      <w:proofErr w:type="spellEnd"/>
      <w:r>
        <w:rPr>
          <w:rFonts w:ascii="Arial" w:hAnsi="Arial" w:cs="Arial"/>
          <w:sz w:val="24"/>
          <w:szCs w:val="24"/>
        </w:rPr>
        <w:t xml:space="preserve"> – задочна форма на обучение.</w:t>
      </w:r>
    </w:p>
    <w:p w:rsidR="00E31CDE" w:rsidRDefault="00E31CDE" w:rsidP="00E31CD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3.8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E31CDE" w:rsidRPr="00A14862" w:rsidRDefault="00E31CDE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E31CDE" w:rsidRPr="00A14862" w:rsidRDefault="00E31CDE" w:rsidP="00E31CD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31CDE" w:rsidRPr="00E31CDE" w:rsidRDefault="00E31CDE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1CDE">
        <w:rPr>
          <w:rFonts w:ascii="Arial" w:hAnsi="Arial" w:cs="Arial"/>
          <w:b/>
          <w:sz w:val="24"/>
          <w:szCs w:val="24"/>
        </w:rPr>
        <w:t xml:space="preserve">Приема годишен отчет и атестационна карта на </w:t>
      </w:r>
      <w:proofErr w:type="spellStart"/>
      <w:r w:rsidRPr="00E31CDE">
        <w:rPr>
          <w:rFonts w:ascii="Arial" w:hAnsi="Arial" w:cs="Arial"/>
          <w:b/>
          <w:sz w:val="24"/>
          <w:szCs w:val="24"/>
        </w:rPr>
        <w:t>Данис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1CDE">
        <w:rPr>
          <w:rFonts w:ascii="Arial" w:hAnsi="Arial" w:cs="Arial"/>
          <w:b/>
          <w:sz w:val="24"/>
          <w:szCs w:val="24"/>
        </w:rPr>
        <w:t>Игоревич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1CDE">
        <w:rPr>
          <w:rFonts w:ascii="Arial" w:hAnsi="Arial" w:cs="Arial"/>
          <w:b/>
          <w:sz w:val="24"/>
          <w:szCs w:val="24"/>
        </w:rPr>
        <w:t>Пресняков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 към катедра „Футбол и тенис“.</w:t>
      </w:r>
    </w:p>
    <w:p w:rsidR="00E31CDE" w:rsidRDefault="00E31CDE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B1345" w:rsidRDefault="007B1345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31CDE" w:rsidRDefault="00E31CDE" w:rsidP="00E31CDE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E31CDE" w:rsidRDefault="00E31CDE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Докладна записка от ръководител катедра „Борба и джудо“ относно приемане на годишен отчет на </w:t>
      </w:r>
      <w:proofErr w:type="spellStart"/>
      <w:r>
        <w:rPr>
          <w:rFonts w:ascii="Arial" w:hAnsi="Arial" w:cs="Arial"/>
          <w:sz w:val="24"/>
          <w:szCs w:val="24"/>
        </w:rPr>
        <w:t>Аманжол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Айтпанбет</w:t>
      </w:r>
      <w:proofErr w:type="spellEnd"/>
      <w:r>
        <w:rPr>
          <w:rFonts w:ascii="Arial" w:hAnsi="Arial" w:cs="Arial"/>
          <w:sz w:val="24"/>
          <w:szCs w:val="24"/>
        </w:rPr>
        <w:t xml:space="preserve"> редовен докторант към катедрата.</w:t>
      </w:r>
    </w:p>
    <w:p w:rsidR="00E31CDE" w:rsidRDefault="00E31CDE" w:rsidP="00E31CD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3.9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E31CDE" w:rsidRPr="00A14862" w:rsidRDefault="00E31CDE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E31CDE" w:rsidRPr="00A14862" w:rsidRDefault="00E31CDE" w:rsidP="00E31CD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E31CDE" w:rsidRPr="00E31CDE" w:rsidRDefault="00E31CDE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1CDE">
        <w:rPr>
          <w:rFonts w:ascii="Arial" w:hAnsi="Arial" w:cs="Arial"/>
          <w:b/>
          <w:sz w:val="24"/>
          <w:szCs w:val="24"/>
        </w:rPr>
        <w:t xml:space="preserve">Приема годишния отчет на </w:t>
      </w:r>
      <w:proofErr w:type="spellStart"/>
      <w:r w:rsidRPr="00E31CDE">
        <w:rPr>
          <w:rFonts w:ascii="Arial" w:hAnsi="Arial" w:cs="Arial"/>
          <w:b/>
          <w:sz w:val="24"/>
          <w:szCs w:val="24"/>
        </w:rPr>
        <w:t>Аманжол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31CDE">
        <w:rPr>
          <w:rFonts w:ascii="Arial" w:hAnsi="Arial" w:cs="Arial"/>
          <w:b/>
          <w:sz w:val="24"/>
          <w:szCs w:val="24"/>
        </w:rPr>
        <w:t>Айтпанбет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редовен докторант към катедра „Борба и джудо“.</w:t>
      </w:r>
    </w:p>
    <w:p w:rsidR="00E31CDE" w:rsidRDefault="00E31CDE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31CDE" w:rsidRDefault="00E31CDE" w:rsidP="00E31CDE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E31CDE" w:rsidRDefault="00E31CDE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„Технически и ледени спортове“ относно приемане на </w:t>
      </w:r>
      <w:r w:rsidR="00A446DA">
        <w:rPr>
          <w:rFonts w:ascii="Arial" w:hAnsi="Arial" w:cs="Arial"/>
          <w:sz w:val="24"/>
          <w:szCs w:val="24"/>
        </w:rPr>
        <w:t>индивидуални учебни планове и тримесечни отчети на докторанти:</w:t>
      </w:r>
    </w:p>
    <w:p w:rsidR="00A446DA" w:rsidRDefault="00A446DA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1.Индивидуален учебен план на Николай </w:t>
      </w:r>
      <w:proofErr w:type="spellStart"/>
      <w:r>
        <w:rPr>
          <w:rFonts w:ascii="Arial" w:hAnsi="Arial" w:cs="Arial"/>
          <w:sz w:val="24"/>
          <w:szCs w:val="24"/>
        </w:rPr>
        <w:t>Лъчезаров</w:t>
      </w:r>
      <w:proofErr w:type="spellEnd"/>
      <w:r>
        <w:rPr>
          <w:rFonts w:ascii="Arial" w:hAnsi="Arial" w:cs="Arial"/>
          <w:sz w:val="24"/>
          <w:szCs w:val="24"/>
        </w:rPr>
        <w:t xml:space="preserve"> Димитров – докторант самостоятелна форма на обучение.</w:t>
      </w:r>
    </w:p>
    <w:p w:rsidR="00A446DA" w:rsidRDefault="00A446DA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2.Тримесечен отчет на Ружа Иванова Недкова-Иванова – редовен докторант.</w:t>
      </w:r>
    </w:p>
    <w:p w:rsidR="00A446DA" w:rsidRDefault="00A446DA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3.Тримесечен отчет на Елизабета </w:t>
      </w:r>
      <w:proofErr w:type="spellStart"/>
      <w:r>
        <w:rPr>
          <w:rFonts w:ascii="Arial" w:hAnsi="Arial" w:cs="Arial"/>
          <w:sz w:val="24"/>
          <w:szCs w:val="24"/>
        </w:rPr>
        <w:t>Виталиева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Велчевска</w:t>
      </w:r>
      <w:proofErr w:type="spellEnd"/>
      <w:r>
        <w:rPr>
          <w:rFonts w:ascii="Arial" w:hAnsi="Arial" w:cs="Arial"/>
          <w:sz w:val="24"/>
          <w:szCs w:val="24"/>
        </w:rPr>
        <w:t xml:space="preserve"> – редовен докторант.</w:t>
      </w:r>
    </w:p>
    <w:p w:rsidR="00A446DA" w:rsidRDefault="00A446DA" w:rsidP="00E31C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4.Тримесечен отчет на Мария Любомирова Йорданова – редовен докторант.</w:t>
      </w:r>
    </w:p>
    <w:p w:rsidR="00E31CDE" w:rsidRDefault="00E31CDE" w:rsidP="00E31CD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3.10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E31CDE" w:rsidRPr="00A14862" w:rsidRDefault="00E31CDE" w:rsidP="00E31CD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E31CDE" w:rsidRPr="00A14862" w:rsidRDefault="00E31CDE" w:rsidP="00E31CD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446DA" w:rsidRPr="00A446DA" w:rsidRDefault="00E31CDE" w:rsidP="00A446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446DA" w:rsidRPr="00A446DA">
        <w:rPr>
          <w:rFonts w:ascii="Arial" w:hAnsi="Arial" w:cs="Arial"/>
          <w:b/>
          <w:sz w:val="24"/>
          <w:szCs w:val="24"/>
        </w:rPr>
        <w:t>Приема индивидуални учебни планове и тримесечни отчети на докторанти към катедра „Технически и ледени спортове“, както следва:</w:t>
      </w:r>
    </w:p>
    <w:p w:rsidR="00A446DA" w:rsidRPr="00A446DA" w:rsidRDefault="00A446DA" w:rsidP="00A446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446DA">
        <w:rPr>
          <w:rFonts w:ascii="Arial" w:hAnsi="Arial" w:cs="Arial"/>
          <w:b/>
          <w:sz w:val="24"/>
          <w:szCs w:val="24"/>
        </w:rPr>
        <w:t xml:space="preserve">1.Индивидуален учебен план на Николай </w:t>
      </w:r>
      <w:proofErr w:type="spellStart"/>
      <w:r w:rsidRPr="00A446DA">
        <w:rPr>
          <w:rFonts w:ascii="Arial" w:hAnsi="Arial" w:cs="Arial"/>
          <w:b/>
          <w:sz w:val="24"/>
          <w:szCs w:val="24"/>
        </w:rPr>
        <w:t>Лъчезаров</w:t>
      </w:r>
      <w:proofErr w:type="spellEnd"/>
      <w:r w:rsidRPr="00A446DA">
        <w:rPr>
          <w:rFonts w:ascii="Arial" w:hAnsi="Arial" w:cs="Arial"/>
          <w:b/>
          <w:sz w:val="24"/>
          <w:szCs w:val="24"/>
        </w:rPr>
        <w:t xml:space="preserve"> Димитров – докторант самостоятелна форма на обучение.</w:t>
      </w:r>
    </w:p>
    <w:p w:rsidR="00A446DA" w:rsidRPr="00A446DA" w:rsidRDefault="00A446DA" w:rsidP="00A446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446DA">
        <w:rPr>
          <w:rFonts w:ascii="Arial" w:hAnsi="Arial" w:cs="Arial"/>
          <w:b/>
          <w:sz w:val="24"/>
          <w:szCs w:val="24"/>
        </w:rPr>
        <w:lastRenderedPageBreak/>
        <w:t>2.Тримесечен отчет на Ружа Иванова Недкова-Иванова – редовен докторант.</w:t>
      </w:r>
    </w:p>
    <w:p w:rsidR="00A446DA" w:rsidRPr="00A446DA" w:rsidRDefault="00A446DA" w:rsidP="00A446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446DA">
        <w:rPr>
          <w:rFonts w:ascii="Arial" w:hAnsi="Arial" w:cs="Arial"/>
          <w:b/>
          <w:sz w:val="24"/>
          <w:szCs w:val="24"/>
        </w:rPr>
        <w:t xml:space="preserve">3.Тримесечен отчет на Елизабета </w:t>
      </w:r>
      <w:proofErr w:type="spellStart"/>
      <w:r w:rsidRPr="00A446DA">
        <w:rPr>
          <w:rFonts w:ascii="Arial" w:hAnsi="Arial" w:cs="Arial"/>
          <w:b/>
          <w:sz w:val="24"/>
          <w:szCs w:val="24"/>
        </w:rPr>
        <w:t>Виталиева</w:t>
      </w:r>
      <w:proofErr w:type="spellEnd"/>
      <w:r w:rsidRPr="00A446D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446DA">
        <w:rPr>
          <w:rFonts w:ascii="Arial" w:hAnsi="Arial" w:cs="Arial"/>
          <w:b/>
          <w:sz w:val="24"/>
          <w:szCs w:val="24"/>
        </w:rPr>
        <w:t>Велчевска</w:t>
      </w:r>
      <w:proofErr w:type="spellEnd"/>
      <w:r w:rsidRPr="00A446DA">
        <w:rPr>
          <w:rFonts w:ascii="Arial" w:hAnsi="Arial" w:cs="Arial"/>
          <w:b/>
          <w:sz w:val="24"/>
          <w:szCs w:val="24"/>
        </w:rPr>
        <w:t xml:space="preserve"> – редовен докторант.</w:t>
      </w:r>
    </w:p>
    <w:p w:rsidR="00A446DA" w:rsidRPr="00A446DA" w:rsidRDefault="00A446DA" w:rsidP="00A446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446DA">
        <w:rPr>
          <w:rFonts w:ascii="Arial" w:hAnsi="Arial" w:cs="Arial"/>
          <w:b/>
          <w:sz w:val="24"/>
          <w:szCs w:val="24"/>
        </w:rPr>
        <w:t>4.Тримесечен отчет на Мария Любомирова Йорданова – редовен докторант.</w:t>
      </w:r>
    </w:p>
    <w:p w:rsidR="00E31CDE" w:rsidRDefault="00E31CDE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50F2" w:rsidRDefault="000850F2" w:rsidP="000850F2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0850F2" w:rsidRDefault="000850F2" w:rsidP="00085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„Тежка атлетика, бокс, фехтовка и спорт за всички“ относно приемане на годишен отчет на </w:t>
      </w:r>
      <w:proofErr w:type="spellStart"/>
      <w:r>
        <w:rPr>
          <w:rFonts w:ascii="Arial" w:hAnsi="Arial" w:cs="Arial"/>
          <w:sz w:val="24"/>
          <w:szCs w:val="24"/>
        </w:rPr>
        <w:t>Басел</w:t>
      </w:r>
      <w:proofErr w:type="spellEnd"/>
      <w:r>
        <w:rPr>
          <w:rFonts w:ascii="Arial" w:hAnsi="Arial" w:cs="Arial"/>
          <w:sz w:val="24"/>
          <w:szCs w:val="24"/>
        </w:rPr>
        <w:t xml:space="preserve"> Мохамед </w:t>
      </w:r>
      <w:proofErr w:type="spellStart"/>
      <w:r>
        <w:rPr>
          <w:rFonts w:ascii="Arial" w:hAnsi="Arial" w:cs="Arial"/>
          <w:sz w:val="24"/>
          <w:szCs w:val="24"/>
        </w:rPr>
        <w:t>Тахбуб</w:t>
      </w:r>
      <w:proofErr w:type="spellEnd"/>
      <w:r>
        <w:rPr>
          <w:rFonts w:ascii="Arial" w:hAnsi="Arial" w:cs="Arial"/>
          <w:sz w:val="24"/>
          <w:szCs w:val="24"/>
        </w:rPr>
        <w:t xml:space="preserve"> – задочна форма на обучение.</w:t>
      </w:r>
    </w:p>
    <w:p w:rsidR="000850F2" w:rsidRDefault="000850F2" w:rsidP="000850F2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3.11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0850F2" w:rsidRPr="00A14862" w:rsidRDefault="000850F2" w:rsidP="000850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0850F2" w:rsidRPr="00A14862" w:rsidRDefault="000850F2" w:rsidP="000850F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0850F2" w:rsidRPr="00E31CDE" w:rsidRDefault="000850F2" w:rsidP="000850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1CDE">
        <w:rPr>
          <w:rFonts w:ascii="Arial" w:hAnsi="Arial" w:cs="Arial"/>
          <w:b/>
          <w:sz w:val="24"/>
          <w:szCs w:val="24"/>
        </w:rPr>
        <w:t xml:space="preserve">Приема годишен отчет на </w:t>
      </w:r>
      <w:proofErr w:type="spellStart"/>
      <w:r>
        <w:rPr>
          <w:rFonts w:ascii="Arial" w:hAnsi="Arial" w:cs="Arial"/>
          <w:b/>
          <w:sz w:val="24"/>
          <w:szCs w:val="24"/>
        </w:rPr>
        <w:t>Басел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Мохамед </w:t>
      </w:r>
      <w:proofErr w:type="spellStart"/>
      <w:r>
        <w:rPr>
          <w:rFonts w:ascii="Arial" w:hAnsi="Arial" w:cs="Arial"/>
          <w:b/>
          <w:sz w:val="24"/>
          <w:szCs w:val="24"/>
        </w:rPr>
        <w:t>Тахбуб</w:t>
      </w:r>
      <w:proofErr w:type="spellEnd"/>
      <w:r w:rsidRPr="00E31CDE"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 към катедра „</w:t>
      </w:r>
      <w:r>
        <w:rPr>
          <w:rFonts w:ascii="Arial" w:hAnsi="Arial" w:cs="Arial"/>
          <w:b/>
          <w:sz w:val="24"/>
          <w:szCs w:val="24"/>
        </w:rPr>
        <w:t>Тежка атлетика, бокс, фехтовка и спорт за всички</w:t>
      </w:r>
      <w:r w:rsidRPr="00E31CDE">
        <w:rPr>
          <w:rFonts w:ascii="Arial" w:hAnsi="Arial" w:cs="Arial"/>
          <w:b/>
          <w:sz w:val="24"/>
          <w:szCs w:val="24"/>
        </w:rPr>
        <w:t>“.</w:t>
      </w:r>
    </w:p>
    <w:p w:rsidR="00E31CDE" w:rsidRDefault="00E31CDE" w:rsidP="007B13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657E1" w:rsidRDefault="004657E1" w:rsidP="004657E1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„Тежка атлетика, бокс, фехтовка и спорт за всички“ относно приемане на годишни и тримесечни отчети на докторанти към катедрата.</w:t>
      </w:r>
    </w:p>
    <w:p w:rsidR="004657E1" w:rsidRDefault="004657E1" w:rsidP="004657E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3.12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4657E1" w:rsidRPr="00A14862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4657E1" w:rsidRPr="00A14862" w:rsidRDefault="004657E1" w:rsidP="004657E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Приема годишни и тримесечни отчети</w:t>
      </w:r>
      <w:r w:rsidRPr="00E31CDE">
        <w:rPr>
          <w:rFonts w:ascii="Arial" w:hAnsi="Arial" w:cs="Arial"/>
          <w:b/>
          <w:sz w:val="24"/>
          <w:szCs w:val="24"/>
        </w:rPr>
        <w:t xml:space="preserve"> към катедра „</w:t>
      </w:r>
      <w:r>
        <w:rPr>
          <w:rFonts w:ascii="Arial" w:hAnsi="Arial" w:cs="Arial"/>
          <w:b/>
          <w:sz w:val="24"/>
          <w:szCs w:val="24"/>
        </w:rPr>
        <w:t>Тежка атлетика, бокс, фехтовка и спорт за всички</w:t>
      </w:r>
      <w:r w:rsidRPr="00E31CDE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, както следва: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1.</w:t>
      </w:r>
      <w:proofErr w:type="spellStart"/>
      <w:r>
        <w:rPr>
          <w:rFonts w:ascii="Arial" w:hAnsi="Arial" w:cs="Arial"/>
          <w:b/>
          <w:sz w:val="24"/>
          <w:szCs w:val="24"/>
        </w:rPr>
        <w:t>Басел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Мохамед </w:t>
      </w:r>
      <w:proofErr w:type="spellStart"/>
      <w:r>
        <w:rPr>
          <w:rFonts w:ascii="Arial" w:hAnsi="Arial" w:cs="Arial"/>
          <w:b/>
          <w:sz w:val="24"/>
          <w:szCs w:val="24"/>
        </w:rPr>
        <w:t>Тахбуб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 – годишен отчет.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2.Йони Петрова Петровска – докторант редовна форма на обучение – тримесечен отчет.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3.Ивайло Спасов Здравков – докторант редовна форма на обучение – тримесечен отчет.</w:t>
      </w: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657E1" w:rsidRPr="002C50F2" w:rsidRDefault="00A6014A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>По т.5 от дневния ред –</w:t>
      </w:r>
      <w:r w:rsidR="002C50F2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2C50F2" w:rsidRDefault="002C50F2" w:rsidP="002C50F2">
      <w:pPr>
        <w:spacing w:before="120" w:after="120" w:line="360" w:lineRule="auto"/>
        <w:jc w:val="both"/>
        <w:rPr>
          <w:sz w:val="24"/>
          <w:szCs w:val="28"/>
        </w:rPr>
      </w:pPr>
      <w:r w:rsidRPr="004953F4">
        <w:rPr>
          <w:sz w:val="24"/>
          <w:szCs w:val="28"/>
        </w:rPr>
        <w:t xml:space="preserve">Във връзка с проведена анкета </w:t>
      </w:r>
      <w:r w:rsidRPr="004953F4">
        <w:rPr>
          <w:bCs/>
          <w:iCs/>
          <w:sz w:val="24"/>
          <w:szCs w:val="28"/>
        </w:rPr>
        <w:t xml:space="preserve">от „Център по качеството и акредитацията“ </w:t>
      </w:r>
      <w:r w:rsidRPr="004953F4">
        <w:rPr>
          <w:sz w:val="24"/>
          <w:szCs w:val="28"/>
        </w:rPr>
        <w:t>относно: „</w:t>
      </w:r>
      <w:r w:rsidRPr="004953F4">
        <w:rPr>
          <w:b/>
          <w:bCs/>
          <w:i/>
          <w:iCs/>
          <w:sz w:val="24"/>
          <w:szCs w:val="28"/>
        </w:rPr>
        <w:t>Оценяване на изпитната сесия“</w:t>
      </w:r>
      <w:r w:rsidRPr="004953F4">
        <w:rPr>
          <w:bCs/>
          <w:iCs/>
          <w:sz w:val="24"/>
          <w:szCs w:val="28"/>
        </w:rPr>
        <w:t>, проведена п</w:t>
      </w:r>
      <w:r>
        <w:rPr>
          <w:bCs/>
          <w:iCs/>
          <w:sz w:val="24"/>
          <w:szCs w:val="28"/>
        </w:rPr>
        <w:t xml:space="preserve">рез месец Февруари 2021 година </w:t>
      </w:r>
      <w:r w:rsidRPr="004953F4">
        <w:rPr>
          <w:bCs/>
          <w:iCs/>
          <w:sz w:val="24"/>
          <w:szCs w:val="28"/>
        </w:rPr>
        <w:t xml:space="preserve">ви представяме обобщени резултати и </w:t>
      </w:r>
      <w:r>
        <w:rPr>
          <w:bCs/>
          <w:iCs/>
          <w:sz w:val="24"/>
          <w:szCs w:val="28"/>
        </w:rPr>
        <w:t>коментари</w:t>
      </w:r>
      <w:r w:rsidRPr="004953F4">
        <w:rPr>
          <w:bCs/>
          <w:iCs/>
          <w:sz w:val="24"/>
          <w:szCs w:val="28"/>
        </w:rPr>
        <w:t xml:space="preserve"> на студентите относно организацията на учебния процес и изпитна сесия.</w:t>
      </w:r>
      <w:r w:rsidRPr="00BB2030">
        <w:rPr>
          <w:sz w:val="24"/>
          <w:szCs w:val="28"/>
        </w:rPr>
        <w:t xml:space="preserve"> </w:t>
      </w:r>
    </w:p>
    <w:p w:rsidR="002C50F2" w:rsidRDefault="002C50F2" w:rsidP="002C50F2">
      <w:pPr>
        <w:spacing w:before="120" w:after="120" w:line="360" w:lineRule="auto"/>
        <w:rPr>
          <w:sz w:val="24"/>
          <w:szCs w:val="28"/>
        </w:rPr>
      </w:pPr>
      <w:r w:rsidRPr="004953F4">
        <w:rPr>
          <w:sz w:val="24"/>
          <w:szCs w:val="28"/>
        </w:rPr>
        <w:t>Основните препоръки</w:t>
      </w:r>
      <w:r>
        <w:rPr>
          <w:sz w:val="24"/>
          <w:szCs w:val="28"/>
        </w:rPr>
        <w:t xml:space="preserve"> и забележки : </w:t>
      </w:r>
    </w:p>
    <w:p w:rsidR="002C50F2" w:rsidRPr="00D8347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  <w:lang w:val="en-GB"/>
        </w:rPr>
      </w:pPr>
      <w:r>
        <w:rPr>
          <w:sz w:val="24"/>
          <w:szCs w:val="28"/>
        </w:rPr>
        <w:t>Да се увеличи</w:t>
      </w:r>
      <w:r w:rsidRPr="00D83472">
        <w:rPr>
          <w:sz w:val="24"/>
          <w:szCs w:val="28"/>
        </w:rPr>
        <w:t xml:space="preserve"> капацитета и</w:t>
      </w:r>
      <w:r>
        <w:rPr>
          <w:sz w:val="24"/>
          <w:szCs w:val="28"/>
        </w:rPr>
        <w:t xml:space="preserve"> да се подобри</w:t>
      </w:r>
      <w:r w:rsidRPr="00D83472">
        <w:rPr>
          <w:sz w:val="24"/>
          <w:szCs w:val="28"/>
        </w:rPr>
        <w:t xml:space="preserve"> работата на електронната платформа на НСА</w:t>
      </w:r>
      <w:r w:rsidRPr="00D83472">
        <w:rPr>
          <w:sz w:val="24"/>
          <w:szCs w:val="28"/>
          <w:lang w:val="en-US"/>
        </w:rPr>
        <w:t xml:space="preserve"> </w:t>
      </w:r>
      <w:r w:rsidRPr="00D83472">
        <w:rPr>
          <w:sz w:val="24"/>
          <w:szCs w:val="28"/>
        </w:rPr>
        <w:t>-</w:t>
      </w:r>
      <w:r w:rsidRPr="00D83472">
        <w:rPr>
          <w:sz w:val="24"/>
          <w:szCs w:val="28"/>
          <w:lang w:val="en-US"/>
        </w:rPr>
        <w:t xml:space="preserve"> </w:t>
      </w:r>
      <w:hyperlink r:id="rId11" w:history="1">
        <w:r w:rsidRPr="00D83472">
          <w:rPr>
            <w:rStyle w:val="Hyperlink"/>
            <w:sz w:val="24"/>
            <w:szCs w:val="28"/>
            <w:lang w:val="en-GB"/>
          </w:rPr>
          <w:t>http://www.virtual.nsa.bg/</w:t>
        </w:r>
      </w:hyperlink>
      <w:r>
        <w:rPr>
          <w:sz w:val="24"/>
          <w:szCs w:val="28"/>
          <w:lang w:val="en-GB"/>
        </w:rPr>
        <w:t>;</w:t>
      </w:r>
    </w:p>
    <w:p w:rsidR="002C50F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</w:rPr>
      </w:pPr>
      <w:r>
        <w:rPr>
          <w:sz w:val="24"/>
          <w:szCs w:val="28"/>
        </w:rPr>
        <w:t>К</w:t>
      </w:r>
      <w:r w:rsidRPr="00D83472">
        <w:rPr>
          <w:sz w:val="24"/>
          <w:szCs w:val="28"/>
        </w:rPr>
        <w:t>ратко</w:t>
      </w:r>
      <w:r>
        <w:rPr>
          <w:sz w:val="24"/>
          <w:szCs w:val="28"/>
        </w:rPr>
        <w:t>то време между отделните изпити;</w:t>
      </w:r>
    </w:p>
    <w:p w:rsidR="002C50F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</w:rPr>
      </w:pPr>
      <w:r>
        <w:rPr>
          <w:sz w:val="24"/>
          <w:szCs w:val="28"/>
        </w:rPr>
        <w:t>Не достатъчно време за отговор по някои учебни дисциплини;</w:t>
      </w:r>
    </w:p>
    <w:p w:rsidR="002C50F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</w:rPr>
      </w:pPr>
      <w:r>
        <w:rPr>
          <w:sz w:val="24"/>
          <w:szCs w:val="28"/>
        </w:rPr>
        <w:t>Липса на учебни материали и/или не актуална (стара) литература в някои учебни дисциплини;</w:t>
      </w:r>
    </w:p>
    <w:p w:rsidR="002C50F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</w:rPr>
      </w:pPr>
      <w:r>
        <w:rPr>
          <w:sz w:val="24"/>
          <w:szCs w:val="28"/>
        </w:rPr>
        <w:t>Затруднение при провеждането на практически изпити;</w:t>
      </w:r>
    </w:p>
    <w:p w:rsidR="002C50F2" w:rsidRDefault="002C50F2" w:rsidP="002C50F2">
      <w:pPr>
        <w:pStyle w:val="ListParagraph"/>
        <w:numPr>
          <w:ilvl w:val="0"/>
          <w:numId w:val="2"/>
        </w:numPr>
        <w:spacing w:before="120" w:after="120" w:line="360" w:lineRule="auto"/>
        <w:rPr>
          <w:sz w:val="24"/>
          <w:szCs w:val="28"/>
        </w:rPr>
      </w:pPr>
      <w:r>
        <w:rPr>
          <w:sz w:val="24"/>
          <w:szCs w:val="28"/>
        </w:rPr>
        <w:t>Правописни грешки във въпросите.</w:t>
      </w:r>
    </w:p>
    <w:p w:rsidR="002C50F2" w:rsidRDefault="002C50F2" w:rsidP="002C50F2">
      <w:pPr>
        <w:spacing w:before="120" w:after="120" w:line="360" w:lineRule="auto"/>
        <w:rPr>
          <w:sz w:val="24"/>
          <w:szCs w:val="28"/>
        </w:rPr>
      </w:pPr>
    </w:p>
    <w:p w:rsidR="002C50F2" w:rsidRPr="004953F4" w:rsidRDefault="002C50F2" w:rsidP="002C50F2">
      <w:pPr>
        <w:spacing w:before="120" w:after="120" w:line="360" w:lineRule="auto"/>
        <w:rPr>
          <w:bCs/>
          <w:iCs/>
          <w:sz w:val="24"/>
          <w:szCs w:val="28"/>
        </w:rPr>
      </w:pPr>
      <w:r w:rsidRPr="005B35E8">
        <w:rPr>
          <w:b/>
          <w:sz w:val="24"/>
          <w:szCs w:val="28"/>
          <w:u w:val="single"/>
        </w:rPr>
        <w:t>Обобщени резултати от анкетното проучване:</w:t>
      </w:r>
    </w:p>
    <w:p w:rsidR="002C50F2" w:rsidRDefault="002C50F2" w:rsidP="002C50F2">
      <w:pPr>
        <w:spacing w:before="120" w:after="120"/>
        <w:jc w:val="both"/>
        <w:rPr>
          <w:szCs w:val="28"/>
        </w:rPr>
      </w:pPr>
      <w:r w:rsidRPr="002228E6">
        <w:rPr>
          <w:noProof/>
          <w:szCs w:val="28"/>
          <w:lang w:val="en-US" w:eastAsia="en-US"/>
        </w:rPr>
        <w:drawing>
          <wp:inline distT="0" distB="0" distL="0" distR="0" wp14:anchorId="1266BE78" wp14:editId="0AA5AD81">
            <wp:extent cx="3780000" cy="1800000"/>
            <wp:effectExtent l="0" t="0" r="0" b="0"/>
            <wp:docPr id="2" name="Диагра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C50F2" w:rsidRDefault="002C50F2" w:rsidP="002C50F2">
      <w:pPr>
        <w:spacing w:before="120" w:after="120"/>
        <w:jc w:val="both"/>
        <w:rPr>
          <w:szCs w:val="28"/>
        </w:rPr>
      </w:pPr>
    </w:p>
    <w:p w:rsidR="002C50F2" w:rsidRPr="002228E6" w:rsidRDefault="002C50F2" w:rsidP="002C50F2">
      <w:pPr>
        <w:spacing w:before="120" w:after="120"/>
        <w:jc w:val="both"/>
        <w:rPr>
          <w:szCs w:val="28"/>
        </w:rPr>
      </w:pPr>
      <w:r w:rsidRPr="002228E6">
        <w:rPr>
          <w:noProof/>
          <w:szCs w:val="28"/>
          <w:lang w:val="en-US" w:eastAsia="en-US"/>
        </w:rPr>
        <w:lastRenderedPageBreak/>
        <w:drawing>
          <wp:inline distT="0" distB="0" distL="0" distR="0" wp14:anchorId="499A3079" wp14:editId="3B426833">
            <wp:extent cx="3780000" cy="1800000"/>
            <wp:effectExtent l="0" t="0" r="0" b="0"/>
            <wp:docPr id="3" name="Диагра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2228E6">
        <w:rPr>
          <w:noProof/>
          <w:szCs w:val="28"/>
          <w:lang w:val="en-US" w:eastAsia="en-US"/>
        </w:rPr>
        <w:drawing>
          <wp:inline distT="0" distB="0" distL="0" distR="0" wp14:anchorId="2290F14C" wp14:editId="2D85ACEE">
            <wp:extent cx="3780000" cy="1800000"/>
            <wp:effectExtent l="0" t="0" r="0" b="0"/>
            <wp:docPr id="4" name="Диагра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2228E6">
        <w:rPr>
          <w:noProof/>
          <w:szCs w:val="28"/>
          <w:lang w:val="en-US" w:eastAsia="en-US"/>
        </w:rPr>
        <w:drawing>
          <wp:inline distT="0" distB="0" distL="0" distR="0" wp14:anchorId="6CC56F3E" wp14:editId="6D499807">
            <wp:extent cx="3779520" cy="1992702"/>
            <wp:effectExtent l="0" t="0" r="0" b="0"/>
            <wp:docPr id="5" name="Диагра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996D11">
        <w:rPr>
          <w:noProof/>
          <w:szCs w:val="28"/>
          <w:lang w:val="en-US" w:eastAsia="en-US"/>
        </w:rPr>
        <w:drawing>
          <wp:inline distT="0" distB="0" distL="0" distR="0" wp14:anchorId="10F5262C" wp14:editId="27C61A96">
            <wp:extent cx="3780000" cy="1980000"/>
            <wp:effectExtent l="0" t="0" r="0" b="1270"/>
            <wp:docPr id="6" name="Диагра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996D11">
        <w:rPr>
          <w:noProof/>
          <w:szCs w:val="28"/>
          <w:lang w:val="en-US" w:eastAsia="en-US"/>
        </w:rPr>
        <w:lastRenderedPageBreak/>
        <w:drawing>
          <wp:inline distT="0" distB="0" distL="0" distR="0" wp14:anchorId="1454DCE3" wp14:editId="16AA9DF3">
            <wp:extent cx="3780000" cy="1980000"/>
            <wp:effectExtent l="0" t="0" r="0" b="1270"/>
            <wp:docPr id="7" name="Диагра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996D11">
        <w:rPr>
          <w:noProof/>
          <w:szCs w:val="28"/>
          <w:lang w:val="en-US" w:eastAsia="en-US"/>
        </w:rPr>
        <w:drawing>
          <wp:inline distT="0" distB="0" distL="0" distR="0" wp14:anchorId="2CA61AD8" wp14:editId="7B60A715">
            <wp:extent cx="3780000" cy="1980000"/>
            <wp:effectExtent l="0" t="0" r="0" b="1270"/>
            <wp:docPr id="8" name="Диагра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996D11">
        <w:rPr>
          <w:noProof/>
          <w:szCs w:val="28"/>
          <w:lang w:val="en-US" w:eastAsia="en-US"/>
        </w:rPr>
        <w:drawing>
          <wp:inline distT="0" distB="0" distL="0" distR="0" wp14:anchorId="2893CEAE" wp14:editId="496CAE4B">
            <wp:extent cx="3780000" cy="1980000"/>
            <wp:effectExtent l="0" t="0" r="0" b="1270"/>
            <wp:docPr id="9" name="Диагра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Cs w:val="28"/>
        </w:rPr>
      </w:pPr>
      <w:r w:rsidRPr="00996D11">
        <w:rPr>
          <w:noProof/>
          <w:szCs w:val="28"/>
          <w:lang w:val="en-US" w:eastAsia="en-US"/>
        </w:rPr>
        <w:drawing>
          <wp:inline distT="0" distB="0" distL="0" distR="0" wp14:anchorId="3DBCB75E" wp14:editId="0BD36AB1">
            <wp:extent cx="3780000" cy="1980000"/>
            <wp:effectExtent l="0" t="0" r="0" b="1270"/>
            <wp:docPr id="10" name="Диагра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C50F2" w:rsidRDefault="002C50F2" w:rsidP="002C50F2">
      <w:pPr>
        <w:spacing w:before="120" w:after="120"/>
        <w:rPr>
          <w:sz w:val="24"/>
          <w:szCs w:val="28"/>
        </w:rPr>
      </w:pPr>
      <w:r>
        <w:rPr>
          <w:sz w:val="24"/>
          <w:szCs w:val="28"/>
        </w:rPr>
        <w:t>Да се предприемат мерки за отстраняване на посочените забележки и препоръки!</w:t>
      </w:r>
    </w:p>
    <w:p w:rsidR="002C50F2" w:rsidRPr="002C50F2" w:rsidRDefault="002C50F2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4657E1" w:rsidRDefault="004657E1" w:rsidP="004657E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B1345" w:rsidRPr="00207588" w:rsidRDefault="007B1345" w:rsidP="007B1345">
      <w:r w:rsidRPr="00207588">
        <w:lastRenderedPageBreak/>
        <w:t>Бюлетина за гласуване към заседание на ФС, пров</w:t>
      </w:r>
      <w:r w:rsidR="00F51FA5">
        <w:t>едено на 25</w:t>
      </w:r>
      <w:r>
        <w:t>.0</w:t>
      </w:r>
      <w:r w:rsidR="00F51FA5">
        <w:t>2</w:t>
      </w:r>
      <w:r>
        <w:t>.2021</w:t>
      </w:r>
      <w:r w:rsidRPr="00207588">
        <w:t xml:space="preserve">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7B1345" w:rsidTr="000D6D14">
        <w:trPr>
          <w:trHeight w:val="541"/>
        </w:trPr>
        <w:tc>
          <w:tcPr>
            <w:tcW w:w="4844" w:type="dxa"/>
            <w:vMerge w:val="restart"/>
          </w:tcPr>
          <w:p w:rsidR="007B1345" w:rsidRDefault="007B1345" w:rsidP="000D6D14">
            <w:pPr>
              <w:jc w:val="center"/>
            </w:pPr>
          </w:p>
          <w:p w:rsidR="007B1345" w:rsidRPr="009E6280" w:rsidRDefault="007B1345" w:rsidP="000D6D14">
            <w:pPr>
              <w:jc w:val="center"/>
              <w:rPr>
                <w:lang w:val="en-US"/>
              </w:rPr>
            </w:pP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7B1345" w:rsidRPr="00F03540" w:rsidRDefault="007B1345" w:rsidP="000D6D14">
            <w:pPr>
              <w:jc w:val="center"/>
              <w:rPr>
                <w:b/>
              </w:rPr>
            </w:pPr>
            <w:r w:rsidRPr="00F03540">
              <w:rPr>
                <w:b/>
              </w:rPr>
              <w:t>Г Л А С У В А Н Е</w:t>
            </w:r>
          </w:p>
        </w:tc>
      </w:tr>
      <w:tr w:rsidR="007B1345" w:rsidTr="000D6D14">
        <w:trPr>
          <w:trHeight w:val="645"/>
        </w:trPr>
        <w:tc>
          <w:tcPr>
            <w:tcW w:w="4844" w:type="dxa"/>
            <w:vMerge/>
          </w:tcPr>
          <w:p w:rsidR="007B1345" w:rsidRPr="00F03540" w:rsidRDefault="007B1345" w:rsidP="000D6D14">
            <w:pPr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7B1345" w:rsidRPr="00F03540" w:rsidRDefault="007B1345" w:rsidP="000D6D14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7B1345" w:rsidRPr="00F03540" w:rsidRDefault="007B1345" w:rsidP="000D6D14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7B1345" w:rsidRPr="00F03540" w:rsidRDefault="007B1345" w:rsidP="000D6D14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ВЪЗДЪРЖАЛ СЕ</w:t>
            </w:r>
          </w:p>
        </w:tc>
      </w:tr>
      <w:tr w:rsidR="007B1345" w:rsidTr="000D6D14">
        <w:trPr>
          <w:trHeight w:val="786"/>
        </w:trPr>
        <w:tc>
          <w:tcPr>
            <w:tcW w:w="4844" w:type="dxa"/>
            <w:vAlign w:val="center"/>
          </w:tcPr>
          <w:p w:rsidR="007B1345" w:rsidRPr="00B3235A" w:rsidRDefault="007B1345" w:rsidP="000D6D14">
            <w:r w:rsidRPr="00B3235A">
              <w:t xml:space="preserve">Състав на </w:t>
            </w:r>
            <w:r>
              <w:t>предложената Комисия</w:t>
            </w:r>
            <w:r w:rsidRPr="00B3235A">
              <w:t xml:space="preserve"> </w:t>
            </w:r>
            <w:r>
              <w:t>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7B1345" w:rsidRPr="00F03540" w:rsidRDefault="007B1345" w:rsidP="000D6D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7B1345" w:rsidRDefault="007B1345" w:rsidP="000D6D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7B1345" w:rsidRDefault="007B1345" w:rsidP="000D6D14">
            <w:pPr>
              <w:jc w:val="center"/>
              <w:rPr>
                <w:sz w:val="24"/>
                <w:szCs w:val="24"/>
              </w:rPr>
            </w:pPr>
          </w:p>
        </w:tc>
      </w:tr>
      <w:tr w:rsidR="007B1345" w:rsidTr="000D6D14">
        <w:trPr>
          <w:trHeight w:val="566"/>
        </w:trPr>
        <w:tc>
          <w:tcPr>
            <w:tcW w:w="4844" w:type="dxa"/>
            <w:vAlign w:val="center"/>
          </w:tcPr>
          <w:p w:rsidR="007B1345" w:rsidRDefault="005C3030" w:rsidP="000D6D14">
            <w:r>
              <w:t>По т.1</w:t>
            </w:r>
            <w:r w:rsidR="007B1345">
              <w:t>.1</w:t>
            </w:r>
          </w:p>
        </w:tc>
        <w:tc>
          <w:tcPr>
            <w:tcW w:w="1236" w:type="dxa"/>
            <w:vAlign w:val="center"/>
          </w:tcPr>
          <w:p w:rsidR="007B1345" w:rsidRDefault="007B1345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7B1345" w:rsidRPr="00CD022B" w:rsidRDefault="007B1345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7B1345" w:rsidRDefault="007B1345" w:rsidP="000D6D14">
            <w:pPr>
              <w:jc w:val="center"/>
            </w:pPr>
          </w:p>
        </w:tc>
      </w:tr>
      <w:tr w:rsidR="007B1345" w:rsidTr="000D6D14">
        <w:trPr>
          <w:trHeight w:val="566"/>
        </w:trPr>
        <w:tc>
          <w:tcPr>
            <w:tcW w:w="4844" w:type="dxa"/>
            <w:vAlign w:val="center"/>
          </w:tcPr>
          <w:p w:rsidR="007B1345" w:rsidRDefault="007B1345" w:rsidP="005C3030">
            <w:r>
              <w:t>По т.</w:t>
            </w:r>
            <w:r w:rsidR="005C3030">
              <w:t>1</w:t>
            </w:r>
            <w:r>
              <w:t>.2</w:t>
            </w:r>
          </w:p>
        </w:tc>
        <w:tc>
          <w:tcPr>
            <w:tcW w:w="1236" w:type="dxa"/>
            <w:vAlign w:val="center"/>
          </w:tcPr>
          <w:p w:rsidR="007B1345" w:rsidRDefault="007B1345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7B1345" w:rsidRPr="00CD022B" w:rsidRDefault="007B1345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7B1345" w:rsidRDefault="007B1345" w:rsidP="000D6D14">
            <w:pPr>
              <w:jc w:val="center"/>
            </w:pPr>
          </w:p>
        </w:tc>
      </w:tr>
      <w:tr w:rsidR="007B1345" w:rsidTr="000D6D14">
        <w:trPr>
          <w:trHeight w:val="566"/>
        </w:trPr>
        <w:tc>
          <w:tcPr>
            <w:tcW w:w="4844" w:type="dxa"/>
            <w:vAlign w:val="center"/>
          </w:tcPr>
          <w:p w:rsidR="007B1345" w:rsidRDefault="005C3030" w:rsidP="000D6D14">
            <w:r>
              <w:t>По т.1</w:t>
            </w:r>
            <w:r w:rsidR="007B1345">
              <w:t>.3</w:t>
            </w:r>
          </w:p>
        </w:tc>
        <w:tc>
          <w:tcPr>
            <w:tcW w:w="1236" w:type="dxa"/>
            <w:vAlign w:val="center"/>
          </w:tcPr>
          <w:p w:rsidR="007B1345" w:rsidRDefault="007B1345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7B1345" w:rsidRPr="00CD022B" w:rsidRDefault="007B1345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7B1345" w:rsidRDefault="007B1345" w:rsidP="000D6D14">
            <w:pPr>
              <w:jc w:val="center"/>
            </w:pPr>
          </w:p>
        </w:tc>
      </w:tr>
      <w:tr w:rsidR="008B350C" w:rsidTr="000D6D14">
        <w:trPr>
          <w:trHeight w:val="566"/>
        </w:trPr>
        <w:tc>
          <w:tcPr>
            <w:tcW w:w="4844" w:type="dxa"/>
            <w:vAlign w:val="center"/>
          </w:tcPr>
          <w:p w:rsidR="008B350C" w:rsidRDefault="008B350C" w:rsidP="000D6D14">
            <w:r>
              <w:t>По т.1.4</w:t>
            </w:r>
          </w:p>
        </w:tc>
        <w:tc>
          <w:tcPr>
            <w:tcW w:w="1236" w:type="dxa"/>
            <w:vAlign w:val="center"/>
          </w:tcPr>
          <w:p w:rsidR="008B350C" w:rsidRDefault="008B350C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8B350C" w:rsidRPr="00CD022B" w:rsidRDefault="008B350C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8B350C" w:rsidRDefault="008B350C" w:rsidP="000D6D14">
            <w:pPr>
              <w:jc w:val="center"/>
            </w:pPr>
          </w:p>
        </w:tc>
      </w:tr>
      <w:tr w:rsidR="007B1345" w:rsidTr="000D6D14">
        <w:trPr>
          <w:trHeight w:val="566"/>
        </w:trPr>
        <w:tc>
          <w:tcPr>
            <w:tcW w:w="4844" w:type="dxa"/>
            <w:vAlign w:val="center"/>
          </w:tcPr>
          <w:p w:rsidR="007B1345" w:rsidRDefault="005C3030" w:rsidP="000D6D14">
            <w:r>
              <w:t>По т.2.1</w:t>
            </w:r>
          </w:p>
        </w:tc>
        <w:tc>
          <w:tcPr>
            <w:tcW w:w="1236" w:type="dxa"/>
            <w:vAlign w:val="center"/>
          </w:tcPr>
          <w:p w:rsidR="007B1345" w:rsidRDefault="007B1345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7B1345" w:rsidRPr="00CD022B" w:rsidRDefault="007B1345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7B1345" w:rsidRDefault="007B1345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E50411">
            <w:r>
              <w:t>По т.2.2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E50411">
            <w:r>
              <w:t>По т.2.3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Pr="00BC3EE1" w:rsidRDefault="002C45B7" w:rsidP="000D6D14">
            <w:pPr>
              <w:rPr>
                <w:lang w:val="en-US"/>
              </w:rPr>
            </w:pPr>
            <w:r>
              <w:t>По т.3.</w:t>
            </w:r>
            <w:r>
              <w:rPr>
                <w:lang w:val="en-US"/>
              </w:rPr>
              <w:t>1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 3.</w:t>
            </w:r>
            <w:r>
              <w:rPr>
                <w:lang w:val="en-US"/>
              </w:rPr>
              <w:t>2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 3.</w:t>
            </w:r>
            <w:r>
              <w:rPr>
                <w:lang w:val="en-US"/>
              </w:rPr>
              <w:t>3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Pr="00961899" w:rsidRDefault="002C45B7" w:rsidP="000D6D14">
            <w:r>
              <w:t>По т. 3.</w:t>
            </w:r>
            <w:r>
              <w:rPr>
                <w:lang w:val="en-US"/>
              </w:rPr>
              <w:t>4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 3.</w:t>
            </w:r>
            <w:r>
              <w:rPr>
                <w:lang w:val="en-US"/>
              </w:rPr>
              <w:t>5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т.3.6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т.3.7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т.3.8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т.3.9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2C45B7" w:rsidTr="000D6D14">
        <w:trPr>
          <w:trHeight w:val="566"/>
        </w:trPr>
        <w:tc>
          <w:tcPr>
            <w:tcW w:w="4844" w:type="dxa"/>
            <w:vAlign w:val="center"/>
          </w:tcPr>
          <w:p w:rsidR="002C45B7" w:rsidRDefault="002C45B7" w:rsidP="000D6D14">
            <w:r>
              <w:t>По т.3.10</w:t>
            </w:r>
          </w:p>
        </w:tc>
        <w:tc>
          <w:tcPr>
            <w:tcW w:w="1236" w:type="dxa"/>
            <w:vAlign w:val="center"/>
          </w:tcPr>
          <w:p w:rsidR="002C45B7" w:rsidRDefault="002C45B7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2C45B7" w:rsidRPr="00CD022B" w:rsidRDefault="002C45B7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2C45B7" w:rsidRDefault="002C45B7" w:rsidP="000D6D14">
            <w:pPr>
              <w:jc w:val="center"/>
            </w:pPr>
          </w:p>
        </w:tc>
      </w:tr>
      <w:tr w:rsidR="000850F2" w:rsidTr="000D6D14">
        <w:trPr>
          <w:trHeight w:val="566"/>
        </w:trPr>
        <w:tc>
          <w:tcPr>
            <w:tcW w:w="4844" w:type="dxa"/>
            <w:vAlign w:val="center"/>
          </w:tcPr>
          <w:p w:rsidR="000850F2" w:rsidRDefault="000850F2" w:rsidP="000D6D14">
            <w:r>
              <w:t>По т.3.11</w:t>
            </w:r>
          </w:p>
        </w:tc>
        <w:tc>
          <w:tcPr>
            <w:tcW w:w="1236" w:type="dxa"/>
            <w:vAlign w:val="center"/>
          </w:tcPr>
          <w:p w:rsidR="000850F2" w:rsidRDefault="000850F2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0850F2" w:rsidRPr="00CD022B" w:rsidRDefault="000850F2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0850F2" w:rsidRDefault="000850F2" w:rsidP="000D6D14">
            <w:pPr>
              <w:jc w:val="center"/>
            </w:pPr>
          </w:p>
        </w:tc>
      </w:tr>
      <w:tr w:rsidR="004657E1" w:rsidTr="000D6D14">
        <w:trPr>
          <w:trHeight w:val="566"/>
        </w:trPr>
        <w:tc>
          <w:tcPr>
            <w:tcW w:w="4844" w:type="dxa"/>
            <w:vAlign w:val="center"/>
          </w:tcPr>
          <w:p w:rsidR="004657E1" w:rsidRDefault="004657E1" w:rsidP="000D6D14">
            <w:r>
              <w:t>По т.3.12</w:t>
            </w:r>
          </w:p>
        </w:tc>
        <w:tc>
          <w:tcPr>
            <w:tcW w:w="1236" w:type="dxa"/>
            <w:vAlign w:val="center"/>
          </w:tcPr>
          <w:p w:rsidR="004657E1" w:rsidRDefault="004657E1" w:rsidP="000D6D14">
            <w:pPr>
              <w:jc w:val="center"/>
            </w:pPr>
          </w:p>
        </w:tc>
        <w:tc>
          <w:tcPr>
            <w:tcW w:w="1030" w:type="dxa"/>
            <w:vAlign w:val="center"/>
          </w:tcPr>
          <w:p w:rsidR="004657E1" w:rsidRPr="00CD022B" w:rsidRDefault="004657E1" w:rsidP="000D6D14">
            <w:pPr>
              <w:jc w:val="center"/>
            </w:pPr>
          </w:p>
        </w:tc>
        <w:tc>
          <w:tcPr>
            <w:tcW w:w="2354" w:type="dxa"/>
            <w:vAlign w:val="center"/>
          </w:tcPr>
          <w:p w:rsidR="004657E1" w:rsidRDefault="004657E1" w:rsidP="000D6D14">
            <w:pPr>
              <w:jc w:val="center"/>
            </w:pPr>
          </w:p>
        </w:tc>
      </w:tr>
    </w:tbl>
    <w:p w:rsidR="007B1345" w:rsidRDefault="007B1345" w:rsidP="007B1345"/>
    <w:p w:rsidR="007B1345" w:rsidRDefault="007B1345" w:rsidP="007B1345">
      <w:pPr>
        <w:pStyle w:val="NoSpacing"/>
        <w:ind w:right="-994"/>
      </w:pPr>
      <w:r w:rsidRPr="00502FBA">
        <w:rPr>
          <w:b/>
          <w:u w:val="single"/>
        </w:rPr>
        <w:lastRenderedPageBreak/>
        <w:t>Забележка:</w:t>
      </w:r>
      <w:r>
        <w:t xml:space="preserve"> </w:t>
      </w:r>
      <w:r>
        <w:tab/>
        <w:t>В бюлетината за гласуване е необходимо да се отрази</w:t>
      </w:r>
    </w:p>
    <w:p w:rsidR="007B1345" w:rsidRPr="00422EC6" w:rsidRDefault="007B1345" w:rsidP="007B1345">
      <w:pPr>
        <w:pStyle w:val="NoSpacing"/>
        <w:ind w:left="2124"/>
        <w:rPr>
          <w:lang w:val="en-US"/>
        </w:rPr>
      </w:pPr>
      <w:r>
        <w:t xml:space="preserve">вота по всяка точка от дневния ред. Той може да бъде отразен със знак „ </w:t>
      </w:r>
      <w:r w:rsidRPr="00993DCB">
        <w:rPr>
          <w:b/>
        </w:rPr>
        <w:t>Х</w:t>
      </w:r>
      <w:r>
        <w:t xml:space="preserve"> “ в съответната колонка.</w:t>
      </w:r>
    </w:p>
    <w:p w:rsidR="007B1345" w:rsidRDefault="007B1345" w:rsidP="007B1345"/>
    <w:p w:rsidR="00322FF8" w:rsidRDefault="00322FF8"/>
    <w:sectPr w:rsidR="00322FF8" w:rsidSect="00586483">
      <w:footerReference w:type="default" r:id="rId21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C70" w:rsidRDefault="00584C70">
      <w:pPr>
        <w:spacing w:after="0" w:line="240" w:lineRule="auto"/>
      </w:pPr>
      <w:r>
        <w:separator/>
      </w:r>
    </w:p>
  </w:endnote>
  <w:endnote w:type="continuationSeparator" w:id="0">
    <w:p w:rsidR="00584C70" w:rsidRDefault="00584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586483" w:rsidRDefault="007B134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555">
          <w:rPr>
            <w:noProof/>
          </w:rPr>
          <w:t>18</w:t>
        </w:r>
        <w:r>
          <w:fldChar w:fldCharType="end"/>
        </w:r>
      </w:p>
    </w:sdtContent>
  </w:sdt>
  <w:p w:rsidR="00586483" w:rsidRDefault="00584C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C70" w:rsidRDefault="00584C70">
      <w:pPr>
        <w:spacing w:after="0" w:line="240" w:lineRule="auto"/>
      </w:pPr>
      <w:r>
        <w:separator/>
      </w:r>
    </w:p>
  </w:footnote>
  <w:footnote w:type="continuationSeparator" w:id="0">
    <w:p w:rsidR="00584C70" w:rsidRDefault="00584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D3701"/>
    <w:multiLevelType w:val="hybridMultilevel"/>
    <w:tmpl w:val="0BC27C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45"/>
    <w:rsid w:val="000037B0"/>
    <w:rsid w:val="00080850"/>
    <w:rsid w:val="000850F2"/>
    <w:rsid w:val="00086EF6"/>
    <w:rsid w:val="00097427"/>
    <w:rsid w:val="000D01B6"/>
    <w:rsid w:val="00132B82"/>
    <w:rsid w:val="001F4127"/>
    <w:rsid w:val="00216555"/>
    <w:rsid w:val="00297BD9"/>
    <w:rsid w:val="002A6ED5"/>
    <w:rsid w:val="002C45B7"/>
    <w:rsid w:val="002C50F2"/>
    <w:rsid w:val="002E3A6B"/>
    <w:rsid w:val="002F70D9"/>
    <w:rsid w:val="00322FF8"/>
    <w:rsid w:val="004657E1"/>
    <w:rsid w:val="004F1912"/>
    <w:rsid w:val="00584C70"/>
    <w:rsid w:val="005C3030"/>
    <w:rsid w:val="005D57AD"/>
    <w:rsid w:val="00607667"/>
    <w:rsid w:val="0063294A"/>
    <w:rsid w:val="006E0500"/>
    <w:rsid w:val="007522D9"/>
    <w:rsid w:val="00796688"/>
    <w:rsid w:val="007A70A1"/>
    <w:rsid w:val="007B1345"/>
    <w:rsid w:val="00855210"/>
    <w:rsid w:val="008766BB"/>
    <w:rsid w:val="008B350C"/>
    <w:rsid w:val="008B7090"/>
    <w:rsid w:val="009E6280"/>
    <w:rsid w:val="00A003EE"/>
    <w:rsid w:val="00A446DA"/>
    <w:rsid w:val="00A6014A"/>
    <w:rsid w:val="00A81B9E"/>
    <w:rsid w:val="00B650C7"/>
    <w:rsid w:val="00BA75C2"/>
    <w:rsid w:val="00C90452"/>
    <w:rsid w:val="00D0007D"/>
    <w:rsid w:val="00D71408"/>
    <w:rsid w:val="00DD7194"/>
    <w:rsid w:val="00E31CDE"/>
    <w:rsid w:val="00F51FA5"/>
    <w:rsid w:val="00F6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345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345"/>
    <w:pPr>
      <w:ind w:left="720"/>
      <w:contextualSpacing/>
    </w:pPr>
  </w:style>
  <w:style w:type="paragraph" w:styleId="NoSpacing">
    <w:name w:val="No Spacing"/>
    <w:uiPriority w:val="1"/>
    <w:qFormat/>
    <w:rsid w:val="007B1345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7B1345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B1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345"/>
    <w:rPr>
      <w:rFonts w:ascii="Times New Roman" w:hAnsi="Times New Roman" w:cs="Times New Roman"/>
      <w:sz w:val="28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127"/>
    <w:rPr>
      <w:rFonts w:ascii="Tahoma" w:hAnsi="Tahoma" w:cs="Tahoma"/>
      <w:sz w:val="16"/>
      <w:szCs w:val="16"/>
      <w:lang w:val="bg-BG" w:eastAsia="bg-BG"/>
    </w:rPr>
  </w:style>
  <w:style w:type="character" w:styleId="Hyperlink">
    <w:name w:val="Hyperlink"/>
    <w:basedOn w:val="DefaultParagraphFont"/>
    <w:uiPriority w:val="99"/>
    <w:unhideWhenUsed/>
    <w:rsid w:val="002C50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345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345"/>
    <w:pPr>
      <w:ind w:left="720"/>
      <w:contextualSpacing/>
    </w:pPr>
  </w:style>
  <w:style w:type="paragraph" w:styleId="NoSpacing">
    <w:name w:val="No Spacing"/>
    <w:uiPriority w:val="1"/>
    <w:qFormat/>
    <w:rsid w:val="007B1345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7B1345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B1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345"/>
    <w:rPr>
      <w:rFonts w:ascii="Times New Roman" w:hAnsi="Times New Roman" w:cs="Times New Roman"/>
      <w:sz w:val="28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127"/>
    <w:rPr>
      <w:rFonts w:ascii="Tahoma" w:hAnsi="Tahoma" w:cs="Tahoma"/>
      <w:sz w:val="16"/>
      <w:szCs w:val="16"/>
      <w:lang w:val="bg-BG" w:eastAsia="bg-BG"/>
    </w:rPr>
  </w:style>
  <w:style w:type="character" w:styleId="Hyperlink">
    <w:name w:val="Hyperlink"/>
    <w:basedOn w:val="DefaultParagraphFont"/>
    <w:uiPriority w:val="99"/>
    <w:unhideWhenUsed/>
    <w:rsid w:val="002C50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irtual.nsa.bg/" TargetMode="Externa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theme" Target="theme/theme1.xml"/><Relationship Id="rId10" Type="http://schemas.openxmlformats.org/officeDocument/2006/relationships/image" Target="http://nsa.bg/images/logo1.gif" TargetMode="External"/><Relationship Id="rId19" Type="http://schemas.openxmlformats.org/officeDocument/2006/relationships/chart" Target="charts/chart8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hart" Target="charts/chart3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4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5.bin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6.bin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7.bin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8.bin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9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/>
              <a:t>Считате, че графикът на сесията Ви позволява да се подготвите за всички изпити:</a:t>
            </a:r>
          </a:p>
        </c:rich>
      </c:tx>
      <c:layout>
        <c:manualLayout>
          <c:xMode val="edge"/>
          <c:yMode val="edge"/>
          <c:x val="0.11273600174978129"/>
          <c:y val="5.0925925925925923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3666666666666667"/>
          <c:w val="0.71139151356080488"/>
          <c:h val="0.63333333333333341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сесия.xlsx]Sheet1'!$D$4</c:f>
              <c:strCache>
                <c:ptCount val="1"/>
                <c:pt idx="0">
                  <c:v>1. Считате, че графикът на сесията Ви позволява да се подготвите за всички изпити:</c:v>
                </c:pt>
              </c:strCache>
            </c:strRef>
          </c:tx>
          <c:explosion val="7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F88-4734-8C5C-C10B06A1F4C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F88-4734-8C5C-C10B06A1F4C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F88-4734-8C5C-C10B06A1F4C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F88-4734-8C5C-C10B06A1F4CC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сесия.xlsx]Sheet1'!$C$5:$C$8</c:f>
              <c:strCache>
                <c:ptCount val="4"/>
                <c:pt idx="0">
                  <c:v>да</c:v>
                </c:pt>
                <c:pt idx="1">
                  <c:v>по-скоро да</c:v>
                </c:pt>
                <c:pt idx="2">
                  <c:v>по-скоро не</c:v>
                </c:pt>
                <c:pt idx="3">
                  <c:v>не</c:v>
                </c:pt>
              </c:strCache>
            </c:strRef>
          </c:cat>
          <c:val>
            <c:numRef>
              <c:f>'[графики оценка изпитна сесия.xlsx]Sheet1'!$D$5:$D$8</c:f>
              <c:numCache>
                <c:formatCode>General</c:formatCode>
                <c:ptCount val="4"/>
                <c:pt idx="0">
                  <c:v>36.9</c:v>
                </c:pt>
                <c:pt idx="1">
                  <c:v>28.8</c:v>
                </c:pt>
                <c:pt idx="2">
                  <c:v>17.3</c:v>
                </c:pt>
                <c:pt idx="3">
                  <c:v>16.3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EF88-4734-8C5C-C10B06A1F4CC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574431321084869"/>
          <c:y val="0.39756780402449693"/>
          <c:w val="0.29314457567804025"/>
          <c:h val="0.4419014289880431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/>
              <a:t>Осигурени са ви необходимите материали и съвременни източници за подготовка за изпитната сесия:</a:t>
            </a:r>
          </a:p>
        </c:rich>
      </c:tx>
      <c:layout>
        <c:manualLayout>
          <c:xMode val="edge"/>
          <c:yMode val="edge"/>
          <c:x val="0.12357814943638741"/>
          <c:y val="6.565764356540643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4148148148148148"/>
          <c:w val="0.76416929133858269"/>
          <c:h val="0.58518518518518514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сесия.xlsx]Sheet1'!$D$10</c:f>
              <c:strCache>
                <c:ptCount val="1"/>
                <c:pt idx="0">
                  <c:v>2. Осигурени са ви необходимите материали и съвременни източници за подготовка за изпитната сесия:</c:v>
                </c:pt>
              </c:strCache>
            </c:strRef>
          </c:tx>
          <c:explosion val="12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872-4B67-9CAE-77AF9CC7DF5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872-4B67-9CAE-77AF9CC7DF5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872-4B67-9CAE-77AF9CC7DF5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872-4B67-9CAE-77AF9CC7DF57}"/>
              </c:ext>
            </c:extLst>
          </c:dPt>
          <c:dLbls>
            <c:dLbl>
              <c:idx val="1"/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000" b="1" i="1" u="none" strike="noStrike" kern="1200" baseline="0">
                      <a:solidFill>
                        <a:schemeClr val="lt1"/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сесия.xlsx]Sheet1'!$C$11:$C$14</c:f>
              <c:strCache>
                <c:ptCount val="4"/>
                <c:pt idx="0">
                  <c:v>да</c:v>
                </c:pt>
                <c:pt idx="1">
                  <c:v>по-скоро да</c:v>
                </c:pt>
                <c:pt idx="2">
                  <c:v>по-скоро не</c:v>
                </c:pt>
                <c:pt idx="3">
                  <c:v>не</c:v>
                </c:pt>
              </c:strCache>
            </c:strRef>
          </c:cat>
          <c:val>
            <c:numRef>
              <c:f>'[графики оценка изпитна сесия.xlsx]Sheet1'!$D$11:$D$14</c:f>
              <c:numCache>
                <c:formatCode>General</c:formatCode>
                <c:ptCount val="4"/>
                <c:pt idx="0">
                  <c:v>26.9</c:v>
                </c:pt>
                <c:pt idx="1">
                  <c:v>32</c:v>
                </c:pt>
                <c:pt idx="2">
                  <c:v>28.2</c:v>
                </c:pt>
                <c:pt idx="3">
                  <c:v>12.9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D872-4B67-9CAE-77AF9CC7DF57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7250262467191602"/>
          <c:y val="0.46657735491396907"/>
          <c:w val="0.29694181977252843"/>
          <c:h val="0.4495538057742782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/>
              <a:t>Бяхте предварително запознати с начина на провеждане и оценяване на изпитите по учебните дисциплини:</a:t>
            </a:r>
          </a:p>
        </c:rich>
      </c:tx>
      <c:layout>
        <c:manualLayout>
          <c:xMode val="edge"/>
          <c:yMode val="edge"/>
          <c:x val="3.4541557305336819E-2"/>
          <c:y val="2.7777777777777776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0555555555555555E-2"/>
          <c:y val="0.32252333041703118"/>
          <c:w val="0.72805818022747149"/>
          <c:h val="0.67284703995333917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сесия.xlsx]Sheet1'!$D$16</c:f>
              <c:strCache>
                <c:ptCount val="1"/>
                <c:pt idx="0">
                  <c:v>3. Бяхте предварително запознати с начина на провеждане и оценяване на изпитите по учебните дисциплини:</c:v>
                </c:pt>
              </c:strCache>
            </c:strRef>
          </c:tx>
          <c:explosion val="7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01A-4446-B58B-CBE83D46589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01A-4446-B58B-CBE83D46589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01A-4446-B58B-CBE83D46589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801A-4446-B58B-CBE83D46589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сесия.xlsx]Sheet1'!$C$17:$C$20</c:f>
              <c:strCache>
                <c:ptCount val="4"/>
                <c:pt idx="0">
                  <c:v>да</c:v>
                </c:pt>
                <c:pt idx="1">
                  <c:v>по-скоро да</c:v>
                </c:pt>
                <c:pt idx="2">
                  <c:v>по-скоро не</c:v>
                </c:pt>
                <c:pt idx="3">
                  <c:v>не</c:v>
                </c:pt>
              </c:strCache>
            </c:strRef>
          </c:cat>
          <c:val>
            <c:numRef>
              <c:f>'[графики оценка изпитна сесия.xlsx]Sheet1'!$D$17:$D$20</c:f>
              <c:numCache>
                <c:formatCode>General</c:formatCode>
                <c:ptCount val="4"/>
                <c:pt idx="0">
                  <c:v>44.9</c:v>
                </c:pt>
                <c:pt idx="1">
                  <c:v>22.1</c:v>
                </c:pt>
                <c:pt idx="2">
                  <c:v>18.399999999999999</c:v>
                </c:pt>
                <c:pt idx="3">
                  <c:v>14.6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01A-4446-B58B-CBE83D46589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919470691163605"/>
          <c:y val="0.36935513269174686"/>
          <c:w val="0.29138626421697289"/>
          <c:h val="0.4217760279965003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/>
              <a:t>Изпитите бяха порведени в следната форма (възможен е повече от 1 отговор):</a:t>
            </a:r>
          </a:p>
        </c:rich>
      </c:tx>
      <c:layout>
        <c:manualLayout>
          <c:xMode val="edge"/>
          <c:yMode val="edge"/>
          <c:x val="3.8755723134931329E-2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9622460992498753E-2"/>
          <c:y val="0.27863839296962001"/>
          <c:w val="0.5932647387116583"/>
          <c:h val="0.67736504361234151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сесия.xlsx]Sheet1'!$D$22</c:f>
              <c:strCache>
                <c:ptCount val="1"/>
                <c:pt idx="0">
                  <c:v>4. Изпитите бяха порведени в следната форма (възможен е повече от 1 отговор):</c:v>
                </c:pt>
              </c:strCache>
            </c:strRef>
          </c:tx>
          <c:explosion val="7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A2F-443A-AA41-31B38D08365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A2F-443A-AA41-31B38D08365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A2F-443A-AA41-31B38D08365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A2F-443A-AA41-31B38D08365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A2F-443A-AA41-31B38D08365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EA2F-443A-AA41-31B38D083651}"/>
              </c:ext>
            </c:extLst>
          </c:dPt>
          <c:dLbls>
            <c:dLbl>
              <c:idx val="3"/>
              <c:layout>
                <c:manualLayout>
                  <c:x val="5.0573408053722572E-3"/>
                  <c:y val="3.480750272069643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A2F-443A-AA41-31B38D083651}"/>
                </c:ext>
              </c:extLst>
            </c:dLbl>
            <c:dLbl>
              <c:idx val="4"/>
              <c:layout>
                <c:manualLayout>
                  <c:x val="3.2777470383769595E-2"/>
                  <c:y val="6.683259714486908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A2F-443A-AA41-31B38D083651}"/>
                </c:ext>
              </c:extLst>
            </c:dLbl>
            <c:dLbl>
              <c:idx val="5"/>
              <c:layout>
                <c:manualLayout>
                  <c:x val="1.991278231456382E-2"/>
                  <c:y val="0.10505037716738976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A2F-443A-AA41-31B38D083651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сесия.xlsx]Sheet1'!$C$23:$C$28</c:f>
              <c:strCache>
                <c:ptCount val="6"/>
                <c:pt idx="0">
                  <c:v>тест с отворени въпроси</c:v>
                </c:pt>
                <c:pt idx="1">
                  <c:v>тест със затворени въпроси</c:v>
                </c:pt>
                <c:pt idx="2">
                  <c:v>изготвяне на реферат</c:v>
                </c:pt>
                <c:pt idx="3">
                  <c:v>изготвяне на проект</c:v>
                </c:pt>
                <c:pt idx="4">
                  <c:v>изготвяне на презентация</c:v>
                </c:pt>
                <c:pt idx="5">
                  <c:v>Друго:</c:v>
                </c:pt>
              </c:strCache>
            </c:strRef>
          </c:cat>
          <c:val>
            <c:numRef>
              <c:f>'[графики оценка изпитна сесия.xlsx]Sheet1'!$D$23:$D$28</c:f>
              <c:numCache>
                <c:formatCode>General</c:formatCode>
                <c:ptCount val="6"/>
                <c:pt idx="0">
                  <c:v>41.9</c:v>
                </c:pt>
                <c:pt idx="1">
                  <c:v>81.8</c:v>
                </c:pt>
                <c:pt idx="2">
                  <c:v>16.2</c:v>
                </c:pt>
                <c:pt idx="3">
                  <c:v>9.3000000000000007</c:v>
                </c:pt>
                <c:pt idx="4">
                  <c:v>11.7</c:v>
                </c:pt>
                <c:pt idx="5">
                  <c:v>4.0999999999999996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EA2F-443A-AA41-31B38D08365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3904490570006545"/>
          <c:y val="0.27386868679233878"/>
          <c:w val="0.33133263330743579"/>
          <c:h val="0.6869041410308738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ru-RU" sz="1000" dirty="0"/>
              <a:t>С</a:t>
            </a:r>
            <a:r>
              <a:rPr lang="ru-RU" sz="1000" dirty="0" err="1"/>
              <a:t>ъгласни</a:t>
            </a:r>
            <a:r>
              <a:rPr lang="ru-RU" sz="1000" dirty="0"/>
              <a:t> </a:t>
            </a:r>
            <a:r>
              <a:rPr lang="ru-RU" sz="1000" dirty="0" err="1"/>
              <a:t>сте</a:t>
            </a:r>
            <a:r>
              <a:rPr lang="ru-RU" sz="1000" dirty="0"/>
              <a:t>, че формата на </a:t>
            </a:r>
            <a:r>
              <a:rPr lang="ru-RU" sz="1000" dirty="0" err="1"/>
              <a:t>провеждане</a:t>
            </a:r>
            <a:r>
              <a:rPr lang="ru-RU" sz="1000" dirty="0"/>
              <a:t> и начина на </a:t>
            </a:r>
            <a:r>
              <a:rPr lang="ru-RU" sz="1000" dirty="0" err="1"/>
              <a:t>оценяване</a:t>
            </a:r>
            <a:r>
              <a:rPr lang="ru-RU" sz="1000" dirty="0"/>
              <a:t> по </a:t>
            </a:r>
            <a:r>
              <a:rPr lang="ru-RU" sz="1000" dirty="0" err="1"/>
              <a:t>време</a:t>
            </a:r>
            <a:r>
              <a:rPr lang="ru-RU" sz="1000" dirty="0"/>
              <a:t> на </a:t>
            </a:r>
            <a:r>
              <a:rPr lang="ru-RU" sz="1000" dirty="0" err="1"/>
              <a:t>изпитната</a:t>
            </a:r>
            <a:r>
              <a:rPr lang="ru-RU" sz="1000" dirty="0"/>
              <a:t> </a:t>
            </a:r>
            <a:r>
              <a:rPr lang="ru-RU" sz="1000" dirty="0" err="1"/>
              <a:t>сесия</a:t>
            </a:r>
            <a:r>
              <a:rPr lang="ru-RU" sz="1000" dirty="0"/>
              <a:t>, </a:t>
            </a:r>
            <a:r>
              <a:rPr lang="ru-RU" sz="1000" dirty="0" err="1"/>
              <a:t>дава</a:t>
            </a:r>
            <a:r>
              <a:rPr lang="ru-RU" sz="1000" dirty="0"/>
              <a:t> добра </a:t>
            </a:r>
            <a:r>
              <a:rPr lang="ru-RU" sz="1000" dirty="0" err="1"/>
              <a:t>възможност</a:t>
            </a:r>
            <a:r>
              <a:rPr lang="ru-RU" sz="1000" dirty="0"/>
              <a:t> да изложите </a:t>
            </a:r>
            <a:r>
              <a:rPr lang="ru-RU" sz="1000" dirty="0" err="1"/>
              <a:t>знанията</a:t>
            </a:r>
            <a:r>
              <a:rPr lang="ru-RU" sz="1000" dirty="0"/>
              <a:t> си:</a:t>
            </a:r>
          </a:p>
        </c:rich>
      </c:tx>
      <c:layout>
        <c:manualLayout>
          <c:xMode val="edge"/>
          <c:yMode val="edge"/>
          <c:x val="0.10848600174978129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38461324810063841"/>
          <c:w val="0.87211500910673223"/>
          <c:h val="0.61086446235318581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сесия.xlsx]Sheet1'!$D$30</c:f>
              <c:strCache>
                <c:ptCount val="1"/>
                <c:pt idx="0">
                  <c:v>5. Съгласни сте, че формата на провеждане и начина на оценяване по време на изпитната сесия, дава добра възможност да изложите знанията си:</c:v>
                </c:pt>
              </c:strCache>
            </c:strRef>
          </c:tx>
          <c:explosion val="9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4D4-4CF3-A8EE-D87ED794137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4D4-4CF3-A8EE-D87ED794137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4D4-4CF3-A8EE-D87ED794137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4D4-4CF3-A8EE-D87ED794137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сесия.xlsx]Sheet1'!$C$31:$C$34</c:f>
              <c:strCache>
                <c:ptCount val="4"/>
                <c:pt idx="0">
                  <c:v>да</c:v>
                </c:pt>
                <c:pt idx="1">
                  <c:v>по-скоро да</c:v>
                </c:pt>
                <c:pt idx="2">
                  <c:v>по-скоро не</c:v>
                </c:pt>
                <c:pt idx="3">
                  <c:v>не</c:v>
                </c:pt>
              </c:strCache>
            </c:strRef>
          </c:cat>
          <c:val>
            <c:numRef>
              <c:f>'[графики оценка изпитна сесия.xlsx]Sheet1'!$D$31:$D$34</c:f>
              <c:numCache>
                <c:formatCode>General</c:formatCode>
                <c:ptCount val="4"/>
                <c:pt idx="0">
                  <c:v>31.5</c:v>
                </c:pt>
                <c:pt idx="1">
                  <c:v>30.2</c:v>
                </c:pt>
                <c:pt idx="2">
                  <c:v>21.4</c:v>
                </c:pt>
                <c:pt idx="3">
                  <c:v>15.3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24D4-4CF3-A8EE-D87ED794137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7528040244969367"/>
          <c:y val="0.47377624671916002"/>
          <c:w val="0.24694181977252844"/>
          <c:h val="0.417146398366870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/>
              <a:t>Предлагат се възможности за освобождоване от семестриален изпит, на базата на оценки от текущ контрол:</a:t>
            </a:r>
          </a:p>
        </c:rich>
      </c:tx>
      <c:layout>
        <c:manualLayout>
          <c:xMode val="edge"/>
          <c:yMode val="edge"/>
          <c:x val="0.10898600174978128"/>
          <c:y val="2.7777777777777776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39537037037037037"/>
          <c:w val="0.64859711286089239"/>
          <c:h val="0.59999999999999987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сесия.xlsx]Sheet1'!$D$36</c:f>
              <c:strCache>
                <c:ptCount val="1"/>
                <c:pt idx="0">
                  <c:v>6. Предлагат се възможности за освобождоване от семестриален изпит, на базата на оценки от текущ контрол:</c:v>
                </c:pt>
              </c:strCache>
            </c:strRef>
          </c:tx>
          <c:explosion val="8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E02-4557-9569-FBFA3189058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E02-4557-9569-FBFA3189058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E02-4557-9569-FBFA3189058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FE02-4557-9569-FBFA3189058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FE02-4557-9569-FBFA3189058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сесия.xlsx]Sheet1'!$C$37:$C$41</c:f>
              <c:strCache>
                <c:ptCount val="5"/>
                <c:pt idx="0">
                  <c:v>Да, за цялостно приключване</c:v>
                </c:pt>
                <c:pt idx="1">
                  <c:v>Да, за отделни части от изпита</c:v>
                </c:pt>
                <c:pt idx="2">
                  <c:v>По- скоро не</c:v>
                </c:pt>
                <c:pt idx="3">
                  <c:v>Не</c:v>
                </c:pt>
                <c:pt idx="4">
                  <c:v>Друго:</c:v>
                </c:pt>
              </c:strCache>
            </c:strRef>
          </c:cat>
          <c:val>
            <c:numRef>
              <c:f>'[графики оценка изпитна сесия.xlsx]Sheet1'!$D$37:$D$41</c:f>
              <c:numCache>
                <c:formatCode>General</c:formatCode>
                <c:ptCount val="5"/>
                <c:pt idx="0">
                  <c:v>28.7</c:v>
                </c:pt>
                <c:pt idx="1">
                  <c:v>40.200000000000003</c:v>
                </c:pt>
                <c:pt idx="2">
                  <c:v>10.1</c:v>
                </c:pt>
                <c:pt idx="3">
                  <c:v>18.600000000000001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FE02-4557-9569-FBFA3189058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layout>
        <c:manualLayout>
          <c:xMode val="edge"/>
          <c:yMode val="edge"/>
          <c:x val="0.61263188976377958"/>
          <c:y val="0.36781058617672796"/>
          <c:w val="0.36792366579177604"/>
          <c:h val="0.594934383202099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ru-RU" sz="1000" dirty="0" err="1"/>
              <a:t>Считате</a:t>
            </a:r>
            <a:r>
              <a:rPr lang="ru-RU" sz="1000" dirty="0"/>
              <a:t>, че </a:t>
            </a:r>
            <a:r>
              <a:rPr lang="ru-RU" sz="1000" dirty="0" err="1"/>
              <a:t>знанията</a:t>
            </a:r>
            <a:r>
              <a:rPr lang="ru-RU" sz="1000" dirty="0"/>
              <a:t> Ви </a:t>
            </a:r>
            <a:r>
              <a:rPr lang="ru-RU" sz="1000" dirty="0" err="1"/>
              <a:t>бяха</a:t>
            </a:r>
            <a:r>
              <a:rPr lang="ru-RU" sz="1000" dirty="0"/>
              <a:t> </a:t>
            </a:r>
            <a:r>
              <a:rPr lang="ru-RU" sz="1000" dirty="0" err="1"/>
              <a:t>оценени</a:t>
            </a:r>
            <a:r>
              <a:rPr lang="ru-RU" sz="1000" dirty="0"/>
              <a:t> </a:t>
            </a:r>
            <a:r>
              <a:rPr lang="ru-RU" sz="1000" dirty="0" err="1"/>
              <a:t>обективно</a:t>
            </a:r>
            <a:r>
              <a:rPr lang="ru-RU" sz="1000" dirty="0"/>
              <a:t> по </a:t>
            </a:r>
            <a:r>
              <a:rPr lang="ru-RU" sz="1000" dirty="0" err="1"/>
              <a:t>време</a:t>
            </a:r>
            <a:r>
              <a:rPr lang="ru-RU" sz="1000" dirty="0"/>
              <a:t> на </a:t>
            </a:r>
            <a:r>
              <a:rPr lang="ru-RU" sz="1000" dirty="0" err="1"/>
              <a:t>изпитната</a:t>
            </a:r>
            <a:r>
              <a:rPr lang="ru-RU" sz="1000" dirty="0"/>
              <a:t> </a:t>
            </a:r>
            <a:r>
              <a:rPr lang="ru-RU" sz="1000" dirty="0" err="1"/>
              <a:t>сесия</a:t>
            </a:r>
            <a:r>
              <a:rPr lang="ru-RU" sz="1000" dirty="0"/>
              <a:t>: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6666666666666666E-2"/>
          <c:y val="0.34240740740740738"/>
          <c:w val="0.71528871391076121"/>
          <c:h val="0.65759259259259262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сесия.xlsx]Sheet1'!$D$50</c:f>
              <c:strCache>
                <c:ptCount val="1"/>
                <c:pt idx="0">
                  <c:v>8. Считате, че знанията Ви бяха оценени обективно по време на изпитната сесия:</c:v>
                </c:pt>
              </c:strCache>
            </c:strRef>
          </c:tx>
          <c:explosion val="9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1A6-481B-ADAE-C335E95D010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1A6-481B-ADAE-C335E95D010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1A6-481B-ADAE-C335E95D010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1A6-481B-ADAE-C335E95D010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сесия.xlsx]Sheet1'!$C$51:$C$54</c:f>
              <c:strCache>
                <c:ptCount val="4"/>
                <c:pt idx="0">
                  <c:v>да</c:v>
                </c:pt>
                <c:pt idx="1">
                  <c:v>по-соро да</c:v>
                </c:pt>
                <c:pt idx="2">
                  <c:v>по-скоро не</c:v>
                </c:pt>
                <c:pt idx="3">
                  <c:v>не</c:v>
                </c:pt>
              </c:strCache>
            </c:strRef>
          </c:cat>
          <c:val>
            <c:numRef>
              <c:f>'[графики оценка изпитна сесия.xlsx]Sheet1'!$D$51:$D$54</c:f>
              <c:numCache>
                <c:formatCode>General</c:formatCode>
                <c:ptCount val="4"/>
                <c:pt idx="0">
                  <c:v>39.9</c:v>
                </c:pt>
                <c:pt idx="1">
                  <c:v>26.3</c:v>
                </c:pt>
                <c:pt idx="2">
                  <c:v>16.399999999999999</c:v>
                </c:pt>
                <c:pt idx="3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11A6-481B-ADAE-C335E95D010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0630818022747155"/>
          <c:y val="0.44489902303878681"/>
          <c:w val="0.26591404199475072"/>
          <c:h val="0.417146398366870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400"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 dirty="0"/>
              <a:t>В НСА Вие основно се обучавате в ОКС "Бакалавър" по Учебен план за професионално направление: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31157407407407406"/>
          <c:w val="0.63340529308836402"/>
          <c:h val="0.67916666666666659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сесия.xlsx]Sheet1'!$D$61</c:f>
              <c:strCache>
                <c:ptCount val="1"/>
                <c:pt idx="0">
                  <c:v>10. В НСА Вие основно се обучавате в ОКС "Бакалавър" по Учебен план за професионално направление: *</c:v>
                </c:pt>
              </c:strCache>
            </c:strRef>
          </c:tx>
          <c:explosion val="7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40B-4004-A8DB-1CEB97007BD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40B-4004-A8DB-1CEB97007BD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40B-4004-A8DB-1CEB97007BD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сесия.xlsx]Sheet1'!$C$62:$C$64</c:f>
              <c:strCache>
                <c:ptCount val="3"/>
                <c:pt idx="0">
                  <c:v>1.3 Педагогика на обучеието по ФВ</c:v>
                </c:pt>
                <c:pt idx="1">
                  <c:v>7.4 Обществено здраве</c:v>
                </c:pt>
                <c:pt idx="2">
                  <c:v>7.6 Спорт</c:v>
                </c:pt>
              </c:strCache>
            </c:strRef>
          </c:cat>
          <c:val>
            <c:numRef>
              <c:f>'[графики оценка изпитна сесия.xlsx]Sheet1'!$D$62:$D$64</c:f>
              <c:numCache>
                <c:formatCode>General</c:formatCode>
                <c:ptCount val="3"/>
                <c:pt idx="0">
                  <c:v>17.8</c:v>
                </c:pt>
                <c:pt idx="1">
                  <c:v>28.3</c:v>
                </c:pt>
                <c:pt idx="2">
                  <c:v>53.9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D40B-4004-A8DB-1CEB97007BD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3062751531058614"/>
          <c:y val="0.33753900554097399"/>
          <c:w val="0.33326137357830271"/>
          <c:h val="0.6364960629921260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1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bg-BG" sz="1000" dirty="0"/>
              <a:t>Изберете факултета, в който се администрира вашето обучение в НСА: </a:t>
            </a:r>
          </a:p>
        </c:rich>
      </c:tx>
      <c:layout>
        <c:manualLayout>
          <c:xMode val="edge"/>
          <c:yMode val="edge"/>
          <c:x val="0.11641666666666667"/>
          <c:y val="3.2407407407407406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28842592592592586"/>
          <c:w val="0.90648600174978133"/>
          <c:h val="0.71157407407407403"/>
        </c:manualLayout>
      </c:layout>
      <c:pie3DChart>
        <c:varyColors val="1"/>
        <c:ser>
          <c:idx val="0"/>
          <c:order val="0"/>
          <c:tx>
            <c:strRef>
              <c:f>'[графики оценка изпитна сесия.xlsx]Sheet1'!$D$65</c:f>
              <c:strCache>
                <c:ptCount val="1"/>
                <c:pt idx="0">
                  <c:v>11. Изберете факултета, в който се администрира вашето обучение в НСА: *</c:v>
                </c:pt>
              </c:strCache>
            </c:strRef>
          </c:tx>
          <c:explosion val="2"/>
          <c:dPt>
            <c:idx val="0"/>
            <c:bubble3D val="0"/>
            <c:explosion val="8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DD7-4CD6-8347-B3C6990D637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DD7-4CD6-8347-B3C6990D637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DD7-4CD6-8347-B3C6990D637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1" u="none" strike="noStrike" kern="1200" baseline="0">
                    <a:solidFill>
                      <a:schemeClr val="lt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'[графики оценка изпитна сесия.xlsx]Sheet1'!$C$66:$C$68</c:f>
              <c:strCache>
                <c:ptCount val="3"/>
                <c:pt idx="0">
                  <c:v>ФС</c:v>
                </c:pt>
                <c:pt idx="1">
                  <c:v>ФП</c:v>
                </c:pt>
                <c:pt idx="2">
                  <c:v>ФОЗЗГТ</c:v>
                </c:pt>
              </c:strCache>
            </c:strRef>
          </c:cat>
          <c:val>
            <c:numRef>
              <c:f>'[графики оценка изпитна сесия.xlsx]Sheet1'!$D$66:$D$68</c:f>
              <c:numCache>
                <c:formatCode>General</c:formatCode>
                <c:ptCount val="3"/>
                <c:pt idx="0">
                  <c:v>52.2</c:v>
                </c:pt>
                <c:pt idx="1">
                  <c:v>18.2</c:v>
                </c:pt>
                <c:pt idx="2">
                  <c:v>29.6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ADD7-4CD6-8347-B3C6990D637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3704155730533683"/>
          <c:y val="0.36910032079323418"/>
          <c:w val="0.23240288713910767"/>
          <c:h val="0.4483730679498396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1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b="1" i="1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9ADBE-E5A3-4355-9D15-57A0231A4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18</Pages>
  <Words>2656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cp:lastPrinted>2021-02-25T10:07:00Z</cp:lastPrinted>
  <dcterms:created xsi:type="dcterms:W3CDTF">2021-02-23T05:25:00Z</dcterms:created>
  <dcterms:modified xsi:type="dcterms:W3CDTF">2021-02-26T09:30:00Z</dcterms:modified>
</cp:coreProperties>
</file>