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39D" w:rsidRPr="00A14862" w:rsidRDefault="0022239D" w:rsidP="0022239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  <w:lang w:val="bg-BG"/>
        </w:rPr>
        <w:t>П</w:t>
      </w:r>
      <w:r w:rsidRPr="00A14862">
        <w:rPr>
          <w:rFonts w:ascii="Arial" w:hAnsi="Arial" w:cs="Arial"/>
          <w:b/>
          <w:sz w:val="24"/>
          <w:szCs w:val="24"/>
        </w:rPr>
        <w:t>РОТОКОЛ</w:t>
      </w:r>
    </w:p>
    <w:p w:rsidR="0022239D" w:rsidRPr="0022239D" w:rsidRDefault="0022239D" w:rsidP="0022239D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</w:rPr>
        <w:t>9</w:t>
      </w:r>
    </w:p>
    <w:p w:rsidR="0022239D" w:rsidRPr="00A14862" w:rsidRDefault="00F9796F" w:rsidP="0022239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Днес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bg-BG"/>
        </w:rPr>
        <w:t>3</w:t>
      </w:r>
      <w:r w:rsidR="0022239D">
        <w:rPr>
          <w:rFonts w:ascii="Arial" w:hAnsi="Arial" w:cs="Arial"/>
          <w:sz w:val="24"/>
          <w:szCs w:val="24"/>
          <w:lang w:val="bg-BG"/>
        </w:rPr>
        <w:t>0</w:t>
      </w:r>
      <w:r w:rsidR="0022239D" w:rsidRPr="00A14862">
        <w:rPr>
          <w:rFonts w:ascii="Arial" w:hAnsi="Arial" w:cs="Arial"/>
          <w:sz w:val="24"/>
          <w:szCs w:val="24"/>
        </w:rPr>
        <w:t>.</w:t>
      </w:r>
      <w:r w:rsidR="0022239D" w:rsidRPr="00A14862">
        <w:rPr>
          <w:rFonts w:ascii="Arial" w:hAnsi="Arial" w:cs="Arial"/>
          <w:sz w:val="24"/>
          <w:szCs w:val="24"/>
          <w:lang w:val="bg-BG"/>
        </w:rPr>
        <w:t>1</w:t>
      </w:r>
      <w:r>
        <w:rPr>
          <w:rFonts w:ascii="Arial" w:hAnsi="Arial" w:cs="Arial"/>
          <w:sz w:val="24"/>
          <w:szCs w:val="24"/>
          <w:lang w:val="bg-BG"/>
        </w:rPr>
        <w:t>1</w:t>
      </w:r>
      <w:r w:rsidR="0022239D" w:rsidRPr="00A14862">
        <w:rPr>
          <w:rFonts w:ascii="Arial" w:hAnsi="Arial" w:cs="Arial"/>
          <w:sz w:val="24"/>
          <w:szCs w:val="24"/>
        </w:rPr>
        <w:t>.20</w:t>
      </w:r>
      <w:r w:rsidR="0022239D" w:rsidRPr="00A14862">
        <w:rPr>
          <w:rFonts w:ascii="Arial" w:hAnsi="Arial" w:cs="Arial"/>
          <w:sz w:val="24"/>
          <w:szCs w:val="24"/>
          <w:lang w:val="bg-BG"/>
        </w:rPr>
        <w:t>20</w:t>
      </w:r>
      <w:r w:rsidR="0022239D" w:rsidRPr="00A14862">
        <w:rPr>
          <w:rFonts w:ascii="Arial" w:hAnsi="Arial" w:cs="Arial"/>
          <w:sz w:val="24"/>
          <w:szCs w:val="24"/>
        </w:rPr>
        <w:t xml:space="preserve"> г. </w:t>
      </w:r>
      <w:proofErr w:type="spellStart"/>
      <w:r w:rsidR="0022239D" w:rsidRPr="00A14862">
        <w:rPr>
          <w:rFonts w:ascii="Arial" w:hAnsi="Arial" w:cs="Arial"/>
          <w:sz w:val="24"/>
          <w:szCs w:val="24"/>
        </w:rPr>
        <w:t>се</w:t>
      </w:r>
      <w:proofErr w:type="spellEnd"/>
      <w:r w:rsidR="0022239D"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239D" w:rsidRPr="00A14862">
        <w:rPr>
          <w:rFonts w:ascii="Arial" w:hAnsi="Arial" w:cs="Arial"/>
          <w:sz w:val="24"/>
          <w:szCs w:val="24"/>
        </w:rPr>
        <w:t>проведе</w:t>
      </w:r>
      <w:proofErr w:type="spellEnd"/>
      <w:r w:rsidR="0022239D" w:rsidRPr="00A1486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 xml:space="preserve">онлайн заседание на </w:t>
      </w:r>
      <w:r w:rsidR="0022239D" w:rsidRPr="00A14862">
        <w:rPr>
          <w:rFonts w:ascii="Arial" w:hAnsi="Arial" w:cs="Arial"/>
          <w:sz w:val="24"/>
          <w:szCs w:val="24"/>
        </w:rPr>
        <w:t xml:space="preserve">ФС, </w:t>
      </w:r>
      <w:proofErr w:type="spellStart"/>
      <w:r w:rsidR="0022239D" w:rsidRPr="00A14862">
        <w:rPr>
          <w:rFonts w:ascii="Arial" w:hAnsi="Arial" w:cs="Arial"/>
          <w:sz w:val="24"/>
          <w:szCs w:val="24"/>
        </w:rPr>
        <w:t>на</w:t>
      </w:r>
      <w:proofErr w:type="spellEnd"/>
      <w:r w:rsidR="0022239D"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239D" w:rsidRPr="00A14862">
        <w:rPr>
          <w:rFonts w:ascii="Arial" w:hAnsi="Arial" w:cs="Arial"/>
          <w:sz w:val="24"/>
          <w:szCs w:val="24"/>
        </w:rPr>
        <w:t>който</w:t>
      </w:r>
      <w:proofErr w:type="spellEnd"/>
      <w:r w:rsidR="0022239D"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239D" w:rsidRPr="00A14862">
        <w:rPr>
          <w:rFonts w:ascii="Arial" w:hAnsi="Arial" w:cs="Arial"/>
          <w:sz w:val="24"/>
          <w:szCs w:val="24"/>
        </w:rPr>
        <w:t>присъстваха</w:t>
      </w:r>
      <w:proofErr w:type="spellEnd"/>
      <w:r w:rsidR="0022239D"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239D" w:rsidRPr="00A14862">
        <w:rPr>
          <w:rFonts w:ascii="Arial" w:hAnsi="Arial" w:cs="Arial"/>
          <w:sz w:val="24"/>
          <w:szCs w:val="24"/>
        </w:rPr>
        <w:t>всички</w:t>
      </w:r>
      <w:proofErr w:type="spellEnd"/>
      <w:r w:rsidR="0022239D"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239D" w:rsidRPr="00A14862">
        <w:rPr>
          <w:rFonts w:ascii="Arial" w:hAnsi="Arial" w:cs="Arial"/>
          <w:sz w:val="24"/>
          <w:szCs w:val="24"/>
        </w:rPr>
        <w:t>членове</w:t>
      </w:r>
      <w:proofErr w:type="spellEnd"/>
      <w:r w:rsidR="0022239D" w:rsidRPr="00A14862">
        <w:rPr>
          <w:rFonts w:ascii="Arial" w:hAnsi="Arial" w:cs="Arial"/>
          <w:sz w:val="24"/>
          <w:szCs w:val="24"/>
        </w:rPr>
        <w:t xml:space="preserve"> с </w:t>
      </w:r>
      <w:proofErr w:type="spellStart"/>
      <w:r w:rsidR="0022239D" w:rsidRPr="00A14862">
        <w:rPr>
          <w:rFonts w:ascii="Arial" w:hAnsi="Arial" w:cs="Arial"/>
          <w:sz w:val="24"/>
          <w:szCs w:val="24"/>
        </w:rPr>
        <w:t>изключение</w:t>
      </w:r>
      <w:proofErr w:type="spellEnd"/>
      <w:r w:rsidR="0022239D"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239D" w:rsidRPr="00A14862">
        <w:rPr>
          <w:rFonts w:ascii="Arial" w:hAnsi="Arial" w:cs="Arial"/>
          <w:sz w:val="24"/>
          <w:szCs w:val="24"/>
        </w:rPr>
        <w:t>на</w:t>
      </w:r>
      <w:proofErr w:type="spellEnd"/>
      <w:r w:rsidR="0022239D" w:rsidRPr="00A14862">
        <w:rPr>
          <w:rFonts w:ascii="Arial" w:hAnsi="Arial" w:cs="Arial"/>
          <w:sz w:val="24"/>
          <w:szCs w:val="24"/>
        </w:rPr>
        <w:t>:</w:t>
      </w:r>
      <w:r w:rsidR="0022239D" w:rsidRPr="00A14862">
        <w:rPr>
          <w:rFonts w:ascii="Arial" w:hAnsi="Arial" w:cs="Arial"/>
          <w:sz w:val="24"/>
          <w:szCs w:val="24"/>
          <w:lang w:val="bg-BG"/>
        </w:rPr>
        <w:t xml:space="preserve"> </w:t>
      </w:r>
      <w:r w:rsidR="0022239D">
        <w:rPr>
          <w:rFonts w:ascii="Arial" w:hAnsi="Arial" w:cs="Arial"/>
          <w:sz w:val="24"/>
          <w:szCs w:val="24"/>
          <w:lang w:val="bg-BG"/>
        </w:rPr>
        <w:t>доц. Албена Александрова</w:t>
      </w:r>
      <w:r w:rsidR="0022239D" w:rsidRPr="00A14862">
        <w:rPr>
          <w:rFonts w:ascii="Arial" w:hAnsi="Arial" w:cs="Arial"/>
          <w:sz w:val="24"/>
          <w:szCs w:val="24"/>
          <w:lang w:val="bg-BG"/>
        </w:rPr>
        <w:t xml:space="preserve"> </w:t>
      </w:r>
      <w:r w:rsidR="0022239D">
        <w:rPr>
          <w:rFonts w:ascii="Arial" w:hAnsi="Arial" w:cs="Arial"/>
          <w:sz w:val="24"/>
          <w:szCs w:val="24"/>
        </w:rPr>
        <w:t xml:space="preserve">– </w:t>
      </w:r>
      <w:r w:rsidR="0022239D">
        <w:rPr>
          <w:rFonts w:ascii="Arial" w:hAnsi="Arial" w:cs="Arial"/>
          <w:sz w:val="24"/>
          <w:szCs w:val="24"/>
          <w:lang w:val="bg-BG"/>
        </w:rPr>
        <w:t xml:space="preserve">ангажирана, доц. Антонио Антонов </w:t>
      </w:r>
      <w:r w:rsidR="0022239D" w:rsidRPr="00A14862">
        <w:rPr>
          <w:rFonts w:ascii="Arial" w:hAnsi="Arial" w:cs="Arial"/>
          <w:sz w:val="24"/>
          <w:szCs w:val="24"/>
          <w:lang w:val="bg-BG"/>
        </w:rPr>
        <w:t xml:space="preserve">и </w:t>
      </w:r>
      <w:r w:rsidR="0022239D">
        <w:rPr>
          <w:rFonts w:ascii="Arial" w:hAnsi="Arial" w:cs="Arial"/>
          <w:sz w:val="24"/>
          <w:szCs w:val="24"/>
          <w:lang w:val="bg-BG"/>
        </w:rPr>
        <w:t>доц.Павел Йорданов</w:t>
      </w:r>
      <w:r w:rsidR="0022239D" w:rsidRPr="00A14862">
        <w:rPr>
          <w:rFonts w:ascii="Arial" w:hAnsi="Arial" w:cs="Arial"/>
          <w:sz w:val="24"/>
          <w:szCs w:val="24"/>
          <w:lang w:val="bg-BG"/>
        </w:rPr>
        <w:t>.</w:t>
      </w:r>
    </w:p>
    <w:p w:rsidR="0022239D" w:rsidRPr="00A14862" w:rsidRDefault="0022239D" w:rsidP="0022239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proofErr w:type="gram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>Отривам заседанието на ФС.</w:t>
      </w:r>
      <w:proofErr w:type="gramEnd"/>
      <w:r w:rsidRPr="00A14862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proofErr w:type="gramStart"/>
      <w:r w:rsidRPr="00A14862">
        <w:rPr>
          <w:rFonts w:ascii="Arial" w:hAnsi="Arial" w:cs="Arial"/>
          <w:sz w:val="24"/>
          <w:szCs w:val="24"/>
        </w:rPr>
        <w:t>От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r w:rsidRPr="00A14862">
        <w:rPr>
          <w:rFonts w:ascii="Arial" w:hAnsi="Arial" w:cs="Arial"/>
          <w:sz w:val="24"/>
          <w:szCs w:val="24"/>
          <w:lang w:val="bg-BG"/>
        </w:rPr>
        <w:t>30</w:t>
      </w:r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члена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на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ФС </w:t>
      </w:r>
      <w:proofErr w:type="spellStart"/>
      <w:r w:rsidRPr="00A14862">
        <w:rPr>
          <w:rFonts w:ascii="Arial" w:hAnsi="Arial" w:cs="Arial"/>
          <w:sz w:val="24"/>
          <w:szCs w:val="24"/>
        </w:rPr>
        <w:t>отсъстват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3</w:t>
      </w:r>
      <w:r w:rsidRPr="00A14862">
        <w:rPr>
          <w:rFonts w:ascii="Arial" w:hAnsi="Arial" w:cs="Arial"/>
          <w:sz w:val="24"/>
          <w:szCs w:val="24"/>
        </w:rPr>
        <w:t>.</w:t>
      </w:r>
      <w:proofErr w:type="gram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A14862">
        <w:rPr>
          <w:rFonts w:ascii="Arial" w:hAnsi="Arial" w:cs="Arial"/>
          <w:sz w:val="24"/>
          <w:szCs w:val="24"/>
        </w:rPr>
        <w:t>Имаме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кворум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A14862">
        <w:rPr>
          <w:rFonts w:ascii="Arial" w:hAnsi="Arial" w:cs="Arial"/>
          <w:sz w:val="24"/>
          <w:szCs w:val="24"/>
        </w:rPr>
        <w:t>заседанието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може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да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започне</w:t>
      </w:r>
      <w:proofErr w:type="spellEnd"/>
      <w:r w:rsidRPr="00A14862">
        <w:rPr>
          <w:rFonts w:ascii="Arial" w:hAnsi="Arial" w:cs="Arial"/>
          <w:sz w:val="24"/>
          <w:szCs w:val="24"/>
        </w:rPr>
        <w:t>.</w:t>
      </w:r>
      <w:proofErr w:type="gramEnd"/>
      <w:r w:rsidRPr="00A14862">
        <w:rPr>
          <w:rFonts w:ascii="Arial" w:hAnsi="Arial" w:cs="Arial"/>
          <w:sz w:val="24"/>
          <w:szCs w:val="24"/>
        </w:rPr>
        <w:t xml:space="preserve">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</w:t>
      </w:r>
      <w:r w:rsidR="00435D1E">
        <w:rPr>
          <w:rFonts w:ascii="Arial" w:hAnsi="Arial" w:cs="Arial"/>
          <w:sz w:val="24"/>
          <w:szCs w:val="24"/>
          <w:lang w:val="bg-BG"/>
        </w:rPr>
        <w:t>Който е съгласен с така предложения дневен ред, моля д</w:t>
      </w:r>
      <w:bookmarkStart w:id="0" w:name="_GoBack"/>
      <w:bookmarkEnd w:id="0"/>
      <w:r w:rsidR="00435D1E">
        <w:rPr>
          <w:rFonts w:ascii="Arial" w:hAnsi="Arial" w:cs="Arial"/>
          <w:sz w:val="24"/>
          <w:szCs w:val="24"/>
          <w:lang w:val="bg-BG"/>
        </w:rPr>
        <w:t>а гласува.</w:t>
      </w:r>
    </w:p>
    <w:p w:rsidR="0022239D" w:rsidRPr="00A14862" w:rsidRDefault="0022239D" w:rsidP="002223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A14862">
        <w:rPr>
          <w:rFonts w:ascii="Arial" w:hAnsi="Arial" w:cs="Arial"/>
          <w:b/>
          <w:sz w:val="24"/>
          <w:szCs w:val="24"/>
          <w:lang w:val="bg-BG"/>
        </w:rPr>
        <w:t>2</w:t>
      </w:r>
      <w:r>
        <w:rPr>
          <w:rFonts w:ascii="Arial" w:hAnsi="Arial" w:cs="Arial"/>
          <w:b/>
          <w:sz w:val="24"/>
          <w:szCs w:val="24"/>
          <w:lang w:val="bg-BG"/>
        </w:rPr>
        <w:t>7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22239D" w:rsidRPr="00A14862" w:rsidRDefault="0022239D" w:rsidP="002223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протече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при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следния</w:t>
      </w:r>
      <w:proofErr w:type="spellEnd"/>
    </w:p>
    <w:p w:rsidR="0022239D" w:rsidRPr="00A14862" w:rsidRDefault="0022239D" w:rsidP="0022239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ДНЕВЕН РЕД:</w:t>
      </w:r>
    </w:p>
    <w:p w:rsidR="0022239D" w:rsidRPr="004410C9" w:rsidRDefault="0022239D" w:rsidP="0022239D">
      <w:pPr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</w:t>
      </w:r>
      <w:r w:rsidRPr="004410C9">
        <w:rPr>
          <w:rFonts w:ascii="Arial" w:hAnsi="Arial" w:cs="Arial"/>
          <w:b/>
          <w:sz w:val="24"/>
          <w:szCs w:val="24"/>
          <w:lang w:val="bg-BG"/>
        </w:rPr>
        <w:t>.</w:t>
      </w:r>
      <w:proofErr w:type="spellStart"/>
      <w:r w:rsidRPr="004410C9">
        <w:rPr>
          <w:rFonts w:ascii="Arial" w:hAnsi="Arial" w:cs="Arial"/>
          <w:b/>
          <w:sz w:val="24"/>
          <w:szCs w:val="24"/>
        </w:rPr>
        <w:t>Докторанти</w:t>
      </w:r>
      <w:proofErr w:type="spellEnd"/>
      <w:r w:rsidRPr="004410C9">
        <w:rPr>
          <w:rFonts w:ascii="Arial" w:hAnsi="Arial" w:cs="Arial"/>
          <w:b/>
          <w:sz w:val="24"/>
          <w:szCs w:val="24"/>
        </w:rPr>
        <w:t xml:space="preserve"> – </w:t>
      </w:r>
      <w:proofErr w:type="spellStart"/>
      <w:r w:rsidRPr="004410C9">
        <w:rPr>
          <w:rFonts w:ascii="Arial" w:hAnsi="Arial" w:cs="Arial"/>
          <w:b/>
          <w:sz w:val="24"/>
          <w:szCs w:val="24"/>
        </w:rPr>
        <w:t>зачисляване</w:t>
      </w:r>
      <w:proofErr w:type="spellEnd"/>
      <w:r w:rsidRPr="004410C9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4410C9">
        <w:rPr>
          <w:rFonts w:ascii="Arial" w:hAnsi="Arial" w:cs="Arial"/>
          <w:b/>
          <w:sz w:val="24"/>
          <w:szCs w:val="24"/>
        </w:rPr>
        <w:t>отчисляване</w:t>
      </w:r>
      <w:proofErr w:type="spellEnd"/>
      <w:r w:rsidRPr="004410C9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4410C9">
        <w:rPr>
          <w:rFonts w:ascii="Arial" w:hAnsi="Arial" w:cs="Arial"/>
          <w:b/>
          <w:sz w:val="24"/>
          <w:szCs w:val="24"/>
        </w:rPr>
        <w:t>индивидуални</w:t>
      </w:r>
      <w:proofErr w:type="spellEnd"/>
      <w:r w:rsidRPr="004410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410C9">
        <w:rPr>
          <w:rFonts w:ascii="Arial" w:hAnsi="Arial" w:cs="Arial"/>
          <w:b/>
          <w:sz w:val="24"/>
          <w:szCs w:val="24"/>
        </w:rPr>
        <w:t>планове</w:t>
      </w:r>
      <w:proofErr w:type="spellEnd"/>
      <w:r w:rsidRPr="004410C9">
        <w:rPr>
          <w:rFonts w:ascii="Arial" w:hAnsi="Arial" w:cs="Arial"/>
          <w:b/>
          <w:sz w:val="24"/>
          <w:szCs w:val="24"/>
          <w:lang w:val="bg-BG"/>
        </w:rPr>
        <w:t xml:space="preserve"> (индивидуални и годишни отчети се представят месец май, изключение се прави само на докторанти, на които им предстои отчисляване с право на защита и редовни докторанти)</w:t>
      </w:r>
      <w:r w:rsidRPr="004410C9">
        <w:rPr>
          <w:rFonts w:ascii="Arial" w:hAnsi="Arial" w:cs="Arial"/>
          <w:b/>
          <w:sz w:val="24"/>
          <w:szCs w:val="24"/>
        </w:rPr>
        <w:t>.</w:t>
      </w:r>
    </w:p>
    <w:p w:rsidR="0022239D" w:rsidRDefault="0022239D" w:rsidP="0022239D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2.Приемане на учебна програма в магистърска програма „Спорт за високи постижения“.</w:t>
      </w:r>
    </w:p>
    <w:p w:rsidR="0022239D" w:rsidRDefault="0022239D" w:rsidP="0022239D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3</w:t>
      </w:r>
      <w:r w:rsidRPr="004410C9">
        <w:rPr>
          <w:rFonts w:ascii="Arial" w:hAnsi="Arial" w:cs="Arial"/>
          <w:b/>
          <w:sz w:val="24"/>
          <w:szCs w:val="24"/>
          <w:lang w:val="bg-BG"/>
        </w:rPr>
        <w:t>.Разни.</w:t>
      </w:r>
    </w:p>
    <w:p w:rsidR="0022239D" w:rsidRDefault="0022239D" w:rsidP="0022239D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2239D" w:rsidRDefault="0022239D" w:rsidP="0022239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По </w:t>
      </w:r>
      <w:r>
        <w:rPr>
          <w:rFonts w:ascii="Arial" w:hAnsi="Arial" w:cs="Arial"/>
          <w:b/>
          <w:sz w:val="24"/>
          <w:szCs w:val="24"/>
          <w:lang w:val="bg-BG"/>
        </w:rPr>
        <w:t>т.1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 – Докладна записка от ръководител катедра „</w:t>
      </w:r>
      <w:r>
        <w:rPr>
          <w:rFonts w:ascii="Arial" w:hAnsi="Arial" w:cs="Arial"/>
          <w:sz w:val="24"/>
          <w:szCs w:val="24"/>
          <w:lang w:val="bg-BG"/>
        </w:rPr>
        <w:t>Тежка атлетика, бокс, фехтовка и спорт за всички</w:t>
      </w:r>
      <w:proofErr w:type="gramStart"/>
      <w:r w:rsidRPr="00A14862">
        <w:rPr>
          <w:rFonts w:ascii="Arial" w:hAnsi="Arial" w:cs="Arial"/>
          <w:sz w:val="24"/>
          <w:szCs w:val="24"/>
          <w:lang w:val="bg-BG"/>
        </w:rPr>
        <w:t>“ относно</w:t>
      </w:r>
      <w:proofErr w:type="gramEnd"/>
      <w:r w:rsidRPr="00A14862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 xml:space="preserve">зачисляване на Ивайло Спасов Здравков </w:t>
      </w:r>
      <w:r w:rsidR="00E403CC">
        <w:rPr>
          <w:rFonts w:ascii="Arial" w:hAnsi="Arial" w:cs="Arial"/>
          <w:sz w:val="24"/>
          <w:szCs w:val="24"/>
          <w:lang w:val="bg-BG"/>
        </w:rPr>
        <w:t>за</w:t>
      </w:r>
      <w:r>
        <w:rPr>
          <w:rFonts w:ascii="Arial" w:hAnsi="Arial" w:cs="Arial"/>
          <w:sz w:val="24"/>
          <w:szCs w:val="24"/>
          <w:lang w:val="bg-BG"/>
        </w:rPr>
        <w:t xml:space="preserve"> докторант редовна форма на обучение към катедрата с тема: „Корпоративна социална отговорност на голф клубовете и ефекта й за оптимизиране регионалната сигурност на Република България“ с научен ръководител – доц. Сашо Панчев Йорданов, доктор.</w:t>
      </w:r>
    </w:p>
    <w:p w:rsidR="0022239D" w:rsidRDefault="0022239D" w:rsidP="0022239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 моля да гласува.</w:t>
      </w:r>
    </w:p>
    <w:p w:rsidR="0022239D" w:rsidRPr="00A14862" w:rsidRDefault="0022239D" w:rsidP="002223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27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22239D" w:rsidRPr="00A14862" w:rsidRDefault="0022239D" w:rsidP="002223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2239D" w:rsidRPr="00A14862" w:rsidRDefault="0022239D" w:rsidP="0022239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22239D" w:rsidRPr="0022239D" w:rsidRDefault="0022239D" w:rsidP="0022239D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1.Зачислява </w:t>
      </w:r>
      <w:r w:rsidRPr="0022239D">
        <w:rPr>
          <w:rFonts w:ascii="Arial" w:hAnsi="Arial" w:cs="Arial"/>
          <w:b/>
          <w:sz w:val="24"/>
          <w:szCs w:val="24"/>
          <w:lang w:val="bg-BG"/>
        </w:rPr>
        <w:t xml:space="preserve">Ивайло Спасов Здравков </w:t>
      </w:r>
      <w:r w:rsidR="00E403CC">
        <w:rPr>
          <w:rFonts w:ascii="Arial" w:hAnsi="Arial" w:cs="Arial"/>
          <w:b/>
          <w:sz w:val="24"/>
          <w:szCs w:val="24"/>
          <w:lang w:val="bg-BG"/>
        </w:rPr>
        <w:t>за</w:t>
      </w:r>
      <w:r w:rsidRPr="0022239D">
        <w:rPr>
          <w:rFonts w:ascii="Arial" w:hAnsi="Arial" w:cs="Arial"/>
          <w:b/>
          <w:sz w:val="24"/>
          <w:szCs w:val="24"/>
          <w:lang w:val="bg-BG"/>
        </w:rPr>
        <w:t xml:space="preserve"> докторант редовна форма на обучение към катедра „Тежка атлетика, бокс, фехтовка и спорт за всички“.</w:t>
      </w:r>
    </w:p>
    <w:p w:rsidR="0022239D" w:rsidRPr="0022239D" w:rsidRDefault="0022239D" w:rsidP="0022239D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2239D">
        <w:rPr>
          <w:rFonts w:ascii="Arial" w:hAnsi="Arial" w:cs="Arial"/>
          <w:b/>
          <w:sz w:val="24"/>
          <w:szCs w:val="24"/>
          <w:lang w:val="bg-BG"/>
        </w:rPr>
        <w:tab/>
        <w:t>2.Утвърждава тема на дисертационен труд: „Корпоративна социална отговорност на голф клубовете и ефекта й за оптимизиране регионалната сигурност на Република България“.</w:t>
      </w:r>
    </w:p>
    <w:p w:rsidR="0022239D" w:rsidRPr="0022239D" w:rsidRDefault="0022239D" w:rsidP="0022239D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2239D">
        <w:rPr>
          <w:rFonts w:ascii="Arial" w:hAnsi="Arial" w:cs="Arial"/>
          <w:b/>
          <w:sz w:val="24"/>
          <w:szCs w:val="24"/>
          <w:lang w:val="bg-BG"/>
        </w:rPr>
        <w:t>3.Утвърждава за научен ръководител - доц. Сашо Панчев Йорданов, доктор.</w:t>
      </w:r>
    </w:p>
    <w:p w:rsidR="0022239D" w:rsidRDefault="0022239D" w:rsidP="0022239D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2239D" w:rsidRPr="004410C9" w:rsidRDefault="0022239D" w:rsidP="0022239D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E403CC" w:rsidRDefault="0022239D" w:rsidP="00E403C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По </w:t>
      </w:r>
      <w:r w:rsidR="00E403CC">
        <w:rPr>
          <w:rFonts w:ascii="Arial" w:hAnsi="Arial" w:cs="Arial"/>
          <w:b/>
          <w:sz w:val="24"/>
          <w:szCs w:val="24"/>
          <w:lang w:val="bg-BG"/>
        </w:rPr>
        <w:t>т.1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Pr="004410C9">
        <w:rPr>
          <w:rFonts w:ascii="Arial" w:hAnsi="Arial" w:cs="Arial"/>
          <w:sz w:val="24"/>
          <w:szCs w:val="24"/>
          <w:lang w:val="bg-BG"/>
        </w:rPr>
        <w:t xml:space="preserve">Докладна записка относно </w:t>
      </w:r>
      <w:r w:rsidR="00E403CC" w:rsidRPr="00A14862">
        <w:rPr>
          <w:rFonts w:ascii="Arial" w:hAnsi="Arial" w:cs="Arial"/>
          <w:sz w:val="24"/>
          <w:szCs w:val="24"/>
          <w:lang w:val="bg-BG"/>
        </w:rPr>
        <w:t>Докладна записка от ръководител катедра „</w:t>
      </w:r>
      <w:r w:rsidR="00E403CC">
        <w:rPr>
          <w:rFonts w:ascii="Arial" w:hAnsi="Arial" w:cs="Arial"/>
          <w:sz w:val="24"/>
          <w:szCs w:val="24"/>
          <w:lang w:val="bg-BG"/>
        </w:rPr>
        <w:t>Тежка атлетика, бокс, фехтовка и спорт за всички</w:t>
      </w:r>
      <w:proofErr w:type="gramStart"/>
      <w:r w:rsidR="00E403CC" w:rsidRPr="00A14862">
        <w:rPr>
          <w:rFonts w:ascii="Arial" w:hAnsi="Arial" w:cs="Arial"/>
          <w:sz w:val="24"/>
          <w:szCs w:val="24"/>
          <w:lang w:val="bg-BG"/>
        </w:rPr>
        <w:t>“ относно</w:t>
      </w:r>
      <w:proofErr w:type="gramEnd"/>
      <w:r w:rsidR="00E403CC" w:rsidRPr="00A14862">
        <w:rPr>
          <w:rFonts w:ascii="Arial" w:hAnsi="Arial" w:cs="Arial"/>
          <w:sz w:val="24"/>
          <w:szCs w:val="24"/>
          <w:lang w:val="bg-BG"/>
        </w:rPr>
        <w:t xml:space="preserve"> </w:t>
      </w:r>
      <w:r w:rsidR="00E403CC">
        <w:rPr>
          <w:rFonts w:ascii="Arial" w:hAnsi="Arial" w:cs="Arial"/>
          <w:sz w:val="24"/>
          <w:szCs w:val="24"/>
          <w:lang w:val="bg-BG"/>
        </w:rPr>
        <w:t>зачисляване на Йони Петрова Петровска за докторант редовна форма на обучение към катедрата с тема: „Методика за оценяване на физическата годност на служители от МВР“ с научен ръководител – доц. Нели Янкова Симова, доктор.</w:t>
      </w:r>
    </w:p>
    <w:p w:rsidR="00E403CC" w:rsidRDefault="00E403CC" w:rsidP="00E403C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 моля да гласува.</w:t>
      </w:r>
    </w:p>
    <w:p w:rsidR="00E403CC" w:rsidRPr="00A14862" w:rsidRDefault="00E403CC" w:rsidP="00E403C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27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E403CC" w:rsidRPr="00A14862" w:rsidRDefault="00E403CC" w:rsidP="00E403C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403CC" w:rsidRPr="00A14862" w:rsidRDefault="00E403CC" w:rsidP="00E403CC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E403CC" w:rsidRPr="0022239D" w:rsidRDefault="00E403CC" w:rsidP="00E403CC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1.Зачислява </w:t>
      </w:r>
      <w:r w:rsidRPr="00E403CC">
        <w:rPr>
          <w:rFonts w:ascii="Arial" w:hAnsi="Arial" w:cs="Arial"/>
          <w:b/>
          <w:sz w:val="24"/>
          <w:szCs w:val="24"/>
          <w:lang w:val="bg-BG"/>
        </w:rPr>
        <w:t>Йони Петрова Петровска</w:t>
      </w:r>
      <w:r w:rsidRPr="0022239D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за</w:t>
      </w:r>
      <w:r w:rsidRPr="0022239D">
        <w:rPr>
          <w:rFonts w:ascii="Arial" w:hAnsi="Arial" w:cs="Arial"/>
          <w:b/>
          <w:sz w:val="24"/>
          <w:szCs w:val="24"/>
          <w:lang w:val="bg-BG"/>
        </w:rPr>
        <w:t xml:space="preserve"> докторант редовна форма на обучение към катедра „Тежка атлетика, бокс, фехтовка и спорт за всички“.</w:t>
      </w:r>
    </w:p>
    <w:p w:rsidR="00E403CC" w:rsidRPr="00E403CC" w:rsidRDefault="00E403CC" w:rsidP="00E403CC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2239D">
        <w:rPr>
          <w:rFonts w:ascii="Arial" w:hAnsi="Arial" w:cs="Arial"/>
          <w:b/>
          <w:sz w:val="24"/>
          <w:szCs w:val="24"/>
          <w:lang w:val="bg-BG"/>
        </w:rPr>
        <w:tab/>
        <w:t xml:space="preserve">2.Утвърждава тема на дисертационен труд: </w:t>
      </w:r>
      <w:r w:rsidRPr="00E403CC">
        <w:rPr>
          <w:rFonts w:ascii="Arial" w:hAnsi="Arial" w:cs="Arial"/>
          <w:b/>
          <w:sz w:val="24"/>
          <w:szCs w:val="24"/>
          <w:lang w:val="bg-BG"/>
        </w:rPr>
        <w:t>„Методика за оценяване на физическата годност на служители от МВР“.</w:t>
      </w:r>
    </w:p>
    <w:p w:rsidR="00E403CC" w:rsidRPr="00E403CC" w:rsidRDefault="00E403CC" w:rsidP="00E403CC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2239D">
        <w:rPr>
          <w:rFonts w:ascii="Arial" w:hAnsi="Arial" w:cs="Arial"/>
          <w:b/>
          <w:sz w:val="24"/>
          <w:szCs w:val="24"/>
          <w:lang w:val="bg-BG"/>
        </w:rPr>
        <w:t xml:space="preserve">3.Утвърждава за научен ръководител - </w:t>
      </w:r>
      <w:r w:rsidRPr="00E403CC">
        <w:rPr>
          <w:rFonts w:ascii="Arial" w:hAnsi="Arial" w:cs="Arial"/>
          <w:b/>
          <w:sz w:val="24"/>
          <w:szCs w:val="24"/>
          <w:lang w:val="bg-BG"/>
        </w:rPr>
        <w:t>доц. Нели Янкова Симова, доктор.</w:t>
      </w:r>
    </w:p>
    <w:p w:rsidR="00E403CC" w:rsidRDefault="00E403CC" w:rsidP="00E403CC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2239D" w:rsidRDefault="0022239D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По </w:t>
      </w:r>
      <w:r>
        <w:rPr>
          <w:rFonts w:ascii="Arial" w:hAnsi="Arial" w:cs="Arial"/>
          <w:b/>
          <w:sz w:val="24"/>
          <w:szCs w:val="24"/>
          <w:lang w:val="bg-BG"/>
        </w:rPr>
        <w:t>т.</w:t>
      </w:r>
      <w:r w:rsidR="00E403CC">
        <w:rPr>
          <w:rFonts w:ascii="Arial" w:hAnsi="Arial" w:cs="Arial"/>
          <w:b/>
          <w:sz w:val="24"/>
          <w:szCs w:val="24"/>
          <w:lang w:val="bg-BG"/>
        </w:rPr>
        <w:t>1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Докладна записка относно </w:t>
      </w:r>
      <w:r w:rsidR="00E403CC">
        <w:rPr>
          <w:rFonts w:ascii="Arial" w:hAnsi="Arial" w:cs="Arial"/>
          <w:sz w:val="24"/>
          <w:szCs w:val="24"/>
          <w:lang w:val="bg-BG"/>
        </w:rPr>
        <w:t>зачисляване на Цветан Красимиров Цанков за докторант редовна форма на обучение към катедра „Теория на спорта</w:t>
      </w:r>
      <w:proofErr w:type="gramStart"/>
      <w:r w:rsidR="00E403CC">
        <w:rPr>
          <w:rFonts w:ascii="Arial" w:hAnsi="Arial" w:cs="Arial"/>
          <w:sz w:val="24"/>
          <w:szCs w:val="24"/>
          <w:lang w:val="bg-BG"/>
        </w:rPr>
        <w:t>“ с</w:t>
      </w:r>
      <w:proofErr w:type="gramEnd"/>
      <w:r w:rsidR="00E403CC">
        <w:rPr>
          <w:rFonts w:ascii="Arial" w:hAnsi="Arial" w:cs="Arial"/>
          <w:sz w:val="24"/>
          <w:szCs w:val="24"/>
          <w:lang w:val="bg-BG"/>
        </w:rPr>
        <w:t xml:space="preserve"> тема: „Усъвършенстване на структурата и функционирането на българската антидопингова програма“ с научен ръководител проф. Даниела Станимирова </w:t>
      </w:r>
      <w:proofErr w:type="spellStart"/>
      <w:r w:rsidR="00E403CC">
        <w:rPr>
          <w:rFonts w:ascii="Arial" w:hAnsi="Arial" w:cs="Arial"/>
          <w:sz w:val="24"/>
          <w:szCs w:val="24"/>
          <w:lang w:val="bg-BG"/>
        </w:rPr>
        <w:t>Дашева</w:t>
      </w:r>
      <w:proofErr w:type="spellEnd"/>
      <w:r w:rsidR="00E403CC">
        <w:rPr>
          <w:rFonts w:ascii="Arial" w:hAnsi="Arial" w:cs="Arial"/>
          <w:sz w:val="24"/>
          <w:szCs w:val="24"/>
          <w:lang w:val="bg-BG"/>
        </w:rPr>
        <w:t>, дн.</w:t>
      </w:r>
    </w:p>
    <w:p w:rsidR="00E403CC" w:rsidRDefault="00E403CC" w:rsidP="00E403C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 моля да гласува.</w:t>
      </w:r>
    </w:p>
    <w:p w:rsidR="0022239D" w:rsidRPr="00A14862" w:rsidRDefault="0022239D" w:rsidP="002223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27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22239D" w:rsidRPr="00A14862" w:rsidRDefault="0022239D" w:rsidP="002223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2239D" w:rsidRPr="00A14862" w:rsidRDefault="0022239D" w:rsidP="0022239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E403CC" w:rsidRPr="0022239D" w:rsidRDefault="0022239D" w:rsidP="00E403CC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410C9">
        <w:rPr>
          <w:rFonts w:ascii="Arial" w:hAnsi="Arial" w:cs="Arial"/>
          <w:b/>
          <w:sz w:val="24"/>
          <w:szCs w:val="24"/>
          <w:lang w:val="bg-BG"/>
        </w:rPr>
        <w:tab/>
      </w:r>
      <w:r w:rsidR="00E403CC">
        <w:rPr>
          <w:rFonts w:ascii="Arial" w:hAnsi="Arial" w:cs="Arial"/>
          <w:b/>
          <w:sz w:val="24"/>
          <w:szCs w:val="24"/>
          <w:lang w:val="bg-BG"/>
        </w:rPr>
        <w:t xml:space="preserve">1.Зачислява </w:t>
      </w:r>
      <w:r w:rsidR="00E403CC" w:rsidRPr="00E403CC">
        <w:rPr>
          <w:rFonts w:ascii="Arial" w:hAnsi="Arial" w:cs="Arial"/>
          <w:b/>
          <w:sz w:val="24"/>
          <w:szCs w:val="24"/>
          <w:lang w:val="bg-BG"/>
        </w:rPr>
        <w:t>Цветан Красимиров Цанков</w:t>
      </w:r>
      <w:r w:rsidR="00E403CC">
        <w:rPr>
          <w:rFonts w:ascii="Arial" w:hAnsi="Arial" w:cs="Arial"/>
          <w:sz w:val="24"/>
          <w:szCs w:val="24"/>
          <w:lang w:val="bg-BG"/>
        </w:rPr>
        <w:t xml:space="preserve"> </w:t>
      </w:r>
      <w:r w:rsidR="00E403CC">
        <w:rPr>
          <w:rFonts w:ascii="Arial" w:hAnsi="Arial" w:cs="Arial"/>
          <w:b/>
          <w:sz w:val="24"/>
          <w:szCs w:val="24"/>
          <w:lang w:val="bg-BG"/>
        </w:rPr>
        <w:t>за</w:t>
      </w:r>
      <w:r w:rsidR="00E403CC" w:rsidRPr="0022239D">
        <w:rPr>
          <w:rFonts w:ascii="Arial" w:hAnsi="Arial" w:cs="Arial"/>
          <w:b/>
          <w:sz w:val="24"/>
          <w:szCs w:val="24"/>
          <w:lang w:val="bg-BG"/>
        </w:rPr>
        <w:t xml:space="preserve"> докторант редовна форма на обучение към катедра „Тежка атлетика, бокс, фехтовка и спорт за всички“.</w:t>
      </w:r>
    </w:p>
    <w:p w:rsidR="00E403CC" w:rsidRPr="00E403CC" w:rsidRDefault="00E403CC" w:rsidP="00E403CC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2239D">
        <w:rPr>
          <w:rFonts w:ascii="Arial" w:hAnsi="Arial" w:cs="Arial"/>
          <w:b/>
          <w:sz w:val="24"/>
          <w:szCs w:val="24"/>
          <w:lang w:val="bg-BG"/>
        </w:rPr>
        <w:tab/>
        <w:t xml:space="preserve">2.Утвърждава тема на дисертационен труд: </w:t>
      </w:r>
      <w:r w:rsidRPr="00E403CC">
        <w:rPr>
          <w:rFonts w:ascii="Arial" w:hAnsi="Arial" w:cs="Arial"/>
          <w:b/>
          <w:sz w:val="24"/>
          <w:szCs w:val="24"/>
          <w:lang w:val="bg-BG"/>
        </w:rPr>
        <w:t>„Усъвършенстване на структурата и функционирането на българската антидопингова програма“.</w:t>
      </w:r>
    </w:p>
    <w:p w:rsidR="00E403CC" w:rsidRPr="00E403CC" w:rsidRDefault="00E403CC" w:rsidP="00E403CC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22239D">
        <w:rPr>
          <w:rFonts w:ascii="Arial" w:hAnsi="Arial" w:cs="Arial"/>
          <w:b/>
          <w:sz w:val="24"/>
          <w:szCs w:val="24"/>
          <w:lang w:val="bg-BG"/>
        </w:rPr>
        <w:t xml:space="preserve">3.Утвърждава за научен ръководител - </w:t>
      </w:r>
      <w:r w:rsidRPr="00E403CC">
        <w:rPr>
          <w:rFonts w:ascii="Arial" w:hAnsi="Arial" w:cs="Arial"/>
          <w:b/>
          <w:sz w:val="24"/>
          <w:szCs w:val="24"/>
          <w:lang w:val="bg-BG"/>
        </w:rPr>
        <w:t xml:space="preserve">проф. Даниела Станимирова </w:t>
      </w:r>
      <w:proofErr w:type="spellStart"/>
      <w:r w:rsidRPr="00E403CC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E403CC">
        <w:rPr>
          <w:rFonts w:ascii="Arial" w:hAnsi="Arial" w:cs="Arial"/>
          <w:b/>
          <w:sz w:val="24"/>
          <w:szCs w:val="24"/>
          <w:lang w:val="bg-BG"/>
        </w:rPr>
        <w:t>, дн.</w:t>
      </w:r>
    </w:p>
    <w:p w:rsidR="0022239D" w:rsidRDefault="0022239D" w:rsidP="00E403C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</w:p>
    <w:p w:rsidR="0022239D" w:rsidRDefault="0022239D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22239D" w:rsidRDefault="0022239D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По </w:t>
      </w:r>
      <w:r w:rsidRPr="00A14862">
        <w:rPr>
          <w:rFonts w:ascii="Arial" w:hAnsi="Arial" w:cs="Arial"/>
          <w:b/>
          <w:sz w:val="24"/>
          <w:szCs w:val="24"/>
          <w:lang w:val="bg-BG"/>
        </w:rPr>
        <w:t>т.</w:t>
      </w:r>
      <w:r w:rsidR="00582DBA">
        <w:rPr>
          <w:rFonts w:ascii="Arial" w:hAnsi="Arial" w:cs="Arial"/>
          <w:b/>
          <w:sz w:val="24"/>
          <w:szCs w:val="24"/>
          <w:lang w:val="bg-BG"/>
        </w:rPr>
        <w:t>1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Докладна записка от катедра „</w:t>
      </w:r>
      <w:r w:rsidR="00E403CC">
        <w:rPr>
          <w:rFonts w:ascii="Arial" w:hAnsi="Arial" w:cs="Arial"/>
          <w:sz w:val="24"/>
          <w:szCs w:val="24"/>
          <w:lang w:val="bg-BG"/>
        </w:rPr>
        <w:t>Футбол и тенис</w:t>
      </w:r>
      <w:proofErr w:type="gramStart"/>
      <w:r>
        <w:rPr>
          <w:rFonts w:ascii="Arial" w:hAnsi="Arial" w:cs="Arial"/>
          <w:sz w:val="24"/>
          <w:szCs w:val="24"/>
          <w:lang w:val="bg-BG"/>
        </w:rPr>
        <w:t>“ относно</w:t>
      </w:r>
      <w:proofErr w:type="gramEnd"/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="00E403CC">
        <w:rPr>
          <w:rFonts w:ascii="Arial" w:hAnsi="Arial" w:cs="Arial"/>
          <w:sz w:val="24"/>
          <w:szCs w:val="24"/>
          <w:lang w:val="bg-BG"/>
        </w:rPr>
        <w:t>зачисляване за редовни докторанти към катедрата, както следва:</w:t>
      </w:r>
    </w:p>
    <w:p w:rsidR="00E403CC" w:rsidRDefault="00E403CC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 xml:space="preserve">1.Антонио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Валериев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Великов с тема: „Модел на управление на футболна академия“ с научен ръководител доц.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Арахангел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Гигов, доктор и научен консултант – доц. Иван Сандански, доктор.</w:t>
      </w:r>
    </w:p>
    <w:p w:rsidR="00E403CC" w:rsidRDefault="00E403CC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 xml:space="preserve">2.Петър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Пламенов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Петков с тема: „Модел на обучение в техника и координационни способности при 8-10 г. футболисти“ с научен ръководител проф. </w:t>
      </w:r>
      <w:r>
        <w:rPr>
          <w:rFonts w:ascii="Arial" w:hAnsi="Arial" w:cs="Arial"/>
          <w:sz w:val="24"/>
          <w:szCs w:val="24"/>
          <w:lang w:val="bg-BG"/>
        </w:rPr>
        <w:lastRenderedPageBreak/>
        <w:t xml:space="preserve">Даниела Станимирова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Дашева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дн и научен консултант – гл.ас.Д</w:t>
      </w:r>
      <w:r w:rsidR="00582DBA">
        <w:rPr>
          <w:rFonts w:ascii="Arial" w:hAnsi="Arial" w:cs="Arial"/>
          <w:sz w:val="24"/>
          <w:szCs w:val="24"/>
          <w:lang w:val="bg-BG"/>
        </w:rPr>
        <w:t>аниел</w:t>
      </w:r>
      <w:r>
        <w:rPr>
          <w:rFonts w:ascii="Arial" w:hAnsi="Arial" w:cs="Arial"/>
          <w:sz w:val="24"/>
          <w:szCs w:val="24"/>
          <w:lang w:val="bg-BG"/>
        </w:rPr>
        <w:t xml:space="preserve"> Димов, доктор.</w:t>
      </w:r>
    </w:p>
    <w:p w:rsidR="00E403CC" w:rsidRDefault="00E403CC" w:rsidP="00E403C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 моля да гласува.</w:t>
      </w:r>
    </w:p>
    <w:p w:rsidR="0022239D" w:rsidRPr="00A14862" w:rsidRDefault="0022239D" w:rsidP="002223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27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22239D" w:rsidRPr="00A14862" w:rsidRDefault="0022239D" w:rsidP="002223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2239D" w:rsidRPr="00A14862" w:rsidRDefault="0022239D" w:rsidP="0022239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E403CC" w:rsidRPr="0022239D" w:rsidRDefault="0022239D" w:rsidP="00E403CC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="00E403CC">
        <w:rPr>
          <w:rFonts w:ascii="Arial" w:hAnsi="Arial" w:cs="Arial"/>
          <w:b/>
          <w:sz w:val="24"/>
          <w:szCs w:val="24"/>
          <w:lang w:val="bg-BG"/>
        </w:rPr>
        <w:t xml:space="preserve">1.Зачислява </w:t>
      </w:r>
      <w:r w:rsidR="00582DBA">
        <w:rPr>
          <w:rFonts w:ascii="Arial" w:hAnsi="Arial" w:cs="Arial"/>
          <w:b/>
          <w:sz w:val="24"/>
          <w:szCs w:val="24"/>
          <w:lang w:val="bg-BG"/>
        </w:rPr>
        <w:t xml:space="preserve">Антонио </w:t>
      </w:r>
      <w:proofErr w:type="spellStart"/>
      <w:r w:rsidR="00582DBA">
        <w:rPr>
          <w:rFonts w:ascii="Arial" w:hAnsi="Arial" w:cs="Arial"/>
          <w:b/>
          <w:sz w:val="24"/>
          <w:szCs w:val="24"/>
          <w:lang w:val="bg-BG"/>
        </w:rPr>
        <w:t>Валериев</w:t>
      </w:r>
      <w:proofErr w:type="spellEnd"/>
      <w:r w:rsidR="00582DBA">
        <w:rPr>
          <w:rFonts w:ascii="Arial" w:hAnsi="Arial" w:cs="Arial"/>
          <w:b/>
          <w:sz w:val="24"/>
          <w:szCs w:val="24"/>
          <w:lang w:val="bg-BG"/>
        </w:rPr>
        <w:t xml:space="preserve"> Великов</w:t>
      </w:r>
      <w:r w:rsidR="00E403CC" w:rsidRPr="0022239D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="00E403CC">
        <w:rPr>
          <w:rFonts w:ascii="Arial" w:hAnsi="Arial" w:cs="Arial"/>
          <w:b/>
          <w:sz w:val="24"/>
          <w:szCs w:val="24"/>
          <w:lang w:val="bg-BG"/>
        </w:rPr>
        <w:t>за</w:t>
      </w:r>
      <w:r w:rsidR="00E403CC" w:rsidRPr="0022239D">
        <w:rPr>
          <w:rFonts w:ascii="Arial" w:hAnsi="Arial" w:cs="Arial"/>
          <w:b/>
          <w:sz w:val="24"/>
          <w:szCs w:val="24"/>
          <w:lang w:val="bg-BG"/>
        </w:rPr>
        <w:t xml:space="preserve"> докторант редовна форма на обучение към катедра „</w:t>
      </w:r>
      <w:r w:rsidR="00582DBA">
        <w:rPr>
          <w:rFonts w:ascii="Arial" w:hAnsi="Arial" w:cs="Arial"/>
          <w:b/>
          <w:sz w:val="24"/>
          <w:szCs w:val="24"/>
          <w:lang w:val="bg-BG"/>
        </w:rPr>
        <w:t>Футбол и тенис</w:t>
      </w:r>
      <w:r w:rsidR="00E403CC" w:rsidRPr="0022239D">
        <w:rPr>
          <w:rFonts w:ascii="Arial" w:hAnsi="Arial" w:cs="Arial"/>
          <w:b/>
          <w:sz w:val="24"/>
          <w:szCs w:val="24"/>
          <w:lang w:val="bg-BG"/>
        </w:rPr>
        <w:t>“.</w:t>
      </w:r>
    </w:p>
    <w:p w:rsidR="00E403CC" w:rsidRPr="00E403CC" w:rsidRDefault="00E403CC" w:rsidP="00E403CC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2239D">
        <w:rPr>
          <w:rFonts w:ascii="Arial" w:hAnsi="Arial" w:cs="Arial"/>
          <w:b/>
          <w:sz w:val="24"/>
          <w:szCs w:val="24"/>
          <w:lang w:val="bg-BG"/>
        </w:rPr>
        <w:tab/>
        <w:t xml:space="preserve">2.Утвърждава тема на дисертационен труд: </w:t>
      </w:r>
      <w:r w:rsidRPr="00E403CC">
        <w:rPr>
          <w:rFonts w:ascii="Arial" w:hAnsi="Arial" w:cs="Arial"/>
          <w:b/>
          <w:sz w:val="24"/>
          <w:szCs w:val="24"/>
          <w:lang w:val="bg-BG"/>
        </w:rPr>
        <w:t>„</w:t>
      </w:r>
      <w:r w:rsidR="00582DBA" w:rsidRPr="00582DBA">
        <w:rPr>
          <w:rFonts w:ascii="Arial" w:hAnsi="Arial" w:cs="Arial"/>
          <w:b/>
          <w:sz w:val="24"/>
          <w:szCs w:val="24"/>
          <w:lang w:val="bg-BG"/>
        </w:rPr>
        <w:t>Модел на управление на футболна академия</w:t>
      </w:r>
      <w:r w:rsidRPr="00E403CC">
        <w:rPr>
          <w:rFonts w:ascii="Arial" w:hAnsi="Arial" w:cs="Arial"/>
          <w:b/>
          <w:sz w:val="24"/>
          <w:szCs w:val="24"/>
          <w:lang w:val="bg-BG"/>
        </w:rPr>
        <w:t>“.</w:t>
      </w:r>
    </w:p>
    <w:p w:rsidR="00582DBA" w:rsidRPr="00582DBA" w:rsidRDefault="00582DBA" w:rsidP="00582DBA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="00E403CC" w:rsidRPr="0022239D">
        <w:rPr>
          <w:rFonts w:ascii="Arial" w:hAnsi="Arial" w:cs="Arial"/>
          <w:b/>
          <w:sz w:val="24"/>
          <w:szCs w:val="24"/>
          <w:lang w:val="bg-BG"/>
        </w:rPr>
        <w:t xml:space="preserve">3.Утвърждава за научен ръководител - </w:t>
      </w:r>
      <w:r w:rsidRPr="00582DBA">
        <w:rPr>
          <w:rFonts w:ascii="Arial" w:hAnsi="Arial" w:cs="Arial"/>
          <w:b/>
          <w:sz w:val="24"/>
          <w:szCs w:val="24"/>
          <w:lang w:val="bg-BG"/>
        </w:rPr>
        <w:t>доц.</w:t>
      </w:r>
      <w:proofErr w:type="spellStart"/>
      <w:r w:rsidRPr="00582DBA">
        <w:rPr>
          <w:rFonts w:ascii="Arial" w:hAnsi="Arial" w:cs="Arial"/>
          <w:b/>
          <w:sz w:val="24"/>
          <w:szCs w:val="24"/>
          <w:lang w:val="bg-BG"/>
        </w:rPr>
        <w:t>Арахангел</w:t>
      </w:r>
      <w:proofErr w:type="spellEnd"/>
      <w:r w:rsidRPr="00582DBA">
        <w:rPr>
          <w:rFonts w:ascii="Arial" w:hAnsi="Arial" w:cs="Arial"/>
          <w:b/>
          <w:sz w:val="24"/>
          <w:szCs w:val="24"/>
          <w:lang w:val="bg-BG"/>
        </w:rPr>
        <w:t xml:space="preserve"> Гигов, доктор и научен консултант – доц. Иван Сандански, доктор.</w:t>
      </w:r>
    </w:p>
    <w:p w:rsidR="00E403CC" w:rsidRDefault="00E403CC" w:rsidP="00582DBA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582DBA" w:rsidRDefault="00582DBA" w:rsidP="00582DBA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 моля да гласува.</w:t>
      </w:r>
    </w:p>
    <w:p w:rsidR="00582DBA" w:rsidRPr="00A14862" w:rsidRDefault="00582DBA" w:rsidP="00582DB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27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582DBA" w:rsidRPr="00A14862" w:rsidRDefault="00582DBA" w:rsidP="00582DB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582DBA" w:rsidRPr="00A14862" w:rsidRDefault="00582DBA" w:rsidP="00582DB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582DBA" w:rsidRPr="0022239D" w:rsidRDefault="00582DBA" w:rsidP="00582DBA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 xml:space="preserve">1.Зачислява </w:t>
      </w:r>
      <w:r w:rsidRPr="00582DBA">
        <w:rPr>
          <w:rFonts w:ascii="Arial" w:hAnsi="Arial" w:cs="Arial"/>
          <w:b/>
          <w:sz w:val="24"/>
          <w:szCs w:val="24"/>
          <w:lang w:val="bg-BG"/>
        </w:rPr>
        <w:t xml:space="preserve">Петър </w:t>
      </w:r>
      <w:proofErr w:type="spellStart"/>
      <w:r w:rsidRPr="00582DBA">
        <w:rPr>
          <w:rFonts w:ascii="Arial" w:hAnsi="Arial" w:cs="Arial"/>
          <w:b/>
          <w:sz w:val="24"/>
          <w:szCs w:val="24"/>
          <w:lang w:val="bg-BG"/>
        </w:rPr>
        <w:t>Пламенов</w:t>
      </w:r>
      <w:proofErr w:type="spellEnd"/>
      <w:r w:rsidRPr="00582DBA">
        <w:rPr>
          <w:rFonts w:ascii="Arial" w:hAnsi="Arial" w:cs="Arial"/>
          <w:b/>
          <w:sz w:val="24"/>
          <w:szCs w:val="24"/>
          <w:lang w:val="bg-BG"/>
        </w:rPr>
        <w:t xml:space="preserve"> Петков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за</w:t>
      </w:r>
      <w:r w:rsidRPr="0022239D">
        <w:rPr>
          <w:rFonts w:ascii="Arial" w:hAnsi="Arial" w:cs="Arial"/>
          <w:b/>
          <w:sz w:val="24"/>
          <w:szCs w:val="24"/>
          <w:lang w:val="bg-BG"/>
        </w:rPr>
        <w:t xml:space="preserve"> докторант редовна форма на обучение към катедра „</w:t>
      </w:r>
      <w:r>
        <w:rPr>
          <w:rFonts w:ascii="Arial" w:hAnsi="Arial" w:cs="Arial"/>
          <w:b/>
          <w:sz w:val="24"/>
          <w:szCs w:val="24"/>
          <w:lang w:val="bg-BG"/>
        </w:rPr>
        <w:t>Футбол и тенис</w:t>
      </w:r>
      <w:r w:rsidRPr="0022239D">
        <w:rPr>
          <w:rFonts w:ascii="Arial" w:hAnsi="Arial" w:cs="Arial"/>
          <w:b/>
          <w:sz w:val="24"/>
          <w:szCs w:val="24"/>
          <w:lang w:val="bg-BG"/>
        </w:rPr>
        <w:t>“.</w:t>
      </w:r>
    </w:p>
    <w:p w:rsidR="00582DBA" w:rsidRPr="00E403CC" w:rsidRDefault="00582DBA" w:rsidP="00582DBA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2239D">
        <w:rPr>
          <w:rFonts w:ascii="Arial" w:hAnsi="Arial" w:cs="Arial"/>
          <w:b/>
          <w:sz w:val="24"/>
          <w:szCs w:val="24"/>
          <w:lang w:val="bg-BG"/>
        </w:rPr>
        <w:tab/>
        <w:t xml:space="preserve">2.Утвърждава тема на дисертационен труд: </w:t>
      </w:r>
      <w:r w:rsidRPr="00E403CC">
        <w:rPr>
          <w:rFonts w:ascii="Arial" w:hAnsi="Arial" w:cs="Arial"/>
          <w:b/>
          <w:sz w:val="24"/>
          <w:szCs w:val="24"/>
          <w:lang w:val="bg-BG"/>
        </w:rPr>
        <w:t>„</w:t>
      </w:r>
      <w:r w:rsidRPr="00582DBA">
        <w:rPr>
          <w:rFonts w:ascii="Arial" w:hAnsi="Arial" w:cs="Arial"/>
          <w:b/>
          <w:sz w:val="24"/>
          <w:szCs w:val="24"/>
          <w:lang w:val="bg-BG"/>
        </w:rPr>
        <w:t>Модел на обучение в техника и координационни способности при 8-10 г. футболисти</w:t>
      </w:r>
      <w:r w:rsidRPr="00E403CC">
        <w:rPr>
          <w:rFonts w:ascii="Arial" w:hAnsi="Arial" w:cs="Arial"/>
          <w:b/>
          <w:sz w:val="24"/>
          <w:szCs w:val="24"/>
          <w:lang w:val="bg-BG"/>
        </w:rPr>
        <w:t>“.</w:t>
      </w:r>
    </w:p>
    <w:p w:rsidR="00582DBA" w:rsidRPr="00582DBA" w:rsidRDefault="00582DBA" w:rsidP="00582DBA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22239D">
        <w:rPr>
          <w:rFonts w:ascii="Arial" w:hAnsi="Arial" w:cs="Arial"/>
          <w:b/>
          <w:sz w:val="24"/>
          <w:szCs w:val="24"/>
          <w:lang w:val="bg-BG"/>
        </w:rPr>
        <w:t xml:space="preserve">3.Утвърждава за научен ръководител - </w:t>
      </w:r>
      <w:r w:rsidRPr="00582DBA">
        <w:rPr>
          <w:rFonts w:ascii="Arial" w:hAnsi="Arial" w:cs="Arial"/>
          <w:b/>
          <w:sz w:val="24"/>
          <w:szCs w:val="24"/>
          <w:lang w:val="bg-BG"/>
        </w:rPr>
        <w:t xml:space="preserve">проф. Даниела Станимирова </w:t>
      </w:r>
      <w:proofErr w:type="spellStart"/>
      <w:r w:rsidRPr="00582DBA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582DBA">
        <w:rPr>
          <w:rFonts w:ascii="Arial" w:hAnsi="Arial" w:cs="Arial"/>
          <w:b/>
          <w:sz w:val="24"/>
          <w:szCs w:val="24"/>
          <w:lang w:val="bg-BG"/>
        </w:rPr>
        <w:t>, дн и научен консултант – гл.ас.Д</w:t>
      </w:r>
      <w:r>
        <w:rPr>
          <w:rFonts w:ascii="Arial" w:hAnsi="Arial" w:cs="Arial"/>
          <w:b/>
          <w:sz w:val="24"/>
          <w:szCs w:val="24"/>
          <w:lang w:val="bg-BG"/>
        </w:rPr>
        <w:t>аниел</w:t>
      </w:r>
      <w:r w:rsidRPr="00582DBA">
        <w:rPr>
          <w:rFonts w:ascii="Arial" w:hAnsi="Arial" w:cs="Arial"/>
          <w:b/>
          <w:sz w:val="24"/>
          <w:szCs w:val="24"/>
          <w:lang w:val="bg-BG"/>
        </w:rPr>
        <w:t xml:space="preserve"> Димов, доктор.</w:t>
      </w:r>
    </w:p>
    <w:p w:rsidR="00E403CC" w:rsidRDefault="00E403CC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E403CC" w:rsidRDefault="00E403CC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582DBA" w:rsidRDefault="0022239D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lastRenderedPageBreak/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По </w:t>
      </w:r>
      <w:r w:rsidRPr="00A14862">
        <w:rPr>
          <w:rFonts w:ascii="Arial" w:hAnsi="Arial" w:cs="Arial"/>
          <w:b/>
          <w:sz w:val="24"/>
          <w:szCs w:val="24"/>
          <w:lang w:val="bg-BG"/>
        </w:rPr>
        <w:t>т.</w:t>
      </w:r>
      <w:r w:rsidR="00582DBA">
        <w:rPr>
          <w:rFonts w:ascii="Arial" w:hAnsi="Arial" w:cs="Arial"/>
          <w:b/>
          <w:sz w:val="24"/>
          <w:szCs w:val="24"/>
          <w:lang w:val="bg-BG"/>
        </w:rPr>
        <w:t>1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Докладна записка от катедра „</w:t>
      </w:r>
      <w:r w:rsidR="00582DBA">
        <w:rPr>
          <w:rFonts w:ascii="Arial" w:hAnsi="Arial" w:cs="Arial"/>
          <w:sz w:val="24"/>
          <w:szCs w:val="24"/>
          <w:lang w:val="bg-BG"/>
        </w:rPr>
        <w:t>Технически и ледени спортове</w:t>
      </w:r>
      <w:proofErr w:type="gramStart"/>
      <w:r>
        <w:rPr>
          <w:rFonts w:ascii="Arial" w:hAnsi="Arial" w:cs="Arial"/>
          <w:sz w:val="24"/>
          <w:szCs w:val="24"/>
          <w:lang w:val="bg-BG"/>
        </w:rPr>
        <w:t>“ относно</w:t>
      </w:r>
      <w:proofErr w:type="gramEnd"/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="00582DBA">
        <w:rPr>
          <w:rFonts w:ascii="Arial" w:hAnsi="Arial" w:cs="Arial"/>
          <w:sz w:val="24"/>
          <w:szCs w:val="24"/>
          <w:lang w:val="bg-BG"/>
        </w:rPr>
        <w:t xml:space="preserve">приемане на годишни отчети и атестационни карти на докторанти: Ружа Иванова Недкова-Иванова; Елизабета </w:t>
      </w:r>
      <w:proofErr w:type="spellStart"/>
      <w:r w:rsidR="00582DBA">
        <w:rPr>
          <w:rFonts w:ascii="Arial" w:hAnsi="Arial" w:cs="Arial"/>
          <w:sz w:val="24"/>
          <w:szCs w:val="24"/>
          <w:lang w:val="bg-BG"/>
        </w:rPr>
        <w:t>Виталиева</w:t>
      </w:r>
      <w:proofErr w:type="spellEnd"/>
      <w:r w:rsidR="00582DBA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="00582DBA">
        <w:rPr>
          <w:rFonts w:ascii="Arial" w:hAnsi="Arial" w:cs="Arial"/>
          <w:sz w:val="24"/>
          <w:szCs w:val="24"/>
          <w:lang w:val="bg-BG"/>
        </w:rPr>
        <w:t>Велчевска</w:t>
      </w:r>
      <w:proofErr w:type="spellEnd"/>
      <w:r w:rsidR="00582DBA">
        <w:rPr>
          <w:rFonts w:ascii="Arial" w:hAnsi="Arial" w:cs="Arial"/>
          <w:sz w:val="24"/>
          <w:szCs w:val="24"/>
          <w:lang w:val="bg-BG"/>
        </w:rPr>
        <w:t>; Мария Любомирова Йорданова; Иван Тотев Иванов и Йоан Ангелов Крумов.</w:t>
      </w:r>
    </w:p>
    <w:p w:rsidR="00582DBA" w:rsidRDefault="00582DBA" w:rsidP="00582DBA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 моля да гласува.</w:t>
      </w:r>
    </w:p>
    <w:p w:rsidR="0022239D" w:rsidRPr="00A14862" w:rsidRDefault="0022239D" w:rsidP="002223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27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22239D" w:rsidRPr="00A14862" w:rsidRDefault="0022239D" w:rsidP="002223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2239D" w:rsidRPr="00A14862" w:rsidRDefault="0022239D" w:rsidP="0022239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22239D" w:rsidRDefault="0022239D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="00582DBA">
        <w:rPr>
          <w:rFonts w:ascii="Arial" w:hAnsi="Arial" w:cs="Arial"/>
          <w:b/>
          <w:sz w:val="24"/>
          <w:szCs w:val="24"/>
          <w:lang w:val="bg-BG"/>
        </w:rPr>
        <w:t>Приема годишни отчети и атестационни карти на докторанти към катедра „Технически и ледени спортове“:</w:t>
      </w:r>
    </w:p>
    <w:p w:rsidR="00582DBA" w:rsidRDefault="00582DBA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1.Ружа Иванова Недкова-Иванова – докторант редовна форма на обучение.</w:t>
      </w:r>
    </w:p>
    <w:p w:rsidR="00582DBA" w:rsidRDefault="00582DBA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2.Елизабета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Виталиева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Велчевска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– докторант редовна форма на обучение</w:t>
      </w:r>
    </w:p>
    <w:p w:rsidR="00582DBA" w:rsidRDefault="00582DBA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3.Мария Любомирова Йорданова – докторант редовна форма на обучение</w:t>
      </w:r>
    </w:p>
    <w:p w:rsidR="00582DBA" w:rsidRDefault="00582DBA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4.Иван Тотев Иванов – докторант задочна форма на обучение</w:t>
      </w:r>
    </w:p>
    <w:p w:rsidR="00582DBA" w:rsidRDefault="00582DBA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5.Йоан Ангелов Крумов – докторант на самостоятелна форма на обучение.</w:t>
      </w:r>
    </w:p>
    <w:p w:rsidR="0022239D" w:rsidRPr="00247DD6" w:rsidRDefault="0022239D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2239D" w:rsidRDefault="0022239D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По </w:t>
      </w:r>
      <w:r w:rsidR="00582DBA">
        <w:rPr>
          <w:rFonts w:ascii="Arial" w:hAnsi="Arial" w:cs="Arial"/>
          <w:b/>
          <w:sz w:val="24"/>
          <w:szCs w:val="24"/>
          <w:lang w:val="bg-BG"/>
        </w:rPr>
        <w:t>т.1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Докладна записка </w:t>
      </w:r>
      <w:r w:rsidR="00582DBA">
        <w:rPr>
          <w:rFonts w:ascii="Arial" w:hAnsi="Arial" w:cs="Arial"/>
          <w:sz w:val="24"/>
          <w:szCs w:val="24"/>
          <w:lang w:val="bg-BG"/>
        </w:rPr>
        <w:t>от ръководител катедра „Борба и джудо</w:t>
      </w:r>
      <w:proofErr w:type="gramStart"/>
      <w:r w:rsidR="00582DBA">
        <w:rPr>
          <w:rFonts w:ascii="Arial" w:hAnsi="Arial" w:cs="Arial"/>
          <w:sz w:val="24"/>
          <w:szCs w:val="24"/>
          <w:lang w:val="bg-BG"/>
        </w:rPr>
        <w:t>“ относно</w:t>
      </w:r>
      <w:proofErr w:type="gramEnd"/>
      <w:r w:rsidR="00582DBA">
        <w:rPr>
          <w:rFonts w:ascii="Arial" w:hAnsi="Arial" w:cs="Arial"/>
          <w:sz w:val="24"/>
          <w:szCs w:val="24"/>
          <w:lang w:val="bg-BG"/>
        </w:rPr>
        <w:t xml:space="preserve"> допускане на дисертационен труд до публична защита, и избор на научно жури.</w:t>
      </w:r>
    </w:p>
    <w:p w:rsidR="00582DBA" w:rsidRDefault="00582DBA" w:rsidP="00582DBA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 моля да гласува.</w:t>
      </w:r>
    </w:p>
    <w:p w:rsidR="0022239D" w:rsidRPr="00A14862" w:rsidRDefault="0022239D" w:rsidP="002223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lastRenderedPageBreak/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27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22239D" w:rsidRPr="00A14862" w:rsidRDefault="0022239D" w:rsidP="002223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2239D" w:rsidRPr="00A14862" w:rsidRDefault="0022239D" w:rsidP="0022239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22239D" w:rsidRDefault="0022239D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="00582DBA">
        <w:rPr>
          <w:rFonts w:ascii="Arial" w:hAnsi="Arial" w:cs="Arial"/>
          <w:b/>
          <w:sz w:val="24"/>
          <w:szCs w:val="24"/>
          <w:lang w:val="bg-BG"/>
        </w:rPr>
        <w:t>1.Д</w:t>
      </w:r>
      <w:r w:rsidR="00B60EF5">
        <w:rPr>
          <w:rFonts w:ascii="Arial" w:hAnsi="Arial" w:cs="Arial"/>
          <w:b/>
          <w:sz w:val="24"/>
          <w:szCs w:val="24"/>
          <w:lang w:val="bg-BG"/>
        </w:rPr>
        <w:t>опуска дисер</w:t>
      </w:r>
      <w:r w:rsidR="00582DBA">
        <w:rPr>
          <w:rFonts w:ascii="Arial" w:hAnsi="Arial" w:cs="Arial"/>
          <w:b/>
          <w:sz w:val="24"/>
          <w:szCs w:val="24"/>
          <w:lang w:val="bg-BG"/>
        </w:rPr>
        <w:t>тационния труд на Христо Георгиев Павлов – докторант редовна форма на обучение с тема: „Подобряване на координационните способности при глухи борци“.</w:t>
      </w:r>
    </w:p>
    <w:p w:rsidR="00582DBA" w:rsidRDefault="00582DBA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2.</w:t>
      </w:r>
      <w:r w:rsidR="00B60EF5">
        <w:rPr>
          <w:rFonts w:ascii="Arial" w:hAnsi="Arial" w:cs="Arial"/>
          <w:b/>
          <w:sz w:val="24"/>
          <w:szCs w:val="24"/>
          <w:lang w:val="bg-BG"/>
        </w:rPr>
        <w:t>Утвърждава научно жури в състав:</w:t>
      </w:r>
    </w:p>
    <w:p w:rsidR="00B60EF5" w:rsidRDefault="00B60EF5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B60EF5" w:rsidRDefault="00B60EF5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1.доц.Рашо Огнянов Макавеев, доктор</w:t>
      </w:r>
    </w:p>
    <w:p w:rsidR="00B60EF5" w:rsidRDefault="00B60EF5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2.проф.Росица Стефанова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Църова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B60EF5" w:rsidRDefault="00B60EF5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Резервен член: проф. Елеонора Михайлова Милева, дн</w:t>
      </w:r>
    </w:p>
    <w:p w:rsidR="00B60EF5" w:rsidRDefault="00B60EF5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B60EF5" w:rsidRDefault="00B60EF5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1.проф.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Анжелина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Янева, доктор – СУ</w:t>
      </w:r>
    </w:p>
    <w:p w:rsidR="00B60EF5" w:rsidRDefault="00B60EF5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2.проф.Галина Петрова Дякова, доктор – Тракийски университет, Стара Загора</w:t>
      </w:r>
    </w:p>
    <w:p w:rsidR="00B60EF5" w:rsidRDefault="00B60EF5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3.доц.Анна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Тихомирова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Божкова, дн – Медицински университет</w:t>
      </w:r>
    </w:p>
    <w:p w:rsidR="00B60EF5" w:rsidRDefault="00B60EF5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Резервен член: доц.Ивайло Владимиров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Прокопов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 – СУ</w:t>
      </w:r>
    </w:p>
    <w:p w:rsidR="00B60EF5" w:rsidRDefault="00B60EF5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Технически секретар: Цветелина Гергова-Манчева</w:t>
      </w:r>
    </w:p>
    <w:p w:rsidR="00B60EF5" w:rsidRPr="00247DD6" w:rsidRDefault="00B60EF5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Дата на публичната защита – 19.01.2021 г. от 14.00 ч. в зала А-3 на НСА „В.Левски“</w:t>
      </w:r>
    </w:p>
    <w:p w:rsidR="0022239D" w:rsidRDefault="0022239D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22239D" w:rsidRDefault="0022239D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По </w:t>
      </w:r>
      <w:r w:rsidR="00B60EF5">
        <w:rPr>
          <w:rFonts w:ascii="Arial" w:hAnsi="Arial" w:cs="Arial"/>
          <w:b/>
          <w:sz w:val="24"/>
          <w:szCs w:val="24"/>
          <w:lang w:val="bg-BG"/>
        </w:rPr>
        <w:t>т.2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Докладна записка от </w:t>
      </w:r>
      <w:r w:rsidR="00B60EF5">
        <w:rPr>
          <w:rFonts w:ascii="Arial" w:hAnsi="Arial" w:cs="Arial"/>
          <w:sz w:val="24"/>
          <w:szCs w:val="24"/>
          <w:lang w:val="bg-BG"/>
        </w:rPr>
        <w:t xml:space="preserve">проф.Даниела Любенова, доктор – Декан на ФОЗЗГТ относно приемане на учебна програма на </w:t>
      </w:r>
      <w:r w:rsidR="00B60EF5">
        <w:rPr>
          <w:rFonts w:ascii="Arial" w:hAnsi="Arial" w:cs="Arial"/>
          <w:sz w:val="24"/>
          <w:szCs w:val="24"/>
          <w:lang w:val="bg-BG"/>
        </w:rPr>
        <w:lastRenderedPageBreak/>
        <w:t>спортна специализация „Модерен петобой“ в магистърска програма „Спорт за високи постижения, професионално направление 7.6. Спорт.</w:t>
      </w:r>
    </w:p>
    <w:p w:rsidR="00B60EF5" w:rsidRDefault="00B60EF5" w:rsidP="00B60EF5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 моля да гласува.</w:t>
      </w:r>
    </w:p>
    <w:p w:rsidR="0022239D" w:rsidRPr="00A14862" w:rsidRDefault="0022239D" w:rsidP="002223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27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22239D" w:rsidRPr="00A14862" w:rsidRDefault="0022239D" w:rsidP="002223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2239D" w:rsidRPr="00A14862" w:rsidRDefault="0022239D" w:rsidP="0022239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B60EF5" w:rsidRPr="00B60EF5" w:rsidRDefault="0022239D" w:rsidP="00B60EF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247DD6"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 w:rsidR="00B60EF5" w:rsidRPr="00B60EF5">
        <w:rPr>
          <w:rFonts w:ascii="Arial" w:hAnsi="Arial" w:cs="Arial"/>
          <w:b/>
          <w:sz w:val="24"/>
          <w:szCs w:val="24"/>
          <w:lang w:val="bg-BG"/>
        </w:rPr>
        <w:t>учебна програма на спортна специализация „Модерен петобой“ в магистърска програма „Спорт за високи постижения, професионално направление 7.6. Спорт.</w:t>
      </w:r>
    </w:p>
    <w:p w:rsidR="0022239D" w:rsidRDefault="0022239D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B60EF5" w:rsidRDefault="00B60EF5" w:rsidP="0022239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22239D" w:rsidRDefault="0022239D" w:rsidP="0022239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2239D" w:rsidRPr="00A14862" w:rsidRDefault="0022239D" w:rsidP="0022239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lang w:val="bg-BG"/>
        </w:rPr>
        <w:t>ПРОТОКОЛЧИК:</w:t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  <w:t>ДЕКАН ФС:</w:t>
      </w:r>
    </w:p>
    <w:p w:rsidR="0022239D" w:rsidRDefault="0022239D" w:rsidP="0022239D">
      <w:pPr>
        <w:spacing w:line="360" w:lineRule="auto"/>
        <w:jc w:val="both"/>
      </w:pPr>
      <w:r w:rsidRPr="00A14862">
        <w:rPr>
          <w:rFonts w:ascii="Arial" w:hAnsi="Arial" w:cs="Arial"/>
          <w:b/>
          <w:sz w:val="24"/>
          <w:szCs w:val="24"/>
          <w:lang w:val="bg-BG"/>
        </w:rPr>
        <w:t>/В. Михайлова/</w:t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  <w:t xml:space="preserve">/проф. </w:t>
      </w:r>
      <w:proofErr w:type="spellStart"/>
      <w:r w:rsidRPr="00A14862">
        <w:rPr>
          <w:rFonts w:ascii="Arial" w:hAnsi="Arial" w:cs="Arial"/>
          <w:b/>
          <w:sz w:val="24"/>
          <w:szCs w:val="24"/>
          <w:lang w:val="bg-BG"/>
        </w:rPr>
        <w:t>Кр</w:t>
      </w:r>
      <w:proofErr w:type="spellEnd"/>
      <w:r w:rsidRPr="00A14862">
        <w:rPr>
          <w:rFonts w:ascii="Arial" w:hAnsi="Arial" w:cs="Arial"/>
          <w:b/>
          <w:sz w:val="24"/>
          <w:szCs w:val="24"/>
          <w:lang w:val="bg-BG"/>
        </w:rPr>
        <w:t>. Петков, ДН/</w:t>
      </w:r>
    </w:p>
    <w:p w:rsidR="0075630A" w:rsidRDefault="0075630A"/>
    <w:sectPr w:rsidR="0075630A">
      <w:footerReference w:type="default" r:id="rId5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09658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60EF5" w:rsidRDefault="00B60EF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796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60EF5" w:rsidRDefault="00B60EF5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39D"/>
    <w:rsid w:val="0022239D"/>
    <w:rsid w:val="00435D1E"/>
    <w:rsid w:val="00582DBA"/>
    <w:rsid w:val="0075630A"/>
    <w:rsid w:val="00B60EF5"/>
    <w:rsid w:val="00E403CC"/>
    <w:rsid w:val="00F9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23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2239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23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23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2239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23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7</Pages>
  <Words>1066</Words>
  <Characters>6079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2020-11-23T07:27:00Z</dcterms:created>
  <dcterms:modified xsi:type="dcterms:W3CDTF">2020-11-23T08:39:00Z</dcterms:modified>
</cp:coreProperties>
</file>