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4A8" w:rsidRDefault="009104A8" w:rsidP="009104A8">
      <w:pPr>
        <w:jc w:val="center"/>
        <w:rPr>
          <w:rFonts w:eastAsiaTheme="minorHAnsi"/>
          <w:b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 xml:space="preserve">Решения на ФС към ФП, протокол </w:t>
      </w:r>
      <w:r>
        <w:rPr>
          <w:rFonts w:eastAsiaTheme="minorHAnsi"/>
          <w:b/>
          <w:sz w:val="28"/>
          <w:szCs w:val="28"/>
          <w:lang w:val="bg-BG"/>
        </w:rPr>
        <w:t>№1 от 24.01.2021 г.</w:t>
      </w:r>
    </w:p>
    <w:p w:rsidR="009104A8" w:rsidRDefault="009104A8" w:rsidP="009104A8">
      <w:pPr>
        <w:ind w:firstLine="708"/>
        <w:jc w:val="both"/>
        <w:rPr>
          <w:rFonts w:eastAsiaTheme="minorHAnsi"/>
          <w:b/>
          <w:sz w:val="16"/>
          <w:szCs w:val="16"/>
          <w:lang w:val="bg-BG"/>
        </w:rPr>
      </w:pPr>
    </w:p>
    <w:p w:rsidR="009104A8" w:rsidRDefault="009104A8" w:rsidP="009104A8">
      <w:pPr>
        <w:ind w:firstLine="708"/>
        <w:jc w:val="both"/>
        <w:rPr>
          <w:rFonts w:eastAsiaTheme="minorHAnsi"/>
          <w:b/>
          <w:sz w:val="16"/>
          <w:szCs w:val="16"/>
          <w:lang w:val="bg-BG"/>
        </w:rPr>
      </w:pPr>
      <w:r>
        <w:rPr>
          <w:rFonts w:eastAsiaTheme="minorHAnsi"/>
          <w:b/>
          <w:sz w:val="24"/>
          <w:szCs w:val="24"/>
          <w:lang w:val="bg-BG"/>
        </w:rPr>
        <w:t>ДНЕВЕН РЕД:</w:t>
      </w:r>
    </w:p>
    <w:p w:rsidR="00AB5738" w:rsidRPr="009104A8" w:rsidRDefault="00C4517D" w:rsidP="00AB5738">
      <w:pPr>
        <w:ind w:firstLine="709"/>
        <w:jc w:val="both"/>
        <w:rPr>
          <w:bCs/>
          <w:sz w:val="24"/>
          <w:szCs w:val="24"/>
          <w:lang w:val="bg-BG"/>
        </w:rPr>
      </w:pPr>
      <w:r w:rsidRPr="009104A8">
        <w:rPr>
          <w:bCs/>
          <w:sz w:val="24"/>
          <w:szCs w:val="24"/>
          <w:lang w:val="bg-BG"/>
        </w:rPr>
        <w:t xml:space="preserve">1. </w:t>
      </w:r>
      <w:r w:rsidR="00AB5738" w:rsidRPr="009104A8">
        <w:rPr>
          <w:bCs/>
          <w:sz w:val="24"/>
          <w:szCs w:val="24"/>
          <w:lang w:val="bg-BG"/>
        </w:rPr>
        <w:t>Удължаване на трудови договори.</w:t>
      </w:r>
    </w:p>
    <w:p w:rsidR="00AB5738" w:rsidRPr="009104A8" w:rsidRDefault="00250F83" w:rsidP="00C4517D">
      <w:pPr>
        <w:ind w:firstLine="709"/>
        <w:jc w:val="both"/>
        <w:rPr>
          <w:bCs/>
          <w:sz w:val="24"/>
          <w:szCs w:val="24"/>
          <w:lang w:val="bg-BG"/>
        </w:rPr>
      </w:pPr>
      <w:r w:rsidRPr="009104A8">
        <w:rPr>
          <w:bCs/>
          <w:sz w:val="24"/>
          <w:szCs w:val="24"/>
          <w:lang w:val="bg-BG"/>
        </w:rPr>
        <w:t>2</w:t>
      </w:r>
      <w:r w:rsidR="00AB5738" w:rsidRPr="009104A8">
        <w:rPr>
          <w:bCs/>
          <w:sz w:val="24"/>
          <w:szCs w:val="24"/>
          <w:lang w:val="bg-BG"/>
        </w:rPr>
        <w:t xml:space="preserve">. Докторанти – зачисляване, </w:t>
      </w:r>
      <w:r w:rsidR="00C4517D" w:rsidRPr="009104A8">
        <w:rPr>
          <w:bCs/>
          <w:sz w:val="24"/>
          <w:szCs w:val="24"/>
          <w:lang w:val="bg-BG"/>
        </w:rPr>
        <w:t xml:space="preserve">утвърждаване на </w:t>
      </w:r>
      <w:r w:rsidR="00AB5738" w:rsidRPr="009104A8">
        <w:rPr>
          <w:bCs/>
          <w:sz w:val="24"/>
          <w:szCs w:val="24"/>
          <w:lang w:val="bg-BG"/>
        </w:rPr>
        <w:t>индивидуални учебни планове, отчисляване.</w:t>
      </w:r>
    </w:p>
    <w:p w:rsidR="00AB5738" w:rsidRPr="009104A8" w:rsidRDefault="00AB5738" w:rsidP="00C4517D">
      <w:pPr>
        <w:ind w:firstLine="709"/>
        <w:jc w:val="both"/>
        <w:rPr>
          <w:bCs/>
          <w:sz w:val="24"/>
          <w:szCs w:val="24"/>
          <w:lang w:val="bg-BG"/>
        </w:rPr>
      </w:pPr>
      <w:r w:rsidRPr="009104A8">
        <w:rPr>
          <w:bCs/>
          <w:sz w:val="24"/>
          <w:szCs w:val="24"/>
          <w:lang w:val="bg-BG"/>
        </w:rPr>
        <w:t>3. Обявяване на конкурси.</w:t>
      </w:r>
    </w:p>
    <w:p w:rsidR="00C4517D" w:rsidRPr="009104A8" w:rsidRDefault="00C4517D" w:rsidP="00C4517D">
      <w:pPr>
        <w:ind w:firstLine="709"/>
        <w:jc w:val="both"/>
        <w:rPr>
          <w:bCs/>
          <w:sz w:val="24"/>
          <w:szCs w:val="24"/>
          <w:lang w:val="bg-BG"/>
        </w:rPr>
      </w:pPr>
      <w:r w:rsidRPr="009104A8">
        <w:rPr>
          <w:bCs/>
          <w:sz w:val="24"/>
          <w:szCs w:val="24"/>
          <w:lang w:val="bg-BG"/>
        </w:rPr>
        <w:t xml:space="preserve">4. Актуализиране на </w:t>
      </w:r>
      <w:r w:rsidR="00250F83" w:rsidRPr="009104A8">
        <w:rPr>
          <w:bCs/>
          <w:sz w:val="24"/>
          <w:szCs w:val="24"/>
          <w:lang w:val="bg-BG"/>
        </w:rPr>
        <w:t>квалификационната характери</w:t>
      </w:r>
      <w:r w:rsidR="00AB5738" w:rsidRPr="009104A8">
        <w:rPr>
          <w:bCs/>
          <w:sz w:val="24"/>
          <w:szCs w:val="24"/>
          <w:lang w:val="bg-BG"/>
        </w:rPr>
        <w:t>стика и учебния план на магистърска програма „Младежки дейности и спорт“</w:t>
      </w:r>
      <w:r w:rsidR="00250F83" w:rsidRPr="009104A8">
        <w:rPr>
          <w:bCs/>
          <w:sz w:val="24"/>
          <w:szCs w:val="24"/>
          <w:lang w:val="bg-BG"/>
        </w:rPr>
        <w:t xml:space="preserve"> – редовна и дистанционна форма на обучение.</w:t>
      </w:r>
    </w:p>
    <w:p w:rsidR="00250F83" w:rsidRPr="009104A8" w:rsidRDefault="00250F83" w:rsidP="00C4517D">
      <w:pPr>
        <w:ind w:firstLine="709"/>
        <w:jc w:val="both"/>
        <w:rPr>
          <w:sz w:val="24"/>
          <w:szCs w:val="24"/>
          <w:lang w:val="bg-BG"/>
        </w:rPr>
      </w:pPr>
      <w:r w:rsidRPr="009104A8">
        <w:rPr>
          <w:bCs/>
          <w:sz w:val="24"/>
          <w:szCs w:val="24"/>
          <w:lang w:val="bg-BG"/>
        </w:rPr>
        <w:t>5. Актуализиране на учебни програми.</w:t>
      </w:r>
    </w:p>
    <w:p w:rsidR="00C4517D" w:rsidRPr="009104A8" w:rsidRDefault="00250F83" w:rsidP="00C4517D">
      <w:pPr>
        <w:ind w:firstLine="709"/>
        <w:jc w:val="both"/>
        <w:rPr>
          <w:sz w:val="24"/>
          <w:szCs w:val="24"/>
          <w:lang w:val="bg-BG"/>
        </w:rPr>
      </w:pPr>
      <w:r w:rsidRPr="009104A8">
        <w:rPr>
          <w:bCs/>
          <w:sz w:val="24"/>
          <w:szCs w:val="24"/>
          <w:lang w:val="bg-BG"/>
        </w:rPr>
        <w:t>6</w:t>
      </w:r>
      <w:r w:rsidR="00C4517D" w:rsidRPr="009104A8">
        <w:rPr>
          <w:bCs/>
          <w:sz w:val="24"/>
          <w:szCs w:val="24"/>
          <w:lang w:val="bg-BG"/>
        </w:rPr>
        <w:t>. Текущи.</w:t>
      </w:r>
    </w:p>
    <w:p w:rsidR="00357F63" w:rsidRPr="009104A8" w:rsidRDefault="00C4517D" w:rsidP="009104A8">
      <w:pPr>
        <w:ind w:left="900"/>
        <w:jc w:val="both"/>
        <w:rPr>
          <w:b/>
          <w:sz w:val="24"/>
          <w:szCs w:val="24"/>
          <w:lang w:val="bg-BG"/>
        </w:rPr>
      </w:pPr>
      <w:r w:rsidRPr="005319A5">
        <w:rPr>
          <w:b/>
          <w:sz w:val="24"/>
          <w:szCs w:val="24"/>
          <w:lang w:val="bg-BG"/>
        </w:rPr>
        <w:t xml:space="preserve"> </w:t>
      </w:r>
    </w:p>
    <w:p w:rsidR="005319A5" w:rsidRPr="009104A8" w:rsidRDefault="00250F83" w:rsidP="005319A5">
      <w:pPr>
        <w:jc w:val="both"/>
        <w:rPr>
          <w:b/>
          <w:sz w:val="24"/>
          <w:szCs w:val="24"/>
          <w:lang w:val="bg-BG" w:eastAsia="bg-BG"/>
        </w:rPr>
      </w:pPr>
      <w:r w:rsidRPr="009104A8">
        <w:rPr>
          <w:b/>
          <w:sz w:val="24"/>
          <w:szCs w:val="24"/>
          <w:highlight w:val="lightGray"/>
          <w:bdr w:val="single" w:sz="4" w:space="0" w:color="auto"/>
          <w:lang w:val="bg-BG" w:eastAsia="bg-BG"/>
        </w:rPr>
        <w:t>По т. 1</w:t>
      </w:r>
      <w:r w:rsidR="00C333C0" w:rsidRPr="009104A8">
        <w:rPr>
          <w:b/>
          <w:sz w:val="24"/>
          <w:szCs w:val="24"/>
          <w:highlight w:val="lightGray"/>
          <w:bdr w:val="single" w:sz="4" w:space="0" w:color="auto"/>
          <w:lang w:val="bg-BG" w:eastAsia="bg-BG"/>
        </w:rPr>
        <w:t xml:space="preserve"> – </w:t>
      </w:r>
      <w:r w:rsidR="005319A5" w:rsidRPr="009104A8">
        <w:rPr>
          <w:b/>
          <w:sz w:val="24"/>
          <w:szCs w:val="24"/>
          <w:highlight w:val="lightGray"/>
          <w:bdr w:val="single" w:sz="4" w:space="0" w:color="auto"/>
          <w:lang w:val="bg-BG" w:eastAsia="bg-BG"/>
        </w:rPr>
        <w:t>Удължаване на трудови договори</w:t>
      </w:r>
    </w:p>
    <w:p w:rsidR="005319A5" w:rsidRPr="005319A5" w:rsidRDefault="005319A5" w:rsidP="005319A5">
      <w:pPr>
        <w:ind w:left="3190" w:firstLine="350"/>
        <w:contextualSpacing/>
        <w:jc w:val="both"/>
        <w:rPr>
          <w:rFonts w:eastAsiaTheme="minorHAnsi"/>
          <w:b/>
          <w:sz w:val="16"/>
          <w:szCs w:val="16"/>
          <w:lang w:val="bg-BG"/>
        </w:rPr>
      </w:pPr>
    </w:p>
    <w:p w:rsidR="0034736B" w:rsidRPr="009104A8" w:rsidRDefault="009104A8" w:rsidP="009104A8">
      <w:pPr>
        <w:spacing w:line="276" w:lineRule="auto"/>
        <w:ind w:firstLine="709"/>
        <w:contextualSpacing/>
        <w:jc w:val="both"/>
        <w:rPr>
          <w:rFonts w:eastAsiaTheme="minorHAnsi"/>
          <w:sz w:val="24"/>
          <w:szCs w:val="24"/>
          <w:lang w:val="bg-BG"/>
        </w:rPr>
      </w:pPr>
      <w:r>
        <w:rPr>
          <w:rFonts w:eastAsiaTheme="minorHAnsi"/>
          <w:b/>
          <w:sz w:val="24"/>
          <w:szCs w:val="24"/>
          <w:lang w:val="bg-BG"/>
        </w:rPr>
        <w:t xml:space="preserve">РЕШЕНИЕ: </w:t>
      </w:r>
      <w:r w:rsidRPr="009104A8">
        <w:rPr>
          <w:rFonts w:eastAsiaTheme="minorHAnsi"/>
          <w:sz w:val="24"/>
          <w:szCs w:val="24"/>
          <w:lang w:val="bg-BG"/>
        </w:rPr>
        <w:t>ФС на ФП</w:t>
      </w:r>
      <w:r w:rsidR="00250F83" w:rsidRPr="009104A8">
        <w:rPr>
          <w:rFonts w:eastAsiaTheme="minorHAnsi"/>
          <w:sz w:val="24"/>
          <w:szCs w:val="24"/>
          <w:lang w:val="bg-BG"/>
        </w:rPr>
        <w:t xml:space="preserve"> </w:t>
      </w:r>
      <w:r w:rsidR="005319A5" w:rsidRPr="009104A8">
        <w:rPr>
          <w:rFonts w:eastAsiaTheme="minorHAnsi"/>
          <w:sz w:val="24"/>
          <w:szCs w:val="24"/>
          <w:lang w:val="bg-BG"/>
        </w:rPr>
        <w:t>взима решение да бъде удължен трудовият договор на</w:t>
      </w:r>
      <w:r w:rsidR="005319A5" w:rsidRPr="009104A8">
        <w:rPr>
          <w:rFonts w:eastAsiaTheme="minorHAnsi"/>
          <w:lang w:val="bg-BG"/>
        </w:rPr>
        <w:t xml:space="preserve"> </w:t>
      </w:r>
      <w:r w:rsidR="005319A5" w:rsidRPr="009104A8">
        <w:rPr>
          <w:rFonts w:eastAsiaTheme="minorHAnsi"/>
          <w:sz w:val="24"/>
          <w:szCs w:val="24"/>
          <w:lang w:val="bg-BG"/>
        </w:rPr>
        <w:t xml:space="preserve">ДОЦ. </w:t>
      </w:r>
      <w:r w:rsidR="00250F83" w:rsidRPr="009104A8">
        <w:rPr>
          <w:rFonts w:eastAsiaTheme="minorHAnsi"/>
          <w:sz w:val="24"/>
          <w:szCs w:val="24"/>
          <w:lang w:val="bg-BG"/>
        </w:rPr>
        <w:t>Д-Р НАДЯ ГЕОРГИЕВА САВОВА</w:t>
      </w:r>
      <w:r w:rsidR="005319A5" w:rsidRPr="009104A8">
        <w:rPr>
          <w:rFonts w:eastAsiaTheme="minorHAnsi"/>
          <w:sz w:val="24"/>
          <w:szCs w:val="24"/>
          <w:lang w:val="bg-BG"/>
        </w:rPr>
        <w:t xml:space="preserve">, ДОКТОР, за срок от 1 година </w:t>
      </w:r>
      <w:r w:rsidR="005319A5" w:rsidRPr="009104A8">
        <w:rPr>
          <w:rFonts w:eastAsiaTheme="minorHAnsi"/>
          <w:sz w:val="24"/>
          <w:szCs w:val="24"/>
          <w:lang w:val="en-US"/>
        </w:rPr>
        <w:t>(</w:t>
      </w:r>
      <w:r w:rsidR="005319A5" w:rsidRPr="009104A8">
        <w:rPr>
          <w:rFonts w:eastAsiaTheme="minorHAnsi"/>
          <w:sz w:val="24"/>
          <w:szCs w:val="24"/>
          <w:lang w:val="bg-BG"/>
        </w:rPr>
        <w:t>трето удължаване</w:t>
      </w:r>
      <w:r w:rsidR="005319A5" w:rsidRPr="009104A8">
        <w:rPr>
          <w:rFonts w:eastAsiaTheme="minorHAnsi"/>
          <w:sz w:val="24"/>
          <w:szCs w:val="24"/>
          <w:lang w:val="en-US"/>
        </w:rPr>
        <w:t>)</w:t>
      </w:r>
      <w:r w:rsidR="00250F83" w:rsidRPr="009104A8">
        <w:rPr>
          <w:rFonts w:eastAsiaTheme="minorHAnsi"/>
          <w:sz w:val="24"/>
          <w:szCs w:val="24"/>
          <w:lang w:val="bg-BG"/>
        </w:rPr>
        <w:t>, считано от 02.10</w:t>
      </w:r>
      <w:r w:rsidR="005319A5" w:rsidRPr="009104A8">
        <w:rPr>
          <w:rFonts w:eastAsiaTheme="minorHAnsi"/>
          <w:sz w:val="24"/>
          <w:szCs w:val="24"/>
          <w:lang w:val="bg-BG"/>
        </w:rPr>
        <w:t>.2021 г.,</w:t>
      </w:r>
      <w:r w:rsidR="005319A5" w:rsidRPr="009104A8">
        <w:rPr>
          <w:rFonts w:eastAsiaTheme="minorHAnsi"/>
          <w:sz w:val="24"/>
          <w:szCs w:val="24"/>
          <w:lang w:val="en-US"/>
        </w:rPr>
        <w:t xml:space="preserve"> </w:t>
      </w:r>
      <w:r w:rsidR="005319A5" w:rsidRPr="009104A8">
        <w:rPr>
          <w:rFonts w:eastAsiaTheme="minorHAnsi"/>
          <w:sz w:val="24"/>
          <w:szCs w:val="24"/>
          <w:lang w:val="bg-BG"/>
        </w:rPr>
        <w:t>и предлага на Академичния съвет да утвърди това решение.</w:t>
      </w:r>
    </w:p>
    <w:p w:rsidR="00357F63" w:rsidRDefault="00357F63" w:rsidP="005319A5">
      <w:pPr>
        <w:jc w:val="both"/>
        <w:rPr>
          <w:b/>
          <w:sz w:val="16"/>
          <w:szCs w:val="16"/>
        </w:rPr>
      </w:pPr>
    </w:p>
    <w:p w:rsidR="00357F63" w:rsidRPr="00357F63" w:rsidRDefault="00357F63" w:rsidP="009104A8">
      <w:pPr>
        <w:spacing w:after="160" w:line="259" w:lineRule="auto"/>
        <w:jc w:val="both"/>
        <w:rPr>
          <w:rFonts w:eastAsiaTheme="minorHAnsi"/>
          <w:b/>
          <w:sz w:val="24"/>
          <w:szCs w:val="24"/>
          <w:lang w:val="bg-BG" w:eastAsia="bg-BG"/>
        </w:rPr>
      </w:pPr>
      <w:r w:rsidRPr="009104A8">
        <w:rPr>
          <w:rFonts w:eastAsiaTheme="minorHAnsi"/>
          <w:b/>
          <w:sz w:val="24"/>
          <w:szCs w:val="24"/>
          <w:highlight w:val="lightGray"/>
          <w:bdr w:val="single" w:sz="4" w:space="0" w:color="auto"/>
          <w:lang w:val="bg-BG" w:eastAsia="bg-BG"/>
        </w:rPr>
        <w:t xml:space="preserve">По т. 2 – Докторанти </w:t>
      </w:r>
    </w:p>
    <w:p w:rsidR="00357F63" w:rsidRPr="008724F5" w:rsidRDefault="009104A8" w:rsidP="004E3A7E">
      <w:pPr>
        <w:spacing w:after="160" w:line="276" w:lineRule="auto"/>
        <w:ind w:firstLine="720"/>
        <w:jc w:val="both"/>
        <w:rPr>
          <w:sz w:val="24"/>
          <w:szCs w:val="24"/>
          <w:lang w:val="bg-BG" w:eastAsia="bg-BG"/>
        </w:rPr>
      </w:pPr>
      <w:r>
        <w:rPr>
          <w:rFonts w:eastAsiaTheme="minorHAnsi"/>
          <w:b/>
          <w:sz w:val="24"/>
          <w:szCs w:val="24"/>
          <w:lang w:val="bg-BG"/>
        </w:rPr>
        <w:t xml:space="preserve">РЕШЕНИЕ: </w:t>
      </w:r>
      <w:r w:rsidRPr="009104A8">
        <w:rPr>
          <w:rFonts w:eastAsiaTheme="minorHAnsi"/>
          <w:sz w:val="24"/>
          <w:szCs w:val="24"/>
          <w:lang w:val="bg-BG"/>
        </w:rPr>
        <w:t>ФС на ФП взима решение</w:t>
      </w:r>
      <w:r w:rsidR="00357F63" w:rsidRPr="00357F63">
        <w:rPr>
          <w:sz w:val="24"/>
          <w:szCs w:val="24"/>
          <w:lang w:val="bg-BG" w:eastAsia="bg-BG"/>
        </w:rPr>
        <w:t xml:space="preserve"> за зачисляването на ас. д-р Иван Дилянов Янакиев като докторант на самостоятелна подготовка към катедра „Анатомия и биомеханика“ в професионално направление 7.4. Обществено здраве, докторска програма „</w:t>
      </w:r>
      <w:proofErr w:type="spellStart"/>
      <w:r w:rsidR="00357F63" w:rsidRPr="00357F63">
        <w:rPr>
          <w:sz w:val="24"/>
          <w:szCs w:val="24"/>
          <w:lang w:val="bg-BG" w:eastAsia="bg-BG"/>
        </w:rPr>
        <w:t>Кинезитерапия</w:t>
      </w:r>
      <w:proofErr w:type="spellEnd"/>
      <w:r w:rsidR="00357F63" w:rsidRPr="00357F63">
        <w:rPr>
          <w:sz w:val="24"/>
          <w:szCs w:val="24"/>
          <w:lang w:val="bg-BG" w:eastAsia="bg-BG"/>
        </w:rPr>
        <w:t>“.</w:t>
      </w:r>
      <w:r>
        <w:rPr>
          <w:sz w:val="24"/>
          <w:szCs w:val="24"/>
          <w:lang w:val="bg-BG" w:eastAsia="bg-BG"/>
        </w:rPr>
        <w:t xml:space="preserve"> </w:t>
      </w:r>
      <w:r w:rsidR="00357F63" w:rsidRPr="00357F63">
        <w:rPr>
          <w:sz w:val="24"/>
          <w:szCs w:val="24"/>
          <w:lang w:val="bg-BG" w:eastAsia="bg-BG"/>
        </w:rPr>
        <w:t>Тема: „Влияние на здравния статус върху качеството на живот при хора с увреждания“.</w:t>
      </w:r>
      <w:r>
        <w:rPr>
          <w:sz w:val="24"/>
          <w:szCs w:val="24"/>
          <w:lang w:val="bg-BG" w:eastAsia="bg-BG"/>
        </w:rPr>
        <w:t xml:space="preserve"> </w:t>
      </w:r>
      <w:r w:rsidR="00357F63" w:rsidRPr="00357F63">
        <w:rPr>
          <w:sz w:val="24"/>
          <w:szCs w:val="24"/>
          <w:lang w:val="bg-BG" w:eastAsia="bg-BG"/>
        </w:rPr>
        <w:t xml:space="preserve">Научен ръководител: доц. Стефка </w:t>
      </w:r>
      <w:proofErr w:type="spellStart"/>
      <w:r w:rsidR="00357F63" w:rsidRPr="00357F63">
        <w:rPr>
          <w:sz w:val="24"/>
          <w:szCs w:val="24"/>
          <w:lang w:val="bg-BG" w:eastAsia="bg-BG"/>
        </w:rPr>
        <w:t>Джобова</w:t>
      </w:r>
      <w:proofErr w:type="spellEnd"/>
      <w:r w:rsidR="00357F63" w:rsidRPr="00357F63">
        <w:rPr>
          <w:sz w:val="24"/>
          <w:szCs w:val="24"/>
          <w:lang w:val="bg-BG" w:eastAsia="bg-BG"/>
        </w:rPr>
        <w:t>, доктор</w:t>
      </w:r>
      <w:r>
        <w:rPr>
          <w:sz w:val="24"/>
          <w:szCs w:val="24"/>
          <w:lang w:val="bg-BG" w:eastAsia="bg-BG"/>
        </w:rPr>
        <w:t xml:space="preserve">. </w:t>
      </w:r>
      <w:r w:rsidR="00357F63" w:rsidRPr="00357F63">
        <w:rPr>
          <w:sz w:val="24"/>
          <w:szCs w:val="24"/>
          <w:lang w:val="bg-BG" w:eastAsia="bg-BG"/>
        </w:rPr>
        <w:t>Част от дисертационния труд е представен на катедрено заседание.</w:t>
      </w:r>
    </w:p>
    <w:p w:rsidR="00357F63" w:rsidRPr="009104A8" w:rsidRDefault="009104A8" w:rsidP="009104A8">
      <w:pPr>
        <w:ind w:firstLine="709"/>
        <w:jc w:val="both"/>
        <w:rPr>
          <w:rFonts w:eastAsiaTheme="minorHAnsi"/>
          <w:sz w:val="24"/>
          <w:szCs w:val="24"/>
          <w:lang w:val="bg-BG"/>
        </w:rPr>
      </w:pPr>
      <w:r>
        <w:rPr>
          <w:rFonts w:eastAsiaTheme="minorHAnsi"/>
          <w:b/>
          <w:sz w:val="24"/>
          <w:szCs w:val="24"/>
          <w:lang w:val="bg-BG"/>
        </w:rPr>
        <w:t xml:space="preserve">РЕШЕНИЕ: </w:t>
      </w:r>
      <w:r w:rsidRPr="009104A8">
        <w:rPr>
          <w:rFonts w:eastAsiaTheme="minorHAnsi"/>
          <w:sz w:val="24"/>
          <w:szCs w:val="24"/>
          <w:lang w:val="bg-BG"/>
        </w:rPr>
        <w:t xml:space="preserve">ФС на ФП </w:t>
      </w:r>
      <w:r>
        <w:rPr>
          <w:rFonts w:eastAsiaTheme="minorHAnsi"/>
          <w:sz w:val="24"/>
          <w:szCs w:val="24"/>
          <w:lang w:val="bg-BG"/>
        </w:rPr>
        <w:t>утвърждава</w:t>
      </w:r>
      <w:r w:rsidR="00357F63" w:rsidRPr="00DC742D">
        <w:rPr>
          <w:rFonts w:eastAsiaTheme="minorHAnsi"/>
          <w:sz w:val="24"/>
          <w:szCs w:val="24"/>
          <w:lang w:val="bg-BG"/>
        </w:rPr>
        <w:t xml:space="preserve"> индивидуалните учебни планове на докторантите, както следва:</w:t>
      </w:r>
    </w:p>
    <w:p w:rsidR="00357F63" w:rsidRPr="009104A8" w:rsidRDefault="00357F63" w:rsidP="009104A8">
      <w:pPr>
        <w:pStyle w:val="ListParagraph"/>
        <w:numPr>
          <w:ilvl w:val="0"/>
          <w:numId w:val="26"/>
        </w:numPr>
        <w:tabs>
          <w:tab w:val="left" w:pos="993"/>
        </w:tabs>
        <w:spacing w:line="276" w:lineRule="auto"/>
        <w:ind w:left="0" w:firstLine="709"/>
        <w:jc w:val="both"/>
        <w:rPr>
          <w:rFonts w:eastAsiaTheme="minorHAnsi"/>
          <w:i/>
          <w:sz w:val="24"/>
          <w:szCs w:val="24"/>
          <w:lang w:val="bg-BG"/>
        </w:rPr>
      </w:pPr>
      <w:r w:rsidRPr="009104A8">
        <w:rPr>
          <w:rFonts w:eastAsiaTheme="minorHAnsi"/>
          <w:sz w:val="24"/>
          <w:szCs w:val="24"/>
          <w:lang w:val="bg-BG"/>
        </w:rPr>
        <w:t>ГАЛИНА ДИМИТРОВА-МАВРОДИЕВА – докторант в редовна форма на обучение към катедра „Психология, педагогика и социология“, професионално направление 7.6. Спорт, докторска програма „Спортна психология“</w:t>
      </w:r>
      <w:r w:rsidRPr="009104A8">
        <w:rPr>
          <w:rFonts w:eastAsiaTheme="minorHAnsi"/>
          <w:i/>
          <w:sz w:val="24"/>
          <w:szCs w:val="24"/>
          <w:lang w:val="bg-BG"/>
        </w:rPr>
        <w:t>.</w:t>
      </w:r>
      <w:r w:rsidR="009104A8" w:rsidRPr="009104A8">
        <w:rPr>
          <w:rFonts w:eastAsiaTheme="minorHAnsi"/>
          <w:i/>
          <w:sz w:val="24"/>
          <w:szCs w:val="24"/>
          <w:lang w:val="bg-BG"/>
        </w:rPr>
        <w:t xml:space="preserve"> </w:t>
      </w:r>
      <w:r w:rsidRPr="009104A8">
        <w:rPr>
          <w:rFonts w:eastAsiaTheme="minorHAnsi"/>
          <w:sz w:val="24"/>
          <w:szCs w:val="24"/>
          <w:lang w:val="bg-BG"/>
        </w:rPr>
        <w:t xml:space="preserve">Тема: „Личностни и </w:t>
      </w:r>
      <w:proofErr w:type="spellStart"/>
      <w:r w:rsidRPr="009104A8">
        <w:rPr>
          <w:rFonts w:eastAsiaTheme="minorHAnsi"/>
          <w:sz w:val="24"/>
          <w:szCs w:val="24"/>
          <w:lang w:val="bg-BG"/>
        </w:rPr>
        <w:t>ситуативни</w:t>
      </w:r>
      <w:proofErr w:type="spellEnd"/>
      <w:r w:rsidRPr="009104A8">
        <w:rPr>
          <w:rFonts w:eastAsiaTheme="minorHAnsi"/>
          <w:sz w:val="24"/>
          <w:szCs w:val="24"/>
          <w:lang w:val="bg-BG"/>
        </w:rPr>
        <w:t xml:space="preserve"> детерминанти на агресивното поведение в спорта“.</w:t>
      </w:r>
      <w:r w:rsidR="009104A8" w:rsidRPr="009104A8">
        <w:rPr>
          <w:rFonts w:eastAsiaTheme="minorHAnsi"/>
          <w:sz w:val="24"/>
          <w:szCs w:val="24"/>
          <w:lang w:val="bg-BG"/>
        </w:rPr>
        <w:t xml:space="preserve"> </w:t>
      </w:r>
      <w:r w:rsidRPr="009104A8">
        <w:rPr>
          <w:rFonts w:eastAsiaTheme="minorHAnsi"/>
          <w:sz w:val="24"/>
          <w:szCs w:val="24"/>
          <w:lang w:val="bg-BG"/>
        </w:rPr>
        <w:t>Научен ръководител: проф. Михайл Георгиев, доктор</w:t>
      </w:r>
    </w:p>
    <w:p w:rsidR="00357F63" w:rsidRPr="009104A8" w:rsidRDefault="00357F63" w:rsidP="009104A8">
      <w:pPr>
        <w:pStyle w:val="ListParagraph"/>
        <w:numPr>
          <w:ilvl w:val="0"/>
          <w:numId w:val="26"/>
        </w:numPr>
        <w:tabs>
          <w:tab w:val="left" w:pos="993"/>
        </w:tabs>
        <w:spacing w:line="276" w:lineRule="auto"/>
        <w:ind w:left="0" w:firstLine="709"/>
        <w:jc w:val="both"/>
        <w:rPr>
          <w:rFonts w:eastAsiaTheme="minorHAnsi"/>
          <w:i/>
          <w:sz w:val="24"/>
          <w:szCs w:val="24"/>
          <w:lang w:val="bg-BG"/>
        </w:rPr>
      </w:pPr>
      <w:r w:rsidRPr="009104A8">
        <w:rPr>
          <w:sz w:val="24"/>
          <w:szCs w:val="24"/>
          <w:lang w:val="bg-BG"/>
        </w:rPr>
        <w:t>ВИКТОРИЯ ДОНЕВА – докторант в редовна форма на обучение към катедра „Психология, педагогика и социология“, професионално направление 7.6. Спорт, докторска програма „Спортна психология“</w:t>
      </w:r>
      <w:r w:rsidRPr="009104A8">
        <w:rPr>
          <w:rFonts w:eastAsiaTheme="minorHAnsi"/>
          <w:i/>
          <w:sz w:val="24"/>
          <w:szCs w:val="24"/>
          <w:lang w:val="bg-BG"/>
        </w:rPr>
        <w:t>.</w:t>
      </w:r>
      <w:r w:rsidR="009104A8" w:rsidRPr="009104A8">
        <w:rPr>
          <w:rFonts w:eastAsiaTheme="minorHAnsi"/>
          <w:i/>
          <w:sz w:val="24"/>
          <w:szCs w:val="24"/>
          <w:lang w:val="bg-BG"/>
        </w:rPr>
        <w:t xml:space="preserve"> </w:t>
      </w:r>
      <w:r w:rsidRPr="009104A8">
        <w:rPr>
          <w:sz w:val="24"/>
          <w:szCs w:val="24"/>
          <w:lang w:val="bg-BG"/>
        </w:rPr>
        <w:t>Тема: „Групова сплотеност, ефективност и удовлетвореност в отборните спортове“.</w:t>
      </w:r>
      <w:r w:rsidR="009104A8" w:rsidRPr="009104A8">
        <w:rPr>
          <w:sz w:val="24"/>
          <w:szCs w:val="24"/>
          <w:lang w:val="bg-BG"/>
        </w:rPr>
        <w:t xml:space="preserve"> </w:t>
      </w:r>
      <w:r w:rsidRPr="009104A8">
        <w:rPr>
          <w:sz w:val="24"/>
          <w:szCs w:val="24"/>
          <w:lang w:val="bg-BG"/>
        </w:rPr>
        <w:t>Научен ръководител: доц. Галина Домусчиева-</w:t>
      </w:r>
      <w:proofErr w:type="spellStart"/>
      <w:r w:rsidRPr="009104A8">
        <w:rPr>
          <w:sz w:val="24"/>
          <w:szCs w:val="24"/>
          <w:lang w:val="bg-BG"/>
        </w:rPr>
        <w:t>Роглева</w:t>
      </w:r>
      <w:proofErr w:type="spellEnd"/>
      <w:r w:rsidRPr="009104A8">
        <w:rPr>
          <w:sz w:val="24"/>
          <w:szCs w:val="24"/>
          <w:lang w:val="bg-BG"/>
        </w:rPr>
        <w:t>, доктор</w:t>
      </w:r>
    </w:p>
    <w:p w:rsidR="00357F63" w:rsidRPr="009104A8" w:rsidRDefault="00357F63" w:rsidP="009104A8">
      <w:pPr>
        <w:pStyle w:val="ListParagraph"/>
        <w:numPr>
          <w:ilvl w:val="0"/>
          <w:numId w:val="26"/>
        </w:numPr>
        <w:tabs>
          <w:tab w:val="left" w:pos="993"/>
        </w:tabs>
        <w:spacing w:line="276" w:lineRule="auto"/>
        <w:ind w:left="0" w:firstLine="709"/>
        <w:jc w:val="both"/>
        <w:rPr>
          <w:rFonts w:eastAsiaTheme="minorHAnsi"/>
          <w:i/>
          <w:sz w:val="24"/>
          <w:szCs w:val="24"/>
          <w:lang w:val="bg-BG"/>
        </w:rPr>
      </w:pPr>
      <w:r w:rsidRPr="009104A8">
        <w:rPr>
          <w:sz w:val="24"/>
          <w:szCs w:val="24"/>
          <w:lang w:val="bg-BG"/>
        </w:rPr>
        <w:t xml:space="preserve">ИВА РАДКОВА </w:t>
      </w:r>
      <w:proofErr w:type="spellStart"/>
      <w:r w:rsidRPr="009104A8">
        <w:rPr>
          <w:sz w:val="24"/>
          <w:szCs w:val="24"/>
          <w:lang w:val="bg-BG"/>
        </w:rPr>
        <w:t>РАДКОВА</w:t>
      </w:r>
      <w:proofErr w:type="spellEnd"/>
      <w:r w:rsidRPr="009104A8">
        <w:rPr>
          <w:sz w:val="24"/>
          <w:szCs w:val="24"/>
          <w:lang w:val="bg-BG"/>
        </w:rPr>
        <w:t xml:space="preserve"> – докторант в редовна форма на обучение към катедра „Теория на физическото възпитание“, професионално направление 1.3. Педагогика на обучението по … , докторска програма „Физическото възпитание в образователната система“</w:t>
      </w:r>
      <w:r w:rsidRPr="009104A8">
        <w:rPr>
          <w:rFonts w:eastAsiaTheme="minorHAnsi"/>
          <w:i/>
          <w:sz w:val="24"/>
          <w:szCs w:val="24"/>
          <w:lang w:val="bg-BG"/>
        </w:rPr>
        <w:t>.</w:t>
      </w:r>
      <w:r w:rsidR="009104A8" w:rsidRPr="009104A8">
        <w:rPr>
          <w:rFonts w:eastAsiaTheme="minorHAnsi"/>
          <w:i/>
          <w:sz w:val="24"/>
          <w:szCs w:val="24"/>
          <w:lang w:val="bg-BG"/>
        </w:rPr>
        <w:t xml:space="preserve"> </w:t>
      </w:r>
      <w:r w:rsidRPr="009104A8">
        <w:rPr>
          <w:sz w:val="24"/>
          <w:szCs w:val="24"/>
          <w:lang w:val="bg-BG"/>
        </w:rPr>
        <w:t>Тема: „Проучване върху физическата дееспособност при 10-15 годишни ученици“.</w:t>
      </w:r>
      <w:r w:rsidR="009104A8" w:rsidRPr="009104A8">
        <w:rPr>
          <w:sz w:val="24"/>
          <w:szCs w:val="24"/>
          <w:lang w:val="bg-BG"/>
        </w:rPr>
        <w:t xml:space="preserve"> </w:t>
      </w:r>
      <w:r w:rsidRPr="009104A8">
        <w:rPr>
          <w:sz w:val="24"/>
          <w:szCs w:val="24"/>
          <w:lang w:val="bg-BG"/>
        </w:rPr>
        <w:t>Научен ръководител: доц. Корнелия Найденова, доктор.</w:t>
      </w:r>
    </w:p>
    <w:p w:rsidR="00357F63" w:rsidRPr="009104A8" w:rsidRDefault="00357F63" w:rsidP="009104A8">
      <w:pPr>
        <w:pStyle w:val="ListParagraph"/>
        <w:numPr>
          <w:ilvl w:val="0"/>
          <w:numId w:val="26"/>
        </w:numPr>
        <w:tabs>
          <w:tab w:val="left" w:pos="993"/>
        </w:tabs>
        <w:spacing w:line="276" w:lineRule="auto"/>
        <w:ind w:left="0" w:firstLine="709"/>
        <w:jc w:val="both"/>
        <w:rPr>
          <w:rFonts w:eastAsiaTheme="minorHAnsi"/>
          <w:i/>
          <w:sz w:val="24"/>
          <w:szCs w:val="24"/>
          <w:lang w:val="bg-BG"/>
        </w:rPr>
      </w:pPr>
      <w:r w:rsidRPr="009104A8">
        <w:rPr>
          <w:rFonts w:eastAsiaTheme="minorHAnsi"/>
          <w:sz w:val="24"/>
          <w:szCs w:val="24"/>
          <w:lang w:val="bg-BG"/>
        </w:rPr>
        <w:t xml:space="preserve">СТАНИСЛАВ РУМЕНОВ ГРУЕВ – докторант в редовна форма на обучение към катедра „Теория на физическото възпитание“, професионално направление 1.3. Педагогика на обучението по … , докторска програма „Физическото възпитание в </w:t>
      </w:r>
      <w:r w:rsidRPr="009104A8">
        <w:rPr>
          <w:rFonts w:eastAsiaTheme="minorHAnsi"/>
          <w:sz w:val="24"/>
          <w:szCs w:val="24"/>
          <w:lang w:val="bg-BG"/>
        </w:rPr>
        <w:lastRenderedPageBreak/>
        <w:t>образователната система“</w:t>
      </w:r>
      <w:r w:rsidRPr="009104A8">
        <w:rPr>
          <w:rFonts w:eastAsiaTheme="minorHAnsi"/>
          <w:i/>
          <w:sz w:val="24"/>
          <w:szCs w:val="24"/>
          <w:lang w:val="bg-BG"/>
        </w:rPr>
        <w:t>.</w:t>
      </w:r>
      <w:r w:rsidR="009104A8" w:rsidRPr="009104A8">
        <w:rPr>
          <w:rFonts w:eastAsiaTheme="minorHAnsi"/>
          <w:i/>
          <w:sz w:val="24"/>
          <w:szCs w:val="24"/>
          <w:lang w:val="bg-BG"/>
        </w:rPr>
        <w:t xml:space="preserve"> </w:t>
      </w:r>
      <w:r w:rsidRPr="009104A8">
        <w:rPr>
          <w:rFonts w:eastAsiaTheme="minorHAnsi"/>
          <w:sz w:val="24"/>
          <w:szCs w:val="24"/>
          <w:lang w:val="bg-BG"/>
        </w:rPr>
        <w:t>Тема: „Усъвършенстване на обучението по спортни игри при ученици от прогимназиален етап“.</w:t>
      </w:r>
      <w:r w:rsidR="009104A8" w:rsidRPr="009104A8">
        <w:rPr>
          <w:rFonts w:eastAsiaTheme="minorHAnsi"/>
          <w:sz w:val="24"/>
          <w:szCs w:val="24"/>
          <w:lang w:val="bg-BG"/>
        </w:rPr>
        <w:t xml:space="preserve"> </w:t>
      </w:r>
      <w:r w:rsidRPr="009104A8">
        <w:rPr>
          <w:rFonts w:eastAsiaTheme="minorHAnsi"/>
          <w:sz w:val="24"/>
          <w:szCs w:val="24"/>
          <w:lang w:val="bg-BG"/>
        </w:rPr>
        <w:t>Научен ръководител: доц. Тодор Маринов, доктор.</w:t>
      </w:r>
    </w:p>
    <w:p w:rsidR="00357F63" w:rsidRPr="00357F63" w:rsidRDefault="00357F63" w:rsidP="004E3A7E">
      <w:pPr>
        <w:jc w:val="both"/>
        <w:rPr>
          <w:sz w:val="16"/>
          <w:szCs w:val="16"/>
          <w:u w:val="single"/>
          <w:lang w:val="bg-BG" w:eastAsia="bg-BG"/>
        </w:rPr>
      </w:pPr>
    </w:p>
    <w:p w:rsidR="00357F63" w:rsidRPr="009104A8" w:rsidRDefault="009104A8" w:rsidP="009104A8">
      <w:pPr>
        <w:spacing w:line="276" w:lineRule="auto"/>
        <w:ind w:firstLine="709"/>
        <w:contextualSpacing/>
        <w:jc w:val="both"/>
        <w:rPr>
          <w:rFonts w:eastAsiaTheme="minorHAnsi"/>
          <w:sz w:val="16"/>
          <w:szCs w:val="16"/>
          <w:lang w:val="bg-BG"/>
        </w:rPr>
      </w:pPr>
      <w:r>
        <w:rPr>
          <w:rFonts w:eastAsiaTheme="minorHAnsi"/>
          <w:b/>
          <w:sz w:val="24"/>
          <w:szCs w:val="24"/>
          <w:lang w:val="bg-BG"/>
        </w:rPr>
        <w:t xml:space="preserve">РЕШЕНИЕ: </w:t>
      </w:r>
      <w:r w:rsidRPr="009104A8">
        <w:rPr>
          <w:rFonts w:eastAsiaTheme="minorHAnsi"/>
          <w:sz w:val="24"/>
          <w:szCs w:val="24"/>
          <w:lang w:val="bg-BG"/>
        </w:rPr>
        <w:t xml:space="preserve">ФС на ФП взима решение </w:t>
      </w:r>
      <w:r w:rsidR="00357F63" w:rsidRPr="009104A8">
        <w:rPr>
          <w:rFonts w:eastAsiaTheme="minorHAnsi"/>
          <w:sz w:val="24"/>
          <w:szCs w:val="24"/>
          <w:lang w:val="bg-BG"/>
        </w:rPr>
        <w:t>да бъде отчислен с право на защита докторантът</w:t>
      </w:r>
      <w:r w:rsidR="00357F63" w:rsidRPr="009104A8">
        <w:rPr>
          <w:sz w:val="24"/>
          <w:szCs w:val="24"/>
          <w:lang w:val="bg-BG"/>
        </w:rPr>
        <w:t xml:space="preserve"> РЕЙХАН ГЮЛЕР – докторант в редовна форма на обучение към катедра „Лека атлетика“, професионално направление 7.6. Спорт, докторска програма „Теория и методология на спортната наука“.</w:t>
      </w:r>
      <w:r w:rsidRPr="009104A8">
        <w:rPr>
          <w:rFonts w:eastAsiaTheme="minorHAnsi"/>
          <w:sz w:val="16"/>
          <w:szCs w:val="16"/>
          <w:lang w:val="bg-BG"/>
        </w:rPr>
        <w:t xml:space="preserve"> </w:t>
      </w:r>
      <w:r w:rsidR="00357F63" w:rsidRPr="009104A8">
        <w:rPr>
          <w:sz w:val="24"/>
          <w:szCs w:val="24"/>
          <w:lang w:val="bg-BG"/>
        </w:rPr>
        <w:t>Тема: „Методика на кондиционна подготов</w:t>
      </w:r>
      <w:r w:rsidRPr="009104A8">
        <w:rPr>
          <w:sz w:val="24"/>
          <w:szCs w:val="24"/>
          <w:lang w:val="bg-BG"/>
        </w:rPr>
        <w:t xml:space="preserve">ка за състезатели по таекуондо“. </w:t>
      </w:r>
      <w:proofErr w:type="spellStart"/>
      <w:r w:rsidR="00357F63" w:rsidRPr="009104A8">
        <w:rPr>
          <w:sz w:val="24"/>
          <w:szCs w:val="24"/>
        </w:rPr>
        <w:t>Научен</w:t>
      </w:r>
      <w:proofErr w:type="spellEnd"/>
      <w:r w:rsidR="00357F63" w:rsidRPr="009104A8">
        <w:rPr>
          <w:sz w:val="24"/>
          <w:szCs w:val="24"/>
        </w:rPr>
        <w:t xml:space="preserve"> </w:t>
      </w:r>
      <w:proofErr w:type="spellStart"/>
      <w:r w:rsidR="00357F63" w:rsidRPr="009104A8">
        <w:rPr>
          <w:sz w:val="24"/>
          <w:szCs w:val="24"/>
        </w:rPr>
        <w:t>ръководител</w:t>
      </w:r>
      <w:proofErr w:type="spellEnd"/>
      <w:r w:rsidR="00357F63" w:rsidRPr="009104A8">
        <w:rPr>
          <w:sz w:val="24"/>
          <w:szCs w:val="24"/>
        </w:rPr>
        <w:t xml:space="preserve">: </w:t>
      </w:r>
      <w:proofErr w:type="spellStart"/>
      <w:r w:rsidRPr="009104A8">
        <w:rPr>
          <w:sz w:val="24"/>
          <w:szCs w:val="24"/>
        </w:rPr>
        <w:t>доц</w:t>
      </w:r>
      <w:proofErr w:type="spellEnd"/>
      <w:r w:rsidRPr="009104A8">
        <w:rPr>
          <w:sz w:val="24"/>
          <w:szCs w:val="24"/>
        </w:rPr>
        <w:t xml:space="preserve">. </w:t>
      </w:r>
      <w:proofErr w:type="spellStart"/>
      <w:r w:rsidRPr="009104A8">
        <w:rPr>
          <w:sz w:val="24"/>
          <w:szCs w:val="24"/>
        </w:rPr>
        <w:t>Софка</w:t>
      </w:r>
      <w:proofErr w:type="spellEnd"/>
      <w:r w:rsidRPr="009104A8">
        <w:rPr>
          <w:sz w:val="24"/>
          <w:szCs w:val="24"/>
        </w:rPr>
        <w:t xml:space="preserve"> </w:t>
      </w:r>
      <w:proofErr w:type="spellStart"/>
      <w:r w:rsidRPr="009104A8">
        <w:rPr>
          <w:sz w:val="24"/>
          <w:szCs w:val="24"/>
        </w:rPr>
        <w:t>Попова</w:t>
      </w:r>
      <w:proofErr w:type="spellEnd"/>
      <w:r w:rsidRPr="009104A8">
        <w:rPr>
          <w:sz w:val="24"/>
          <w:szCs w:val="24"/>
        </w:rPr>
        <w:t xml:space="preserve">, </w:t>
      </w:r>
      <w:proofErr w:type="spellStart"/>
      <w:r w:rsidRPr="009104A8">
        <w:rPr>
          <w:sz w:val="24"/>
          <w:szCs w:val="24"/>
        </w:rPr>
        <w:t>докто</w:t>
      </w:r>
      <w:proofErr w:type="spellEnd"/>
      <w:r w:rsidRPr="009104A8">
        <w:rPr>
          <w:sz w:val="24"/>
          <w:szCs w:val="24"/>
          <w:lang w:val="bg-BG"/>
        </w:rPr>
        <w:t xml:space="preserve">р. </w:t>
      </w:r>
      <w:r w:rsidR="00357F63" w:rsidRPr="009104A8">
        <w:rPr>
          <w:sz w:val="24"/>
          <w:szCs w:val="24"/>
          <w:lang w:val="bg-BG"/>
        </w:rPr>
        <w:t xml:space="preserve">Дата на отчисляване: </w:t>
      </w:r>
      <w:r w:rsidR="00357F63" w:rsidRPr="009104A8">
        <w:rPr>
          <w:sz w:val="24"/>
          <w:szCs w:val="24"/>
        </w:rPr>
        <w:t>01.03.2021 г.</w:t>
      </w:r>
    </w:p>
    <w:p w:rsidR="009104A8" w:rsidRDefault="009104A8" w:rsidP="009104A8">
      <w:pPr>
        <w:spacing w:line="360" w:lineRule="auto"/>
        <w:jc w:val="both"/>
        <w:rPr>
          <w:b/>
          <w:sz w:val="24"/>
          <w:szCs w:val="24"/>
          <w:bdr w:val="single" w:sz="4" w:space="0" w:color="auto" w:frame="1"/>
          <w:lang w:val="bg-BG" w:eastAsia="bg-BG"/>
        </w:rPr>
      </w:pPr>
    </w:p>
    <w:p w:rsidR="00357F63" w:rsidRPr="004E3A7E" w:rsidRDefault="00DB2886" w:rsidP="009104A8">
      <w:pPr>
        <w:spacing w:line="360" w:lineRule="auto"/>
        <w:jc w:val="both"/>
        <w:rPr>
          <w:b/>
          <w:sz w:val="24"/>
          <w:szCs w:val="24"/>
          <w:lang w:val="en-US" w:eastAsia="bg-BG"/>
        </w:rPr>
      </w:pPr>
      <w:r w:rsidRPr="004E3A7E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 xml:space="preserve">По т. </w:t>
      </w:r>
      <w:r w:rsidR="00357F63" w:rsidRPr="004E3A7E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>3 – Обявяване на конкурс</w:t>
      </w:r>
      <w:r w:rsidR="004E3A7E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>и</w:t>
      </w:r>
    </w:p>
    <w:p w:rsidR="00357F63" w:rsidRPr="00DE2866" w:rsidRDefault="00357F63" w:rsidP="00357F63">
      <w:pPr>
        <w:ind w:firstLine="709"/>
        <w:jc w:val="both"/>
        <w:rPr>
          <w:sz w:val="16"/>
          <w:szCs w:val="16"/>
          <w:u w:val="single"/>
          <w:lang w:val="bg-BG" w:eastAsia="bg-BG"/>
        </w:rPr>
      </w:pPr>
    </w:p>
    <w:p w:rsidR="00357F63" w:rsidRPr="009104A8" w:rsidRDefault="009104A8" w:rsidP="009104A8">
      <w:pPr>
        <w:spacing w:line="276" w:lineRule="auto"/>
        <w:ind w:firstLine="539"/>
        <w:jc w:val="both"/>
        <w:rPr>
          <w:b/>
          <w:sz w:val="24"/>
          <w:szCs w:val="24"/>
          <w:lang w:val="bg-BG"/>
        </w:rPr>
      </w:pPr>
      <w:r>
        <w:rPr>
          <w:rFonts w:eastAsiaTheme="minorHAnsi"/>
          <w:b/>
          <w:sz w:val="24"/>
          <w:szCs w:val="24"/>
          <w:lang w:val="bg-BG"/>
        </w:rPr>
        <w:t xml:space="preserve">РЕШЕНИЕ: </w:t>
      </w:r>
      <w:r w:rsidRPr="009104A8">
        <w:rPr>
          <w:rFonts w:eastAsiaTheme="minorHAnsi"/>
          <w:sz w:val="24"/>
          <w:szCs w:val="24"/>
          <w:lang w:val="bg-BG"/>
        </w:rPr>
        <w:t xml:space="preserve">ФС на ФП взима решение </w:t>
      </w:r>
      <w:r w:rsidR="00357F63" w:rsidRPr="009104A8">
        <w:rPr>
          <w:sz w:val="24"/>
          <w:szCs w:val="24"/>
          <w:lang w:val="bg-BG" w:eastAsia="bg-BG"/>
        </w:rPr>
        <w:t xml:space="preserve">да бъде обявен конкурс за заемане на академичната длъжност „АСИСТЕНТ“ </w:t>
      </w:r>
      <w:r w:rsidR="00357F63" w:rsidRPr="009104A8">
        <w:rPr>
          <w:sz w:val="24"/>
          <w:szCs w:val="24"/>
          <w:lang w:val="bg-BG"/>
        </w:rPr>
        <w:t>в област на висше образование 7. Здравеопазване и спорт, професионално направление 7.4. Обществено здраве, специалност „Анатомия“, за нуждите на катедра „Анатомия и биомеханика“.</w:t>
      </w:r>
      <w:r w:rsidRPr="009104A8">
        <w:rPr>
          <w:sz w:val="24"/>
          <w:szCs w:val="24"/>
          <w:lang w:val="bg-BG"/>
        </w:rPr>
        <w:t xml:space="preserve"> </w:t>
      </w:r>
      <w:r w:rsidR="00357F63" w:rsidRPr="009104A8">
        <w:rPr>
          <w:sz w:val="24"/>
          <w:szCs w:val="24"/>
          <w:lang w:val="bg-BG" w:eastAsia="bg-BG"/>
        </w:rPr>
        <w:t>Срок за подаване на документите - 2 (два) месеца от публикуването на обявата на интернет страницата на НСА „Васил Левски“.</w:t>
      </w:r>
      <w:r w:rsidRPr="009104A8">
        <w:rPr>
          <w:sz w:val="24"/>
          <w:szCs w:val="24"/>
          <w:lang w:val="bg-BG"/>
        </w:rPr>
        <w:t xml:space="preserve"> </w:t>
      </w:r>
      <w:r w:rsidR="00357F63" w:rsidRPr="009104A8">
        <w:rPr>
          <w:sz w:val="24"/>
          <w:szCs w:val="24"/>
          <w:lang w:val="bg-BG" w:eastAsia="bg-BG"/>
        </w:rPr>
        <w:t>Изисквания към кандидатите: да имат завършено висше образование – специалност „Медицина“.</w:t>
      </w:r>
      <w:r w:rsidRPr="009104A8">
        <w:rPr>
          <w:sz w:val="24"/>
          <w:szCs w:val="24"/>
          <w:lang w:val="bg-BG"/>
        </w:rPr>
        <w:t xml:space="preserve"> </w:t>
      </w:r>
      <w:r w:rsidR="00357F63" w:rsidRPr="009104A8">
        <w:rPr>
          <w:sz w:val="24"/>
          <w:szCs w:val="24"/>
          <w:lang w:val="bg-BG" w:eastAsia="bg-BG"/>
        </w:rPr>
        <w:t>Форми за провеждане на изпита -  писмен и устен изпит по специалност.</w:t>
      </w:r>
    </w:p>
    <w:p w:rsidR="00357F63" w:rsidRPr="00DE2866" w:rsidRDefault="00357F63" w:rsidP="004E3A7E">
      <w:pPr>
        <w:jc w:val="both"/>
        <w:rPr>
          <w:sz w:val="16"/>
          <w:szCs w:val="16"/>
          <w:u w:val="single"/>
          <w:lang w:val="bg-BG" w:eastAsia="bg-BG"/>
        </w:rPr>
      </w:pPr>
      <w:bookmarkStart w:id="0" w:name="_GoBack"/>
      <w:bookmarkEnd w:id="0"/>
    </w:p>
    <w:p w:rsidR="009104A8" w:rsidRDefault="009104A8" w:rsidP="009104A8">
      <w:pPr>
        <w:spacing w:line="276" w:lineRule="auto"/>
        <w:ind w:firstLine="539"/>
        <w:jc w:val="both"/>
        <w:rPr>
          <w:sz w:val="24"/>
          <w:szCs w:val="24"/>
          <w:lang w:val="bg-BG" w:eastAsia="bg-BG"/>
        </w:rPr>
      </w:pPr>
      <w:r>
        <w:rPr>
          <w:rFonts w:eastAsiaTheme="minorHAnsi"/>
          <w:b/>
          <w:sz w:val="24"/>
          <w:szCs w:val="24"/>
          <w:lang w:val="bg-BG"/>
        </w:rPr>
        <w:t xml:space="preserve">РЕШЕНИЕ: </w:t>
      </w:r>
      <w:r w:rsidRPr="009104A8">
        <w:rPr>
          <w:rFonts w:eastAsiaTheme="minorHAnsi"/>
          <w:sz w:val="24"/>
          <w:szCs w:val="24"/>
          <w:lang w:val="bg-BG"/>
        </w:rPr>
        <w:t xml:space="preserve">ФС на ФП взима решение </w:t>
      </w:r>
      <w:r w:rsidR="00357F63" w:rsidRPr="009104A8">
        <w:rPr>
          <w:sz w:val="24"/>
          <w:szCs w:val="24"/>
          <w:lang w:val="bg-BG" w:eastAsia="bg-BG"/>
        </w:rPr>
        <w:t xml:space="preserve">да бъде обявен конкурс за заемане на академичната длъжност „ДОЦЕНТ“ </w:t>
      </w:r>
      <w:r w:rsidR="00357F63" w:rsidRPr="009104A8">
        <w:rPr>
          <w:sz w:val="24"/>
          <w:szCs w:val="24"/>
          <w:lang w:val="bg-BG"/>
        </w:rPr>
        <w:t xml:space="preserve">в област на висше образование 7. Здравеопазване и спорт, професионално направление 7.6. Спорт, специалност Спорт </w:t>
      </w:r>
      <w:r w:rsidR="00357F63" w:rsidRPr="009104A8">
        <w:rPr>
          <w:i/>
          <w:sz w:val="24"/>
          <w:szCs w:val="24"/>
          <w:lang w:val="en-US"/>
        </w:rPr>
        <w:t>(</w:t>
      </w:r>
      <w:r w:rsidR="00357F63" w:rsidRPr="009104A8">
        <w:rPr>
          <w:i/>
          <w:sz w:val="24"/>
          <w:szCs w:val="24"/>
          <w:lang w:val="bg-BG"/>
        </w:rPr>
        <w:t xml:space="preserve">Лека атлетика – </w:t>
      </w:r>
      <w:proofErr w:type="spellStart"/>
      <w:r w:rsidR="00357F63" w:rsidRPr="009104A8">
        <w:rPr>
          <w:i/>
          <w:sz w:val="24"/>
          <w:szCs w:val="24"/>
          <w:lang w:val="bg-BG"/>
        </w:rPr>
        <w:t>препятствени</w:t>
      </w:r>
      <w:proofErr w:type="spellEnd"/>
      <w:r w:rsidR="00357F63" w:rsidRPr="009104A8">
        <w:rPr>
          <w:i/>
          <w:sz w:val="24"/>
          <w:szCs w:val="24"/>
          <w:lang w:val="bg-BG"/>
        </w:rPr>
        <w:t xml:space="preserve"> бягания</w:t>
      </w:r>
      <w:r w:rsidR="00357F63" w:rsidRPr="009104A8">
        <w:rPr>
          <w:i/>
          <w:sz w:val="24"/>
          <w:szCs w:val="24"/>
          <w:lang w:val="en-US"/>
        </w:rPr>
        <w:t>)</w:t>
      </w:r>
      <w:r w:rsidR="00357F63" w:rsidRPr="009104A8">
        <w:rPr>
          <w:lang w:val="bg-BG"/>
        </w:rPr>
        <w:t xml:space="preserve">, </w:t>
      </w:r>
      <w:r w:rsidR="00357F63" w:rsidRPr="009104A8">
        <w:rPr>
          <w:sz w:val="24"/>
          <w:szCs w:val="24"/>
          <w:lang w:val="bg-BG"/>
        </w:rPr>
        <w:t>за нуждите на катедра „Лека атлетика“.</w:t>
      </w:r>
      <w:r w:rsidRPr="009104A8">
        <w:rPr>
          <w:sz w:val="24"/>
          <w:szCs w:val="24"/>
          <w:lang w:val="bg-BG"/>
        </w:rPr>
        <w:t xml:space="preserve"> </w:t>
      </w:r>
      <w:r w:rsidR="00357F63" w:rsidRPr="009104A8">
        <w:rPr>
          <w:sz w:val="24"/>
          <w:szCs w:val="24"/>
          <w:lang w:val="bg-BG" w:eastAsia="bg-BG"/>
        </w:rPr>
        <w:t>Срок за подаване на документите - 2 (два) месеца от публикуването на обявата в Държавен вестник.</w:t>
      </w:r>
    </w:p>
    <w:p w:rsidR="009104A8" w:rsidRPr="009104A8" w:rsidRDefault="009104A8" w:rsidP="009104A8">
      <w:pPr>
        <w:spacing w:line="360" w:lineRule="auto"/>
        <w:ind w:firstLine="539"/>
        <w:jc w:val="both"/>
        <w:rPr>
          <w:b/>
          <w:sz w:val="24"/>
          <w:szCs w:val="24"/>
          <w:lang w:val="bg-BG"/>
        </w:rPr>
      </w:pPr>
    </w:p>
    <w:p w:rsidR="00357F63" w:rsidRPr="00357F63" w:rsidRDefault="00357F63" w:rsidP="009104A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rFonts w:eastAsiaTheme="minorHAnsi"/>
          <w:b/>
          <w:sz w:val="24"/>
          <w:szCs w:val="24"/>
          <w:lang w:val="bg-BG"/>
        </w:rPr>
      </w:pPr>
      <w:r w:rsidRPr="009104A8">
        <w:rPr>
          <w:rFonts w:eastAsiaTheme="minorHAnsi"/>
          <w:b/>
          <w:sz w:val="24"/>
          <w:szCs w:val="24"/>
          <w:highlight w:val="lightGray"/>
          <w:lang w:val="bg-BG"/>
        </w:rPr>
        <w:t>По т. 4 – Актуализиране на квалификационната характеристика и учебния план на магистърска програма „Младежки дейности и спорт“ – редовна и дистанционна форма на обучение.</w:t>
      </w:r>
    </w:p>
    <w:p w:rsidR="00357F63" w:rsidRPr="00357F63" w:rsidRDefault="00357F63" w:rsidP="00357F63">
      <w:pPr>
        <w:jc w:val="both"/>
        <w:rPr>
          <w:u w:val="single"/>
          <w:lang w:val="bg-BG" w:eastAsia="bg-BG"/>
        </w:rPr>
      </w:pPr>
    </w:p>
    <w:p w:rsidR="00357F63" w:rsidRPr="009104A8" w:rsidRDefault="009104A8" w:rsidP="009104A8">
      <w:pPr>
        <w:spacing w:line="276" w:lineRule="auto"/>
        <w:ind w:firstLine="539"/>
        <w:jc w:val="both"/>
        <w:rPr>
          <w:sz w:val="24"/>
          <w:szCs w:val="24"/>
          <w:lang w:val="bg-BG"/>
        </w:rPr>
      </w:pPr>
      <w:r>
        <w:rPr>
          <w:rFonts w:eastAsiaTheme="minorHAnsi"/>
          <w:b/>
          <w:sz w:val="24"/>
          <w:szCs w:val="24"/>
          <w:lang w:val="bg-BG"/>
        </w:rPr>
        <w:t xml:space="preserve">РЕШЕНИЕ: </w:t>
      </w:r>
      <w:r w:rsidRPr="009104A8">
        <w:rPr>
          <w:rFonts w:eastAsiaTheme="minorHAnsi"/>
          <w:sz w:val="24"/>
          <w:szCs w:val="24"/>
          <w:lang w:val="bg-BG"/>
        </w:rPr>
        <w:t xml:space="preserve">ФС на ФП </w:t>
      </w:r>
      <w:r w:rsidR="00357F63" w:rsidRPr="009104A8">
        <w:rPr>
          <w:sz w:val="24"/>
          <w:szCs w:val="24"/>
          <w:lang w:val="bg-BG"/>
        </w:rPr>
        <w:t>приема актуализирането на квалификационната характеристика и учебния план на магистърска програма „Младежки дейности и спорт“ – редовна и дистанционна форма на обучение.</w:t>
      </w:r>
    </w:p>
    <w:p w:rsidR="00357F63" w:rsidRPr="00357F63" w:rsidRDefault="00357F63" w:rsidP="00357F63">
      <w:pPr>
        <w:jc w:val="both"/>
        <w:rPr>
          <w:b/>
          <w:sz w:val="24"/>
          <w:szCs w:val="24"/>
          <w:lang w:val="bg-BG" w:eastAsia="bg-BG"/>
        </w:rPr>
      </w:pPr>
    </w:p>
    <w:p w:rsidR="00357F63" w:rsidRPr="00365CEE" w:rsidRDefault="00357F63" w:rsidP="009104A8">
      <w:pPr>
        <w:jc w:val="both"/>
        <w:rPr>
          <w:b/>
          <w:sz w:val="24"/>
          <w:szCs w:val="24"/>
          <w:lang w:val="bg-BG" w:eastAsia="bg-BG"/>
        </w:rPr>
      </w:pPr>
      <w:r w:rsidRPr="009104A8">
        <w:rPr>
          <w:b/>
          <w:sz w:val="24"/>
          <w:szCs w:val="24"/>
          <w:highlight w:val="lightGray"/>
          <w:bdr w:val="single" w:sz="4" w:space="0" w:color="auto"/>
          <w:lang w:val="bg-BG" w:eastAsia="bg-BG"/>
        </w:rPr>
        <w:t>По т. 5 – Актуализиране на учебни програми</w:t>
      </w:r>
    </w:p>
    <w:p w:rsidR="00357F63" w:rsidRPr="005319A5" w:rsidRDefault="00357F63" w:rsidP="00357F63">
      <w:pPr>
        <w:jc w:val="both"/>
        <w:rPr>
          <w:sz w:val="16"/>
          <w:szCs w:val="16"/>
          <w:u w:val="single"/>
          <w:lang w:val="bg-BG" w:eastAsia="bg-BG"/>
        </w:rPr>
      </w:pPr>
    </w:p>
    <w:p w:rsidR="00DB2886" w:rsidRPr="004A174F" w:rsidRDefault="009104A8" w:rsidP="004A174F">
      <w:pPr>
        <w:ind w:firstLine="709"/>
        <w:jc w:val="both"/>
        <w:rPr>
          <w:sz w:val="24"/>
          <w:szCs w:val="24"/>
          <w:lang w:val="bg-BG"/>
        </w:rPr>
      </w:pPr>
      <w:r>
        <w:rPr>
          <w:rFonts w:eastAsiaTheme="minorHAnsi"/>
          <w:b/>
          <w:sz w:val="24"/>
          <w:szCs w:val="24"/>
          <w:lang w:val="bg-BG"/>
        </w:rPr>
        <w:t xml:space="preserve">РЕШЕНИЕ: </w:t>
      </w:r>
      <w:r w:rsidRPr="009104A8">
        <w:rPr>
          <w:rFonts w:eastAsiaTheme="minorHAnsi"/>
          <w:sz w:val="24"/>
          <w:szCs w:val="24"/>
          <w:lang w:val="bg-BG"/>
        </w:rPr>
        <w:t xml:space="preserve">ФС на ФП </w:t>
      </w:r>
      <w:r w:rsidR="00357F63" w:rsidRPr="009104A8">
        <w:rPr>
          <w:sz w:val="24"/>
          <w:szCs w:val="24"/>
          <w:lang w:val="bg-BG"/>
        </w:rPr>
        <w:t>приема актуализираните учебни програми по учебните дисциплини, както следва:</w:t>
      </w:r>
    </w:p>
    <w:p w:rsidR="00357F63" w:rsidRPr="009104A8" w:rsidRDefault="004A174F" w:rsidP="009104A8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bg-BG"/>
        </w:rPr>
        <w:t>„</w:t>
      </w:r>
      <w:r w:rsidR="00357F63" w:rsidRPr="009104A8">
        <w:rPr>
          <w:sz w:val="24"/>
          <w:szCs w:val="24"/>
          <w:lang w:val="bg-BG"/>
        </w:rPr>
        <w:t>Педагогика</w:t>
      </w:r>
      <w:r>
        <w:rPr>
          <w:sz w:val="24"/>
          <w:szCs w:val="24"/>
          <w:lang w:val="bg-BG"/>
        </w:rPr>
        <w:t>“</w:t>
      </w:r>
      <w:r w:rsidR="00357F63" w:rsidRPr="009104A8">
        <w:rPr>
          <w:sz w:val="24"/>
          <w:szCs w:val="24"/>
          <w:lang w:val="bg-BG"/>
        </w:rPr>
        <w:t xml:space="preserve"> - задължителна дисциплина за факултет „Педагогика“, ОКС „Бакалавър“;</w:t>
      </w:r>
    </w:p>
    <w:p w:rsidR="00357F63" w:rsidRPr="009104A8" w:rsidRDefault="004A174F" w:rsidP="009104A8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bg-BG"/>
        </w:rPr>
        <w:t>„</w:t>
      </w:r>
      <w:r w:rsidR="00357F63" w:rsidRPr="009104A8">
        <w:rPr>
          <w:sz w:val="24"/>
          <w:szCs w:val="24"/>
          <w:lang w:val="bg-BG"/>
        </w:rPr>
        <w:t>Психология със спортна психология</w:t>
      </w:r>
      <w:r>
        <w:rPr>
          <w:sz w:val="24"/>
          <w:szCs w:val="24"/>
          <w:lang w:val="bg-BG"/>
        </w:rPr>
        <w:t>“</w:t>
      </w:r>
      <w:r w:rsidR="00357F63" w:rsidRPr="009104A8">
        <w:rPr>
          <w:sz w:val="24"/>
          <w:szCs w:val="24"/>
          <w:lang w:val="bg-BG"/>
        </w:rPr>
        <w:t xml:space="preserve"> - задължителна дисциплина за факултет „Педагогика“, ОКС „Бакалавър“;</w:t>
      </w:r>
    </w:p>
    <w:p w:rsidR="00357F63" w:rsidRPr="009104A8" w:rsidRDefault="004A174F" w:rsidP="009104A8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bg-BG"/>
        </w:rPr>
        <w:t>„</w:t>
      </w:r>
      <w:r w:rsidR="00357F63" w:rsidRPr="009104A8">
        <w:rPr>
          <w:sz w:val="24"/>
          <w:szCs w:val="24"/>
          <w:lang w:val="bg-BG"/>
        </w:rPr>
        <w:t>Философия</w:t>
      </w:r>
      <w:r>
        <w:rPr>
          <w:sz w:val="24"/>
          <w:szCs w:val="24"/>
          <w:lang w:val="bg-BG"/>
        </w:rPr>
        <w:t>“</w:t>
      </w:r>
      <w:r w:rsidR="00357F63" w:rsidRPr="009104A8">
        <w:rPr>
          <w:sz w:val="24"/>
          <w:szCs w:val="24"/>
          <w:lang w:val="bg-BG"/>
        </w:rPr>
        <w:t xml:space="preserve"> - задължителна дисциплина за факултет „Педагогика“, ОКС „Бакалавър“;</w:t>
      </w:r>
    </w:p>
    <w:p w:rsidR="00C333C0" w:rsidRPr="009104A8" w:rsidRDefault="004A174F" w:rsidP="009104A8">
      <w:pPr>
        <w:jc w:val="both"/>
        <w:rPr>
          <w:sz w:val="24"/>
          <w:szCs w:val="24"/>
          <w:lang w:val="bg-BG"/>
        </w:rPr>
      </w:pPr>
      <w:r>
        <w:rPr>
          <w:bCs/>
          <w:sz w:val="24"/>
          <w:szCs w:val="24"/>
          <w:lang w:val="bg-BG"/>
        </w:rPr>
        <w:t>„</w:t>
      </w:r>
      <w:r w:rsidR="00357F63" w:rsidRPr="009104A8">
        <w:rPr>
          <w:bCs/>
          <w:sz w:val="24"/>
          <w:szCs w:val="24"/>
          <w:lang w:val="bg-BG"/>
        </w:rPr>
        <w:t>Фехтовка</w:t>
      </w:r>
      <w:r>
        <w:rPr>
          <w:bCs/>
          <w:sz w:val="24"/>
          <w:szCs w:val="24"/>
          <w:lang w:val="bg-BG"/>
        </w:rPr>
        <w:t>“</w:t>
      </w:r>
      <w:r w:rsidR="00357F63" w:rsidRPr="009104A8">
        <w:rPr>
          <w:sz w:val="24"/>
          <w:szCs w:val="24"/>
          <w:lang w:val="bg-BG"/>
        </w:rPr>
        <w:t xml:space="preserve"> - избираема практическа дисциплина за факултет „Педагогика“, ОКС „Бакалавър“.</w:t>
      </w:r>
    </w:p>
    <w:sectPr w:rsidR="00C333C0" w:rsidRPr="009104A8" w:rsidSect="004E3A7E">
      <w:footerReference w:type="default" r:id="rId7"/>
      <w:pgSz w:w="11906" w:h="16838"/>
      <w:pgMar w:top="1418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1E87" w:rsidRDefault="008E1E87" w:rsidP="006055A8">
      <w:r>
        <w:separator/>
      </w:r>
    </w:p>
  </w:endnote>
  <w:endnote w:type="continuationSeparator" w:id="0">
    <w:p w:rsidR="008E1E87" w:rsidRDefault="008E1E87" w:rsidP="00605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665689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B2886" w:rsidRDefault="00DB288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3A7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055A8" w:rsidRDefault="006055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1E87" w:rsidRDefault="008E1E87" w:rsidP="006055A8">
      <w:r>
        <w:separator/>
      </w:r>
    </w:p>
  </w:footnote>
  <w:footnote w:type="continuationSeparator" w:id="0">
    <w:p w:rsidR="008E1E87" w:rsidRDefault="008E1E87" w:rsidP="006055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C0623"/>
    <w:multiLevelType w:val="hybridMultilevel"/>
    <w:tmpl w:val="9D461FD4"/>
    <w:lvl w:ilvl="0" w:tplc="2758C7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9261A3"/>
    <w:multiLevelType w:val="hybridMultilevel"/>
    <w:tmpl w:val="F19455E6"/>
    <w:lvl w:ilvl="0" w:tplc="BF1C1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0B84C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DA8289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5222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56058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1259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7C86B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A98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78DC6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4A2256"/>
    <w:multiLevelType w:val="hybridMultilevel"/>
    <w:tmpl w:val="E998F4D2"/>
    <w:lvl w:ilvl="0" w:tplc="D95E8DA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E1B64F9"/>
    <w:multiLevelType w:val="hybridMultilevel"/>
    <w:tmpl w:val="427A9F70"/>
    <w:lvl w:ilvl="0" w:tplc="3A7402A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4E3F46"/>
    <w:multiLevelType w:val="hybridMultilevel"/>
    <w:tmpl w:val="F252D4AC"/>
    <w:lvl w:ilvl="0" w:tplc="C136BB16">
      <w:start w:val="1"/>
      <w:numFmt w:val="decimal"/>
      <w:lvlText w:val="%1."/>
      <w:lvlJc w:val="left"/>
      <w:pPr>
        <w:ind w:left="1080" w:hanging="360"/>
      </w:p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553555"/>
    <w:multiLevelType w:val="hybridMultilevel"/>
    <w:tmpl w:val="2DD471F0"/>
    <w:lvl w:ilvl="0" w:tplc="9C32B958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eastAsiaTheme="minorHAnsi" w:hAnsi="Times New Roman" w:cs="Times New Roman"/>
      </w:rPr>
    </w:lvl>
    <w:lvl w:ilvl="1" w:tplc="E7C61B10" w:tentative="1">
      <w:start w:val="1"/>
      <w:numFmt w:val="decimal"/>
      <w:lvlText w:val="%2."/>
      <w:lvlJc w:val="left"/>
      <w:pPr>
        <w:tabs>
          <w:tab w:val="num" w:pos="3060"/>
        </w:tabs>
        <w:ind w:left="3060" w:hanging="360"/>
      </w:pPr>
    </w:lvl>
    <w:lvl w:ilvl="2" w:tplc="81C04AA8" w:tentative="1">
      <w:start w:val="1"/>
      <w:numFmt w:val="decimal"/>
      <w:lvlText w:val="%3."/>
      <w:lvlJc w:val="left"/>
      <w:pPr>
        <w:tabs>
          <w:tab w:val="num" w:pos="3780"/>
        </w:tabs>
        <w:ind w:left="3780" w:hanging="360"/>
      </w:pPr>
    </w:lvl>
    <w:lvl w:ilvl="3" w:tplc="691028EC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4F480BDA" w:tentative="1">
      <w:start w:val="1"/>
      <w:numFmt w:val="decimal"/>
      <w:lvlText w:val="%5."/>
      <w:lvlJc w:val="left"/>
      <w:pPr>
        <w:tabs>
          <w:tab w:val="num" w:pos="5220"/>
        </w:tabs>
        <w:ind w:left="5220" w:hanging="360"/>
      </w:pPr>
    </w:lvl>
    <w:lvl w:ilvl="5" w:tplc="2876AC74" w:tentative="1">
      <w:start w:val="1"/>
      <w:numFmt w:val="decimal"/>
      <w:lvlText w:val="%6."/>
      <w:lvlJc w:val="left"/>
      <w:pPr>
        <w:tabs>
          <w:tab w:val="num" w:pos="5940"/>
        </w:tabs>
        <w:ind w:left="5940" w:hanging="360"/>
      </w:pPr>
    </w:lvl>
    <w:lvl w:ilvl="6" w:tplc="5A82ADAE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62A01674" w:tentative="1">
      <w:start w:val="1"/>
      <w:numFmt w:val="decimal"/>
      <w:lvlText w:val="%8."/>
      <w:lvlJc w:val="left"/>
      <w:pPr>
        <w:tabs>
          <w:tab w:val="num" w:pos="7380"/>
        </w:tabs>
        <w:ind w:left="7380" w:hanging="360"/>
      </w:pPr>
    </w:lvl>
    <w:lvl w:ilvl="8" w:tplc="D0201042" w:tentative="1">
      <w:start w:val="1"/>
      <w:numFmt w:val="decimal"/>
      <w:lvlText w:val="%9."/>
      <w:lvlJc w:val="left"/>
      <w:pPr>
        <w:tabs>
          <w:tab w:val="num" w:pos="8100"/>
        </w:tabs>
        <w:ind w:left="8100" w:hanging="360"/>
      </w:pPr>
    </w:lvl>
  </w:abstractNum>
  <w:abstractNum w:abstractNumId="6" w15:restartNumberingAfterBreak="0">
    <w:nsid w:val="14536B40"/>
    <w:multiLevelType w:val="hybridMultilevel"/>
    <w:tmpl w:val="9A9CC398"/>
    <w:lvl w:ilvl="0" w:tplc="B906D1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5E5690"/>
    <w:multiLevelType w:val="hybridMultilevel"/>
    <w:tmpl w:val="059A5C70"/>
    <w:lvl w:ilvl="0" w:tplc="4C2EED1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39B1798A"/>
    <w:multiLevelType w:val="hybridMultilevel"/>
    <w:tmpl w:val="E1DC6088"/>
    <w:lvl w:ilvl="0" w:tplc="2286EA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3DE65335"/>
    <w:multiLevelType w:val="hybridMultilevel"/>
    <w:tmpl w:val="99FE1DFC"/>
    <w:lvl w:ilvl="0" w:tplc="03B472D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A22D83"/>
    <w:multiLevelType w:val="hybridMultilevel"/>
    <w:tmpl w:val="73CAAF14"/>
    <w:lvl w:ilvl="0" w:tplc="FCAA9E1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AA1EDB"/>
    <w:multiLevelType w:val="hybridMultilevel"/>
    <w:tmpl w:val="C0181158"/>
    <w:lvl w:ilvl="0" w:tplc="82CAF6E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185BC2"/>
    <w:multiLevelType w:val="hybridMultilevel"/>
    <w:tmpl w:val="DBF4B766"/>
    <w:lvl w:ilvl="0" w:tplc="F812740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377752"/>
    <w:multiLevelType w:val="hybridMultilevel"/>
    <w:tmpl w:val="E8B03486"/>
    <w:lvl w:ilvl="0" w:tplc="4752615C">
      <w:start w:val="1"/>
      <w:numFmt w:val="decimal"/>
      <w:lvlText w:val="%1."/>
      <w:lvlJc w:val="left"/>
      <w:pPr>
        <w:ind w:left="900" w:hanging="360"/>
      </w:pPr>
      <w:rPr>
        <w:rFonts w:hint="default"/>
        <w:b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4B094C42"/>
    <w:multiLevelType w:val="hybridMultilevel"/>
    <w:tmpl w:val="6848301E"/>
    <w:lvl w:ilvl="0" w:tplc="E85CD2F4">
      <w:start w:val="1"/>
      <w:numFmt w:val="decimal"/>
      <w:lvlText w:val="%1."/>
      <w:lvlJc w:val="left"/>
      <w:pPr>
        <w:ind w:left="899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DE0442"/>
    <w:multiLevelType w:val="hybridMultilevel"/>
    <w:tmpl w:val="BD143E6A"/>
    <w:lvl w:ilvl="0" w:tplc="D736D36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55660242"/>
    <w:multiLevelType w:val="hybridMultilevel"/>
    <w:tmpl w:val="88E436D2"/>
    <w:lvl w:ilvl="0" w:tplc="09F6987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5D827E22"/>
    <w:multiLevelType w:val="hybridMultilevel"/>
    <w:tmpl w:val="62F6E360"/>
    <w:lvl w:ilvl="0" w:tplc="955A2E3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440FED"/>
    <w:multiLevelType w:val="hybridMultilevel"/>
    <w:tmpl w:val="371E0ACC"/>
    <w:lvl w:ilvl="0" w:tplc="9CCE328E">
      <w:start w:val="1"/>
      <w:numFmt w:val="decimal"/>
      <w:lvlText w:val="%1."/>
      <w:lvlJc w:val="left"/>
      <w:pPr>
        <w:ind w:left="900" w:hanging="360"/>
      </w:pPr>
      <w:rPr>
        <w:rFonts w:hint="default"/>
        <w:b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C75FA6"/>
    <w:multiLevelType w:val="hybridMultilevel"/>
    <w:tmpl w:val="397CDCE6"/>
    <w:lvl w:ilvl="0" w:tplc="9844117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eastAsiaTheme="minorHAnsi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A94027"/>
    <w:multiLevelType w:val="hybridMultilevel"/>
    <w:tmpl w:val="92B0CFA6"/>
    <w:lvl w:ilvl="0" w:tplc="0402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754F2BF6"/>
    <w:multiLevelType w:val="hybridMultilevel"/>
    <w:tmpl w:val="4ACA90FE"/>
    <w:lvl w:ilvl="0" w:tplc="00ECDA2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7BD202F5"/>
    <w:multiLevelType w:val="hybridMultilevel"/>
    <w:tmpl w:val="3A24F4C0"/>
    <w:lvl w:ilvl="0" w:tplc="8482EB1A">
      <w:start w:val="1"/>
      <w:numFmt w:val="decimal"/>
      <w:lvlText w:val="%1."/>
      <w:lvlJc w:val="left"/>
      <w:pPr>
        <w:ind w:left="900" w:hanging="360"/>
      </w:pPr>
      <w:rPr>
        <w:rFonts w:hint="default"/>
        <w:b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1C680E"/>
    <w:multiLevelType w:val="hybridMultilevel"/>
    <w:tmpl w:val="11427862"/>
    <w:lvl w:ilvl="0" w:tplc="9844117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eastAsiaTheme="minorHAnsi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013708"/>
    <w:multiLevelType w:val="hybridMultilevel"/>
    <w:tmpl w:val="92B0CFA6"/>
    <w:lvl w:ilvl="0" w:tplc="0402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4"/>
  </w:num>
  <w:num w:numId="2">
    <w:abstractNumId w:val="24"/>
  </w:num>
  <w:num w:numId="3">
    <w:abstractNumId w:val="20"/>
  </w:num>
  <w:num w:numId="4">
    <w:abstractNumId w:val="0"/>
  </w:num>
  <w:num w:numId="5">
    <w:abstractNumId w:val="16"/>
  </w:num>
  <w:num w:numId="6">
    <w:abstractNumId w:val="7"/>
  </w:num>
  <w:num w:numId="7">
    <w:abstractNumId w:val="15"/>
  </w:num>
  <w:num w:numId="8">
    <w:abstractNumId w:val="21"/>
  </w:num>
  <w:num w:numId="9">
    <w:abstractNumId w:val="6"/>
  </w:num>
  <w:num w:numId="10">
    <w:abstractNumId w:val="17"/>
  </w:num>
  <w:num w:numId="11">
    <w:abstractNumId w:val="9"/>
  </w:num>
  <w:num w:numId="12">
    <w:abstractNumId w:val="12"/>
  </w:num>
  <w:num w:numId="13">
    <w:abstractNumId w:val="13"/>
  </w:num>
  <w:num w:numId="14">
    <w:abstractNumId w:val="22"/>
  </w:num>
  <w:num w:numId="15">
    <w:abstractNumId w:val="18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11"/>
  </w:num>
  <w:num w:numId="19">
    <w:abstractNumId w:val="5"/>
  </w:num>
  <w:num w:numId="20">
    <w:abstractNumId w:val="19"/>
  </w:num>
  <w:num w:numId="21">
    <w:abstractNumId w:val="23"/>
  </w:num>
  <w:num w:numId="22">
    <w:abstractNumId w:val="10"/>
  </w:num>
  <w:num w:numId="23">
    <w:abstractNumId w:val="1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</w:num>
  <w:num w:numId="26">
    <w:abstractNumId w:val="14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2CD"/>
    <w:rsid w:val="00041997"/>
    <w:rsid w:val="000510EF"/>
    <w:rsid w:val="0008357D"/>
    <w:rsid w:val="00084BDA"/>
    <w:rsid w:val="000A1B60"/>
    <w:rsid w:val="000E5925"/>
    <w:rsid w:val="0010453D"/>
    <w:rsid w:val="001262B6"/>
    <w:rsid w:val="001C6737"/>
    <w:rsid w:val="001E332A"/>
    <w:rsid w:val="00206208"/>
    <w:rsid w:val="00232E62"/>
    <w:rsid w:val="00245DC3"/>
    <w:rsid w:val="00250F83"/>
    <w:rsid w:val="002E20CE"/>
    <w:rsid w:val="002E4D5D"/>
    <w:rsid w:val="00323A22"/>
    <w:rsid w:val="003277DB"/>
    <w:rsid w:val="0034736B"/>
    <w:rsid w:val="00357F63"/>
    <w:rsid w:val="00361A2C"/>
    <w:rsid w:val="003A6626"/>
    <w:rsid w:val="003B1828"/>
    <w:rsid w:val="004475CF"/>
    <w:rsid w:val="00464FB6"/>
    <w:rsid w:val="004668CE"/>
    <w:rsid w:val="0048136F"/>
    <w:rsid w:val="004A174F"/>
    <w:rsid w:val="004E0E64"/>
    <w:rsid w:val="004E3A7E"/>
    <w:rsid w:val="004F2644"/>
    <w:rsid w:val="004F42CD"/>
    <w:rsid w:val="005319A5"/>
    <w:rsid w:val="00551E3D"/>
    <w:rsid w:val="00583544"/>
    <w:rsid w:val="005D1461"/>
    <w:rsid w:val="005D2718"/>
    <w:rsid w:val="006055A8"/>
    <w:rsid w:val="00605948"/>
    <w:rsid w:val="00693514"/>
    <w:rsid w:val="00697BBF"/>
    <w:rsid w:val="006A2627"/>
    <w:rsid w:val="006B3E40"/>
    <w:rsid w:val="006D376F"/>
    <w:rsid w:val="006D514F"/>
    <w:rsid w:val="006D59EA"/>
    <w:rsid w:val="007113CF"/>
    <w:rsid w:val="00716359"/>
    <w:rsid w:val="00730142"/>
    <w:rsid w:val="00761E64"/>
    <w:rsid w:val="00777E4F"/>
    <w:rsid w:val="007B55BA"/>
    <w:rsid w:val="007D4E0D"/>
    <w:rsid w:val="00800074"/>
    <w:rsid w:val="008116D8"/>
    <w:rsid w:val="008502C2"/>
    <w:rsid w:val="008724F5"/>
    <w:rsid w:val="008A7666"/>
    <w:rsid w:val="008E1E87"/>
    <w:rsid w:val="0090572E"/>
    <w:rsid w:val="009104A8"/>
    <w:rsid w:val="0091247D"/>
    <w:rsid w:val="00914941"/>
    <w:rsid w:val="0093258B"/>
    <w:rsid w:val="00951616"/>
    <w:rsid w:val="009953E0"/>
    <w:rsid w:val="009A3516"/>
    <w:rsid w:val="009B2037"/>
    <w:rsid w:val="009D6D74"/>
    <w:rsid w:val="009F43C7"/>
    <w:rsid w:val="00A214E7"/>
    <w:rsid w:val="00A61A48"/>
    <w:rsid w:val="00A87C1E"/>
    <w:rsid w:val="00A9779D"/>
    <w:rsid w:val="00AA0B5F"/>
    <w:rsid w:val="00AB5738"/>
    <w:rsid w:val="00AC6888"/>
    <w:rsid w:val="00AC7ABA"/>
    <w:rsid w:val="00AD2152"/>
    <w:rsid w:val="00B3003C"/>
    <w:rsid w:val="00B31972"/>
    <w:rsid w:val="00B45038"/>
    <w:rsid w:val="00B74A11"/>
    <w:rsid w:val="00BA2E8A"/>
    <w:rsid w:val="00BB49B9"/>
    <w:rsid w:val="00BC39D3"/>
    <w:rsid w:val="00BC3FF4"/>
    <w:rsid w:val="00BD5C27"/>
    <w:rsid w:val="00BE7B8A"/>
    <w:rsid w:val="00C20D45"/>
    <w:rsid w:val="00C333C0"/>
    <w:rsid w:val="00C4517D"/>
    <w:rsid w:val="00C51F73"/>
    <w:rsid w:val="00C550BB"/>
    <w:rsid w:val="00C5514D"/>
    <w:rsid w:val="00CA7C91"/>
    <w:rsid w:val="00CB55A6"/>
    <w:rsid w:val="00CD2AF6"/>
    <w:rsid w:val="00D2122A"/>
    <w:rsid w:val="00D30BFB"/>
    <w:rsid w:val="00D742A2"/>
    <w:rsid w:val="00D954B6"/>
    <w:rsid w:val="00DA06DC"/>
    <w:rsid w:val="00DB2886"/>
    <w:rsid w:val="00DD2D5C"/>
    <w:rsid w:val="00DF47D5"/>
    <w:rsid w:val="00EF32EA"/>
    <w:rsid w:val="00F028E1"/>
    <w:rsid w:val="00F2545E"/>
    <w:rsid w:val="00F7334C"/>
    <w:rsid w:val="00FD68F4"/>
    <w:rsid w:val="00FF1BBA"/>
    <w:rsid w:val="00FF2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F878A"/>
  <w15:chartTrackingRefBased/>
  <w15:docId w15:val="{DD749A97-E6C1-452A-B0A9-A7B38046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0B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F42CD"/>
    <w:pPr>
      <w:spacing w:before="100" w:beforeAutospacing="1" w:after="100" w:afterAutospacing="1"/>
    </w:pPr>
    <w:rPr>
      <w:rFonts w:eastAsiaTheme="minorEastAsia"/>
      <w:sz w:val="24"/>
      <w:szCs w:val="24"/>
      <w:lang w:val="bg-BG" w:eastAsia="bg-BG"/>
    </w:rPr>
  </w:style>
  <w:style w:type="table" w:styleId="TableGrid">
    <w:name w:val="Table Grid"/>
    <w:basedOn w:val="TableNormal"/>
    <w:rsid w:val="004F4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055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5A8"/>
    <w:rPr>
      <w:rFonts w:ascii="Segoe UI" w:eastAsia="Times New Roman" w:hAnsi="Segoe UI" w:cs="Segoe UI"/>
      <w:sz w:val="18"/>
      <w:szCs w:val="18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6055A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55A8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6055A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55A8"/>
    <w:rPr>
      <w:rFonts w:ascii="Times New Roman" w:eastAsia="Times New Roman" w:hAnsi="Times New Roman" w:cs="Times New Roman"/>
      <w:sz w:val="20"/>
      <w:szCs w:val="20"/>
      <w:lang w:val="en-AU"/>
    </w:rPr>
  </w:style>
  <w:style w:type="table" w:customStyle="1" w:styleId="TableGrid1">
    <w:name w:val="Table Grid1"/>
    <w:basedOn w:val="TableNormal"/>
    <w:next w:val="TableGrid"/>
    <w:rsid w:val="00583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02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0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225278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05668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5442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8855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46112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853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70918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01126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86871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1607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66302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0995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42448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475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01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10987">
          <w:marLeft w:val="547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596">
          <w:marLeft w:val="547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5532">
          <w:marLeft w:val="547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35398">
          <w:marLeft w:val="547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0944">
          <w:marLeft w:val="547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875">
          <w:marLeft w:val="547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16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735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</cp:lastModifiedBy>
  <cp:revision>6</cp:revision>
  <cp:lastPrinted>2021-02-24T13:49:00Z</cp:lastPrinted>
  <dcterms:created xsi:type="dcterms:W3CDTF">2021-02-25T13:12:00Z</dcterms:created>
  <dcterms:modified xsi:type="dcterms:W3CDTF">2024-07-30T15:02:00Z</dcterms:modified>
</cp:coreProperties>
</file>