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727" w:rsidRPr="003E3512" w:rsidRDefault="00F24727" w:rsidP="00CE7C85">
      <w:pPr>
        <w:jc w:val="center"/>
        <w:rPr>
          <w:rFonts w:ascii="Times New Roman" w:hAnsi="Times New Roman" w:cs="Times New Roman"/>
          <w:b/>
          <w:sz w:val="24"/>
          <w:szCs w:val="24"/>
          <w:lang w:val="bg-BG"/>
        </w:rPr>
      </w:pPr>
    </w:p>
    <w:p w:rsidR="00CE7C85" w:rsidRPr="003E3512" w:rsidRDefault="00CE7C85" w:rsidP="00CE7C85">
      <w:pPr>
        <w:jc w:val="center"/>
        <w:rPr>
          <w:rFonts w:ascii="Times New Roman" w:hAnsi="Times New Roman" w:cs="Times New Roman"/>
          <w:b/>
          <w:sz w:val="24"/>
          <w:szCs w:val="24"/>
          <w:lang w:val="bg-BG"/>
        </w:rPr>
      </w:pPr>
      <w:r w:rsidRPr="003E3512">
        <w:rPr>
          <w:rFonts w:ascii="Times New Roman" w:hAnsi="Times New Roman" w:cs="Times New Roman"/>
          <w:b/>
          <w:sz w:val="24"/>
          <w:szCs w:val="24"/>
          <w:lang w:val="bg-BG"/>
        </w:rPr>
        <w:t xml:space="preserve">Решения на ФС към ФОЗЗГТ, протокол № </w:t>
      </w:r>
      <w:r w:rsidR="007F4A11" w:rsidRPr="003E3512">
        <w:rPr>
          <w:rFonts w:ascii="Times New Roman" w:hAnsi="Times New Roman" w:cs="Times New Roman"/>
          <w:b/>
          <w:sz w:val="24"/>
          <w:szCs w:val="24"/>
          <w:lang w:val="bg-BG"/>
        </w:rPr>
        <w:t>2</w:t>
      </w:r>
      <w:r w:rsidRPr="003E3512">
        <w:rPr>
          <w:rFonts w:ascii="Times New Roman" w:hAnsi="Times New Roman" w:cs="Times New Roman"/>
          <w:b/>
          <w:sz w:val="24"/>
          <w:szCs w:val="24"/>
          <w:lang w:val="bg-BG"/>
        </w:rPr>
        <w:t>/</w:t>
      </w:r>
      <w:r w:rsidR="007F4A11" w:rsidRPr="003E3512">
        <w:rPr>
          <w:rFonts w:ascii="Times New Roman" w:hAnsi="Times New Roman" w:cs="Times New Roman"/>
          <w:b/>
          <w:sz w:val="24"/>
          <w:szCs w:val="24"/>
          <w:lang w:val="bg-BG"/>
        </w:rPr>
        <w:t>26</w:t>
      </w:r>
      <w:r w:rsidRPr="003E3512">
        <w:rPr>
          <w:rFonts w:ascii="Times New Roman" w:hAnsi="Times New Roman" w:cs="Times New Roman"/>
          <w:b/>
          <w:sz w:val="24"/>
          <w:szCs w:val="24"/>
          <w:lang w:val="bg-BG"/>
        </w:rPr>
        <w:t>.</w:t>
      </w:r>
      <w:r w:rsidR="0087706D" w:rsidRPr="003E3512">
        <w:rPr>
          <w:rFonts w:ascii="Times New Roman" w:hAnsi="Times New Roman" w:cs="Times New Roman"/>
          <w:b/>
          <w:sz w:val="24"/>
          <w:szCs w:val="24"/>
          <w:lang w:val="bg-BG"/>
        </w:rPr>
        <w:t>0</w:t>
      </w:r>
      <w:r w:rsidR="007F4A11" w:rsidRPr="003E3512">
        <w:rPr>
          <w:rFonts w:ascii="Times New Roman" w:hAnsi="Times New Roman" w:cs="Times New Roman"/>
          <w:b/>
          <w:sz w:val="24"/>
          <w:szCs w:val="24"/>
          <w:lang w:val="bg-BG"/>
        </w:rPr>
        <w:t>3</w:t>
      </w:r>
      <w:r w:rsidRPr="003E3512">
        <w:rPr>
          <w:rFonts w:ascii="Times New Roman" w:hAnsi="Times New Roman" w:cs="Times New Roman"/>
          <w:b/>
          <w:sz w:val="24"/>
          <w:szCs w:val="24"/>
          <w:lang w:val="bg-BG"/>
        </w:rPr>
        <w:t>.202</w:t>
      </w:r>
      <w:r w:rsidR="007F4A11" w:rsidRPr="003E3512">
        <w:rPr>
          <w:rFonts w:ascii="Times New Roman" w:hAnsi="Times New Roman" w:cs="Times New Roman"/>
          <w:b/>
          <w:sz w:val="24"/>
          <w:szCs w:val="24"/>
          <w:lang w:val="bg-BG"/>
        </w:rPr>
        <w:t>4</w:t>
      </w:r>
      <w:r w:rsidRPr="003E3512">
        <w:rPr>
          <w:rFonts w:ascii="Times New Roman" w:hAnsi="Times New Roman" w:cs="Times New Roman"/>
          <w:b/>
          <w:sz w:val="24"/>
          <w:szCs w:val="24"/>
          <w:lang w:val="bg-BG"/>
        </w:rPr>
        <w:t xml:space="preserve"> год.</w:t>
      </w:r>
    </w:p>
    <w:p w:rsidR="0087706D" w:rsidRPr="003E3512" w:rsidRDefault="0087706D">
      <w:pPr>
        <w:rPr>
          <w:rFonts w:ascii="Times New Roman" w:hAnsi="Times New Roman" w:cs="Times New Roman"/>
          <w:sz w:val="24"/>
          <w:szCs w:val="24"/>
          <w:lang w:val="bg-BG"/>
        </w:rPr>
      </w:pPr>
    </w:p>
    <w:p w:rsidR="00331163" w:rsidRPr="003E3512" w:rsidRDefault="00331163" w:rsidP="00331163">
      <w:pPr>
        <w:ind w:left="2880" w:firstLine="720"/>
        <w:rPr>
          <w:rFonts w:ascii="Times New Roman" w:hAnsi="Times New Roman" w:cs="Times New Roman"/>
          <w:b/>
          <w:sz w:val="24"/>
          <w:szCs w:val="24"/>
        </w:rPr>
      </w:pPr>
      <w:r w:rsidRPr="003E3512">
        <w:rPr>
          <w:rFonts w:ascii="Times New Roman" w:hAnsi="Times New Roman" w:cs="Times New Roman"/>
          <w:b/>
          <w:sz w:val="24"/>
          <w:szCs w:val="24"/>
        </w:rPr>
        <w:t>Д Н Е В Е Н   Р Е Д:</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Избор на Ръководители на катедра.</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Удължаване на трудови договори.</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Обявяване на конкурси.</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Избор на академична длъжност</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Избор на научно жури.</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Предложение за промяна в състава на програмни съвети.</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 xml:space="preserve">Избор на четирима хабилитирани преподаватели със специалност „Педиатрия“, „Клинична лаборатория“, „Патоанатомия“ и „Фармакология“ по чл. </w:t>
      </w:r>
      <w:proofErr w:type="gramStart"/>
      <w:r w:rsidRPr="003E3512">
        <w:rPr>
          <w:rFonts w:ascii="Times New Roman" w:hAnsi="Times New Roman" w:cs="Times New Roman"/>
          <w:sz w:val="24"/>
          <w:szCs w:val="24"/>
        </w:rPr>
        <w:t>111</w:t>
      </w:r>
      <w:proofErr w:type="gramEnd"/>
      <w:r w:rsidRPr="003E3512">
        <w:rPr>
          <w:rFonts w:ascii="Times New Roman" w:hAnsi="Times New Roman" w:cs="Times New Roman"/>
          <w:sz w:val="24"/>
          <w:szCs w:val="24"/>
        </w:rPr>
        <w:t xml:space="preserve"> от КТ, във връзка с чл. </w:t>
      </w:r>
      <w:proofErr w:type="gramStart"/>
      <w:r w:rsidRPr="003E3512">
        <w:rPr>
          <w:rFonts w:ascii="Times New Roman" w:hAnsi="Times New Roman" w:cs="Times New Roman"/>
          <w:sz w:val="24"/>
          <w:szCs w:val="24"/>
        </w:rPr>
        <w:t>15</w:t>
      </w:r>
      <w:proofErr w:type="gramEnd"/>
      <w:r w:rsidRPr="003E3512">
        <w:rPr>
          <w:rFonts w:ascii="Times New Roman" w:hAnsi="Times New Roman" w:cs="Times New Roman"/>
          <w:sz w:val="24"/>
          <w:szCs w:val="24"/>
        </w:rPr>
        <w:t xml:space="preserve">, ал. </w:t>
      </w:r>
      <w:proofErr w:type="gramStart"/>
      <w:r w:rsidRPr="003E3512">
        <w:rPr>
          <w:rFonts w:ascii="Times New Roman" w:hAnsi="Times New Roman" w:cs="Times New Roman"/>
          <w:sz w:val="24"/>
          <w:szCs w:val="24"/>
        </w:rPr>
        <w:t>3 от</w:t>
      </w:r>
      <w:proofErr w:type="gramEnd"/>
      <w:r w:rsidRPr="003E3512">
        <w:rPr>
          <w:rFonts w:ascii="Times New Roman" w:hAnsi="Times New Roman" w:cs="Times New Roman"/>
          <w:sz w:val="24"/>
          <w:szCs w:val="24"/>
        </w:rPr>
        <w:t xml:space="preserve"> ЗРАСРБ.</w:t>
      </w:r>
    </w:p>
    <w:p w:rsidR="00331163" w:rsidRPr="003E3512" w:rsidRDefault="00331163" w:rsidP="0033116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3E3512">
        <w:rPr>
          <w:rFonts w:ascii="Times New Roman" w:hAnsi="Times New Roman" w:cs="Times New Roman"/>
          <w:sz w:val="24"/>
          <w:szCs w:val="24"/>
        </w:rPr>
        <w:t>Приемане на доклад-самооценка за увеличаване на определения при акредитацията капацитет на специалност от регулираните професии в НСА „Медицинска сестра“.</w:t>
      </w:r>
    </w:p>
    <w:p w:rsidR="00331163" w:rsidRPr="003E3512" w:rsidRDefault="00331163" w:rsidP="00331163">
      <w:pPr>
        <w:numPr>
          <w:ilvl w:val="0"/>
          <w:numId w:val="1"/>
        </w:numPr>
        <w:spacing w:after="0" w:line="360" w:lineRule="auto"/>
        <w:ind w:left="720"/>
        <w:jc w:val="both"/>
        <w:rPr>
          <w:rFonts w:ascii="Times New Roman" w:hAnsi="Times New Roman" w:cs="Times New Roman"/>
          <w:sz w:val="24"/>
          <w:szCs w:val="24"/>
        </w:rPr>
      </w:pPr>
      <w:r w:rsidRPr="003E3512">
        <w:rPr>
          <w:rFonts w:ascii="Times New Roman" w:hAnsi="Times New Roman" w:cs="Times New Roman"/>
          <w:sz w:val="24"/>
          <w:szCs w:val="24"/>
        </w:rPr>
        <w:t>Докторанти.</w:t>
      </w:r>
    </w:p>
    <w:p w:rsidR="00331163" w:rsidRPr="003E3512" w:rsidRDefault="00331163" w:rsidP="00331163">
      <w:pPr>
        <w:numPr>
          <w:ilvl w:val="0"/>
          <w:numId w:val="1"/>
        </w:numPr>
        <w:spacing w:after="0" w:line="360" w:lineRule="auto"/>
        <w:ind w:left="720"/>
        <w:jc w:val="both"/>
        <w:rPr>
          <w:rFonts w:ascii="Times New Roman" w:hAnsi="Times New Roman" w:cs="Times New Roman"/>
          <w:sz w:val="24"/>
          <w:szCs w:val="24"/>
        </w:rPr>
      </w:pPr>
      <w:r w:rsidRPr="003E3512">
        <w:rPr>
          <w:rFonts w:ascii="Times New Roman" w:hAnsi="Times New Roman" w:cs="Times New Roman"/>
          <w:sz w:val="24"/>
          <w:szCs w:val="24"/>
        </w:rPr>
        <w:t>Разни.</w:t>
      </w:r>
    </w:p>
    <w:p w:rsidR="00CE7C85" w:rsidRPr="003E3512" w:rsidRDefault="00CE7C85">
      <w:pPr>
        <w:rPr>
          <w:rFonts w:ascii="Times New Roman" w:hAnsi="Times New Roman" w:cs="Times New Roman"/>
          <w:sz w:val="24"/>
          <w:szCs w:val="24"/>
          <w:lang w:val="bg-BG"/>
        </w:rPr>
      </w:pPr>
    </w:p>
    <w:p w:rsidR="00CE7C85" w:rsidRPr="003E3512" w:rsidRDefault="00CE7C85" w:rsidP="00CE7C85">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 xml:space="preserve">По т. </w:t>
      </w:r>
      <w:proofErr w:type="gramStart"/>
      <w:r w:rsidRPr="003E3512">
        <w:rPr>
          <w:rFonts w:ascii="Times New Roman" w:hAnsi="Times New Roman" w:cs="Times New Roman"/>
          <w:b/>
          <w:sz w:val="24"/>
          <w:szCs w:val="24"/>
          <w:u w:val="single"/>
        </w:rPr>
        <w:t>1</w:t>
      </w:r>
      <w:proofErr w:type="gramEnd"/>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w:t>
      </w:r>
    </w:p>
    <w:p w:rsidR="00331163" w:rsidRPr="003E3512" w:rsidRDefault="00A3279C"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00817FF5" w:rsidRPr="003E3512">
        <w:rPr>
          <w:rFonts w:ascii="Times New Roman" w:hAnsi="Times New Roman" w:cs="Times New Roman"/>
          <w:b/>
          <w:sz w:val="24"/>
          <w:szCs w:val="24"/>
        </w:rPr>
        <w:t xml:space="preserve"> </w:t>
      </w:r>
      <w:r w:rsidR="008B1B0F" w:rsidRPr="003E3512">
        <w:rPr>
          <w:rFonts w:ascii="Times New Roman" w:hAnsi="Times New Roman" w:cs="Times New Roman"/>
          <w:color w:val="000000" w:themeColor="text1"/>
          <w:sz w:val="24"/>
          <w:szCs w:val="24"/>
        </w:rPr>
        <w:t>Факултетният съвет</w:t>
      </w:r>
      <w:r w:rsidR="0087706D" w:rsidRPr="003E3512">
        <w:rPr>
          <w:rFonts w:ascii="Times New Roman" w:hAnsi="Times New Roman" w:cs="Times New Roman"/>
          <w:color w:val="000000" w:themeColor="text1"/>
          <w:sz w:val="24"/>
          <w:szCs w:val="24"/>
        </w:rPr>
        <w:t xml:space="preserve"> </w:t>
      </w:r>
      <w:r w:rsidR="00331163" w:rsidRPr="003E3512">
        <w:rPr>
          <w:rFonts w:ascii="Times New Roman" w:hAnsi="Times New Roman" w:cs="Times New Roman"/>
          <w:color w:val="000000" w:themeColor="text1"/>
          <w:sz w:val="24"/>
          <w:szCs w:val="24"/>
          <w:lang w:val="bg-BG"/>
        </w:rPr>
        <w:t>у</w:t>
      </w:r>
      <w:r w:rsidR="00331163" w:rsidRPr="003E3512">
        <w:rPr>
          <w:rFonts w:ascii="Times New Roman" w:hAnsi="Times New Roman" w:cs="Times New Roman"/>
          <w:sz w:val="24"/>
          <w:szCs w:val="24"/>
        </w:rPr>
        <w:t>твърждава за ръководител катедра „Водни спортове</w:t>
      </w:r>
      <w:proofErr w:type="gramStart"/>
      <w:r w:rsidR="00331163" w:rsidRPr="003E3512">
        <w:rPr>
          <w:rFonts w:ascii="Times New Roman" w:hAnsi="Times New Roman" w:cs="Times New Roman"/>
          <w:sz w:val="24"/>
          <w:szCs w:val="24"/>
        </w:rPr>
        <w:t>“ доц</w:t>
      </w:r>
      <w:proofErr w:type="gramEnd"/>
      <w:r w:rsidR="00331163" w:rsidRPr="003E3512">
        <w:rPr>
          <w:rFonts w:ascii="Times New Roman" w:hAnsi="Times New Roman" w:cs="Times New Roman"/>
          <w:sz w:val="24"/>
          <w:szCs w:val="24"/>
        </w:rPr>
        <w:t>. Йордан Донев, доктор за мандат 2024-2028 год.</w:t>
      </w:r>
    </w:p>
    <w:p w:rsidR="00331163" w:rsidRPr="003E3512" w:rsidRDefault="00331163"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у</w:t>
      </w:r>
      <w:r w:rsidRPr="003E3512">
        <w:rPr>
          <w:rFonts w:ascii="Times New Roman" w:hAnsi="Times New Roman" w:cs="Times New Roman"/>
          <w:sz w:val="24"/>
          <w:szCs w:val="24"/>
        </w:rPr>
        <w:t>твърждава за ръководител катедра „Туризъм, алпинизъм, ориентиране</w:t>
      </w:r>
      <w:proofErr w:type="gramStart"/>
      <w:r w:rsidRPr="003E3512">
        <w:rPr>
          <w:rFonts w:ascii="Times New Roman" w:hAnsi="Times New Roman" w:cs="Times New Roman"/>
          <w:sz w:val="24"/>
          <w:szCs w:val="24"/>
        </w:rPr>
        <w:t>“ доц</w:t>
      </w:r>
      <w:proofErr w:type="gramEnd"/>
      <w:r w:rsidRPr="003E3512">
        <w:rPr>
          <w:rFonts w:ascii="Times New Roman" w:hAnsi="Times New Roman" w:cs="Times New Roman"/>
          <w:sz w:val="24"/>
          <w:szCs w:val="24"/>
        </w:rPr>
        <w:t>. Николай Панайотов, доктор за мандат 2024-2028 год.</w:t>
      </w:r>
    </w:p>
    <w:p w:rsidR="00331163" w:rsidRPr="003E3512" w:rsidRDefault="00331163"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у</w:t>
      </w:r>
      <w:r w:rsidRPr="003E3512">
        <w:rPr>
          <w:rFonts w:ascii="Times New Roman" w:hAnsi="Times New Roman" w:cs="Times New Roman"/>
          <w:sz w:val="24"/>
          <w:szCs w:val="24"/>
        </w:rPr>
        <w:t>твърждава за ръководител катедра „Снежни спортове</w:t>
      </w:r>
      <w:proofErr w:type="gramStart"/>
      <w:r w:rsidRPr="003E3512">
        <w:rPr>
          <w:rFonts w:ascii="Times New Roman" w:hAnsi="Times New Roman" w:cs="Times New Roman"/>
          <w:sz w:val="24"/>
          <w:szCs w:val="24"/>
        </w:rPr>
        <w:t>“ доц</w:t>
      </w:r>
      <w:proofErr w:type="gramEnd"/>
      <w:r w:rsidRPr="003E3512">
        <w:rPr>
          <w:rFonts w:ascii="Times New Roman" w:hAnsi="Times New Roman" w:cs="Times New Roman"/>
          <w:sz w:val="24"/>
          <w:szCs w:val="24"/>
        </w:rPr>
        <w:t>. Петър Янков, доктор за мандат 2024-2028 год.</w:t>
      </w:r>
    </w:p>
    <w:p w:rsidR="00331163" w:rsidRPr="003E3512" w:rsidRDefault="00331163"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у</w:t>
      </w:r>
      <w:r w:rsidRPr="003E3512">
        <w:rPr>
          <w:rFonts w:ascii="Times New Roman" w:hAnsi="Times New Roman" w:cs="Times New Roman"/>
          <w:sz w:val="24"/>
          <w:szCs w:val="24"/>
        </w:rPr>
        <w:t>твърждава за ръководител катедра „Теория и методика на кинезитерапията</w:t>
      </w:r>
      <w:proofErr w:type="gramStart"/>
      <w:r w:rsidRPr="003E3512">
        <w:rPr>
          <w:rFonts w:ascii="Times New Roman" w:hAnsi="Times New Roman" w:cs="Times New Roman"/>
          <w:sz w:val="24"/>
          <w:szCs w:val="24"/>
        </w:rPr>
        <w:t>“ доц</w:t>
      </w:r>
      <w:proofErr w:type="gramEnd"/>
      <w:r w:rsidRPr="003E3512">
        <w:rPr>
          <w:rFonts w:ascii="Times New Roman" w:hAnsi="Times New Roman" w:cs="Times New Roman"/>
          <w:sz w:val="24"/>
          <w:szCs w:val="24"/>
        </w:rPr>
        <w:t>. Любомира Саздова, доктор за мандат 2024-2028 год.</w:t>
      </w:r>
    </w:p>
    <w:p w:rsidR="00331163" w:rsidRPr="003E3512" w:rsidRDefault="00331163"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у</w:t>
      </w:r>
      <w:r w:rsidRPr="003E3512">
        <w:rPr>
          <w:rFonts w:ascii="Times New Roman" w:hAnsi="Times New Roman" w:cs="Times New Roman"/>
          <w:sz w:val="24"/>
          <w:szCs w:val="24"/>
        </w:rPr>
        <w:t>твърждава за ръководител катедра „Гимнастика</w:t>
      </w:r>
      <w:proofErr w:type="gramStart"/>
      <w:r w:rsidRPr="003E3512">
        <w:rPr>
          <w:rFonts w:ascii="Times New Roman" w:hAnsi="Times New Roman" w:cs="Times New Roman"/>
          <w:sz w:val="24"/>
          <w:szCs w:val="24"/>
        </w:rPr>
        <w:t>“ доц</w:t>
      </w:r>
      <w:proofErr w:type="gramEnd"/>
      <w:r w:rsidRPr="003E3512">
        <w:rPr>
          <w:rFonts w:ascii="Times New Roman" w:hAnsi="Times New Roman" w:cs="Times New Roman"/>
          <w:sz w:val="24"/>
          <w:szCs w:val="24"/>
        </w:rPr>
        <w:t>. Георги Сергиев, доктор за мандат 2024-2028 год.</w:t>
      </w:r>
    </w:p>
    <w:p w:rsidR="00331163" w:rsidRPr="003E3512" w:rsidRDefault="00331163"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у</w:t>
      </w:r>
      <w:r w:rsidRPr="003E3512">
        <w:rPr>
          <w:rFonts w:ascii="Times New Roman" w:hAnsi="Times New Roman" w:cs="Times New Roman"/>
          <w:sz w:val="24"/>
          <w:szCs w:val="24"/>
        </w:rPr>
        <w:t>твърждава за ръководител катедра „Кинезитерапия и рехабилитация</w:t>
      </w:r>
      <w:proofErr w:type="gramStart"/>
      <w:r w:rsidRPr="003E3512">
        <w:rPr>
          <w:rFonts w:ascii="Times New Roman" w:hAnsi="Times New Roman" w:cs="Times New Roman"/>
          <w:sz w:val="24"/>
          <w:szCs w:val="24"/>
        </w:rPr>
        <w:t>“ доц</w:t>
      </w:r>
      <w:proofErr w:type="gramEnd"/>
      <w:r w:rsidRPr="003E3512">
        <w:rPr>
          <w:rFonts w:ascii="Times New Roman" w:hAnsi="Times New Roman" w:cs="Times New Roman"/>
          <w:sz w:val="24"/>
          <w:szCs w:val="24"/>
        </w:rPr>
        <w:t>. Кристин Григорова, доктор за мандат 2024-2028 год.</w:t>
      </w:r>
    </w:p>
    <w:p w:rsidR="00331163" w:rsidRPr="003E3512" w:rsidRDefault="00331163" w:rsidP="00331163">
      <w:pPr>
        <w:spacing w:line="360" w:lineRule="auto"/>
        <w:jc w:val="both"/>
        <w:rPr>
          <w:rFonts w:ascii="Times New Roman" w:hAnsi="Times New Roman" w:cs="Times New Roman"/>
          <w:sz w:val="24"/>
          <w:szCs w:val="24"/>
        </w:rPr>
      </w:pPr>
      <w:r w:rsidRPr="003E3512">
        <w:rPr>
          <w:rFonts w:ascii="Times New Roman" w:hAnsi="Times New Roman" w:cs="Times New Roman"/>
          <w:b/>
          <w:sz w:val="24"/>
          <w:szCs w:val="24"/>
        </w:rPr>
        <w:lastRenderedPageBreak/>
        <w:t xml:space="preserve">РЕШЕНИЕ: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у</w:t>
      </w:r>
      <w:r w:rsidRPr="003E3512">
        <w:rPr>
          <w:rFonts w:ascii="Times New Roman" w:hAnsi="Times New Roman" w:cs="Times New Roman"/>
          <w:sz w:val="24"/>
          <w:szCs w:val="24"/>
        </w:rPr>
        <w:t>твърждава за ръководител катедра „Спортна медицина</w:t>
      </w:r>
      <w:proofErr w:type="gramStart"/>
      <w:r w:rsidRPr="003E3512">
        <w:rPr>
          <w:rFonts w:ascii="Times New Roman" w:hAnsi="Times New Roman" w:cs="Times New Roman"/>
          <w:sz w:val="24"/>
          <w:szCs w:val="24"/>
        </w:rPr>
        <w:t>“ доц</w:t>
      </w:r>
      <w:proofErr w:type="gramEnd"/>
      <w:r w:rsidRPr="003E3512">
        <w:rPr>
          <w:rFonts w:ascii="Times New Roman" w:hAnsi="Times New Roman" w:cs="Times New Roman"/>
          <w:sz w:val="24"/>
          <w:szCs w:val="24"/>
        </w:rPr>
        <w:t xml:space="preserve">. </w:t>
      </w:r>
      <w:proofErr w:type="gramStart"/>
      <w:r w:rsidRPr="003E3512">
        <w:rPr>
          <w:rFonts w:ascii="Times New Roman" w:hAnsi="Times New Roman" w:cs="Times New Roman"/>
          <w:sz w:val="24"/>
          <w:szCs w:val="24"/>
        </w:rPr>
        <w:t>д-р</w:t>
      </w:r>
      <w:proofErr w:type="gramEnd"/>
      <w:r w:rsidRPr="003E3512">
        <w:rPr>
          <w:rFonts w:ascii="Times New Roman" w:hAnsi="Times New Roman" w:cs="Times New Roman"/>
          <w:sz w:val="24"/>
          <w:szCs w:val="24"/>
        </w:rPr>
        <w:t xml:space="preserve"> Евелина Милошова, доктор за мандат 2024-2028 год.</w:t>
      </w:r>
    </w:p>
    <w:p w:rsidR="00675D31" w:rsidRPr="003E3512" w:rsidRDefault="00675D31" w:rsidP="00675D31">
      <w:pPr>
        <w:spacing w:line="360" w:lineRule="auto"/>
        <w:ind w:firstLine="708"/>
        <w:jc w:val="both"/>
        <w:rPr>
          <w:rFonts w:ascii="Times New Roman" w:hAnsi="Times New Roman" w:cs="Times New Roman"/>
          <w:b/>
          <w:color w:val="000000" w:themeColor="text1"/>
          <w:sz w:val="24"/>
          <w:szCs w:val="24"/>
        </w:rPr>
      </w:pPr>
    </w:p>
    <w:p w:rsidR="00CE7C85" w:rsidRPr="003E3512" w:rsidRDefault="00CE7C85" w:rsidP="00CE7C85">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По т. 2 от Дневния ред</w:t>
      </w:r>
      <w:r w:rsidRPr="003E3512">
        <w:rPr>
          <w:rFonts w:ascii="Times New Roman" w:hAnsi="Times New Roman" w:cs="Times New Roman"/>
          <w:sz w:val="24"/>
          <w:szCs w:val="24"/>
        </w:rPr>
        <w:t xml:space="preserve">: </w:t>
      </w:r>
    </w:p>
    <w:p w:rsidR="00331163" w:rsidRPr="003E3512" w:rsidRDefault="00A3279C" w:rsidP="00331163">
      <w:pPr>
        <w:spacing w:line="360" w:lineRule="auto"/>
        <w:ind w:firstLine="708"/>
        <w:jc w:val="both"/>
        <w:rPr>
          <w:rFonts w:ascii="Times New Roman" w:hAnsi="Times New Roman" w:cs="Times New Roman"/>
          <w:color w:val="000000" w:themeColor="text1"/>
          <w:sz w:val="24"/>
          <w:szCs w:val="24"/>
        </w:rPr>
      </w:pPr>
      <w:r w:rsidRPr="003E3512">
        <w:rPr>
          <w:rFonts w:ascii="Times New Roman" w:hAnsi="Times New Roman" w:cs="Times New Roman"/>
          <w:b/>
          <w:sz w:val="24"/>
          <w:szCs w:val="24"/>
        </w:rPr>
        <w:t>РЕШЕНИЕ:</w:t>
      </w:r>
      <w:r w:rsidR="00817FF5" w:rsidRPr="003E3512">
        <w:rPr>
          <w:rFonts w:ascii="Times New Roman" w:hAnsi="Times New Roman" w:cs="Times New Roman"/>
          <w:b/>
          <w:sz w:val="24"/>
          <w:szCs w:val="24"/>
          <w:lang w:val="bg-BG"/>
        </w:rPr>
        <w:t xml:space="preserve"> </w:t>
      </w:r>
      <w:r w:rsidR="00C67ED0" w:rsidRPr="003E3512">
        <w:rPr>
          <w:rFonts w:ascii="Times New Roman" w:hAnsi="Times New Roman" w:cs="Times New Roman"/>
          <w:color w:val="000000" w:themeColor="text1"/>
          <w:sz w:val="24"/>
          <w:szCs w:val="24"/>
        </w:rPr>
        <w:t xml:space="preserve">Факултетният съвет </w:t>
      </w:r>
      <w:r w:rsidR="00331163" w:rsidRPr="003E3512">
        <w:rPr>
          <w:rFonts w:ascii="Times New Roman" w:hAnsi="Times New Roman" w:cs="Times New Roman"/>
          <w:color w:val="000000" w:themeColor="text1"/>
          <w:sz w:val="24"/>
          <w:szCs w:val="24"/>
          <w:lang w:val="bg-BG"/>
        </w:rPr>
        <w:t>п</w:t>
      </w:r>
      <w:r w:rsidR="00331163" w:rsidRPr="003E3512">
        <w:rPr>
          <w:rFonts w:ascii="Times New Roman" w:hAnsi="Times New Roman" w:cs="Times New Roman"/>
          <w:color w:val="000000" w:themeColor="text1"/>
          <w:sz w:val="24"/>
          <w:szCs w:val="24"/>
        </w:rPr>
        <w:t xml:space="preserve">редлага да бъде </w:t>
      </w:r>
      <w:proofErr w:type="gramStart"/>
      <w:r w:rsidR="00331163" w:rsidRPr="003E3512">
        <w:rPr>
          <w:rFonts w:ascii="Times New Roman" w:hAnsi="Times New Roman" w:cs="Times New Roman"/>
          <w:color w:val="000000" w:themeColor="text1"/>
          <w:sz w:val="24"/>
          <w:szCs w:val="24"/>
        </w:rPr>
        <w:t>удължен  трудовия</w:t>
      </w:r>
      <w:proofErr w:type="gramEnd"/>
      <w:r w:rsidR="00331163" w:rsidRPr="003E3512">
        <w:rPr>
          <w:rFonts w:ascii="Times New Roman" w:hAnsi="Times New Roman" w:cs="Times New Roman"/>
          <w:color w:val="000000" w:themeColor="text1"/>
          <w:sz w:val="24"/>
          <w:szCs w:val="24"/>
        </w:rPr>
        <w:t xml:space="preserve"> договор на проф. Бистра Димитрова, дн с 1 година (първо удължаване), считано от 19.04.2024 год.</w:t>
      </w:r>
    </w:p>
    <w:p w:rsidR="00331163" w:rsidRPr="003E3512" w:rsidRDefault="00331163" w:rsidP="00331163">
      <w:pPr>
        <w:spacing w:line="360" w:lineRule="auto"/>
        <w:ind w:firstLine="708"/>
        <w:jc w:val="both"/>
        <w:rPr>
          <w:rFonts w:ascii="Times New Roman" w:hAnsi="Times New Roman" w:cs="Times New Roman"/>
          <w:color w:val="000000" w:themeColor="text1"/>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 xml:space="preserve">Факултетният съвет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color w:val="000000" w:themeColor="text1"/>
          <w:sz w:val="24"/>
          <w:szCs w:val="24"/>
        </w:rPr>
        <w:t xml:space="preserve">редлага да бъде </w:t>
      </w:r>
      <w:proofErr w:type="gramStart"/>
      <w:r w:rsidRPr="003E3512">
        <w:rPr>
          <w:rFonts w:ascii="Times New Roman" w:hAnsi="Times New Roman" w:cs="Times New Roman"/>
          <w:color w:val="000000" w:themeColor="text1"/>
          <w:sz w:val="24"/>
          <w:szCs w:val="24"/>
        </w:rPr>
        <w:t>удължен  трудовия</w:t>
      </w:r>
      <w:proofErr w:type="gramEnd"/>
      <w:r w:rsidRPr="003E3512">
        <w:rPr>
          <w:rFonts w:ascii="Times New Roman" w:hAnsi="Times New Roman" w:cs="Times New Roman"/>
          <w:color w:val="000000" w:themeColor="text1"/>
          <w:sz w:val="24"/>
          <w:szCs w:val="24"/>
        </w:rPr>
        <w:t xml:space="preserve"> договор на проф. </w:t>
      </w:r>
      <w:proofErr w:type="gramStart"/>
      <w:r w:rsidRPr="003E3512">
        <w:rPr>
          <w:rFonts w:ascii="Times New Roman" w:hAnsi="Times New Roman" w:cs="Times New Roman"/>
          <w:color w:val="000000" w:themeColor="text1"/>
          <w:sz w:val="24"/>
          <w:szCs w:val="24"/>
        </w:rPr>
        <w:t>д-р</w:t>
      </w:r>
      <w:proofErr w:type="gramEnd"/>
      <w:r w:rsidRPr="003E3512">
        <w:rPr>
          <w:rFonts w:ascii="Times New Roman" w:hAnsi="Times New Roman" w:cs="Times New Roman"/>
          <w:color w:val="000000" w:themeColor="text1"/>
          <w:sz w:val="24"/>
          <w:szCs w:val="24"/>
        </w:rPr>
        <w:t xml:space="preserve"> Росен Коларов, доктор с 1 година (първо удължаване), считано от 10.06.2024 год.</w:t>
      </w:r>
    </w:p>
    <w:p w:rsidR="007C3E04" w:rsidRPr="003E3512" w:rsidRDefault="007C3E04" w:rsidP="00675D31">
      <w:pPr>
        <w:spacing w:line="360" w:lineRule="auto"/>
        <w:ind w:firstLine="708"/>
        <w:jc w:val="both"/>
        <w:rPr>
          <w:rFonts w:ascii="Times New Roman" w:hAnsi="Times New Roman" w:cs="Times New Roman"/>
          <w:sz w:val="24"/>
          <w:szCs w:val="24"/>
        </w:rPr>
      </w:pPr>
    </w:p>
    <w:p w:rsidR="00675D31" w:rsidRPr="003E3512" w:rsidRDefault="00675D31" w:rsidP="00675D31">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По т. 3 от Дневния ред</w:t>
      </w:r>
      <w:r w:rsidRPr="003E3512">
        <w:rPr>
          <w:rFonts w:ascii="Times New Roman" w:hAnsi="Times New Roman" w:cs="Times New Roman"/>
          <w:sz w:val="24"/>
          <w:szCs w:val="24"/>
        </w:rPr>
        <w:t xml:space="preserve">: </w:t>
      </w:r>
    </w:p>
    <w:p w:rsidR="00331163" w:rsidRPr="003E3512" w:rsidRDefault="00675D31"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00E810DA" w:rsidRPr="003E3512">
        <w:rPr>
          <w:rFonts w:ascii="Times New Roman" w:hAnsi="Times New Roman" w:cs="Times New Roman"/>
          <w:color w:val="000000" w:themeColor="text1"/>
          <w:sz w:val="24"/>
          <w:szCs w:val="24"/>
          <w:lang w:val="bg-BG"/>
        </w:rPr>
        <w:t xml:space="preserve"> </w:t>
      </w:r>
      <w:r w:rsidR="00331163" w:rsidRPr="003E3512">
        <w:rPr>
          <w:rFonts w:ascii="Times New Roman" w:hAnsi="Times New Roman" w:cs="Times New Roman"/>
          <w:color w:val="000000" w:themeColor="text1"/>
          <w:sz w:val="24"/>
          <w:szCs w:val="24"/>
          <w:lang w:val="bg-BG"/>
        </w:rPr>
        <w:t>п</w:t>
      </w:r>
      <w:r w:rsidR="00331163" w:rsidRPr="003E3512">
        <w:rPr>
          <w:rFonts w:ascii="Times New Roman" w:hAnsi="Times New Roman" w:cs="Times New Roman"/>
          <w:sz w:val="24"/>
          <w:szCs w:val="24"/>
        </w:rPr>
        <w:t>редлага</w:t>
      </w:r>
      <w:r w:rsidR="00331163" w:rsidRPr="003E3512">
        <w:rPr>
          <w:rFonts w:ascii="Times New Roman" w:hAnsi="Times New Roman" w:cs="Times New Roman"/>
          <w:b/>
          <w:sz w:val="24"/>
          <w:szCs w:val="24"/>
        </w:rPr>
        <w:t xml:space="preserve"> </w:t>
      </w:r>
      <w:r w:rsidR="00331163" w:rsidRPr="003E3512">
        <w:rPr>
          <w:rFonts w:ascii="Times New Roman" w:hAnsi="Times New Roman" w:cs="Times New Roman"/>
          <w:sz w:val="24"/>
          <w:szCs w:val="24"/>
        </w:rPr>
        <w:t xml:space="preserve">да бъде обявен конкурс за заемане на академичната длъжност </w:t>
      </w:r>
      <w:r w:rsidR="00331163" w:rsidRPr="003E3512">
        <w:rPr>
          <w:rFonts w:ascii="Times New Roman" w:hAnsi="Times New Roman" w:cs="Times New Roman"/>
          <w:b/>
          <w:sz w:val="24"/>
          <w:szCs w:val="24"/>
        </w:rPr>
        <w:t>„асистент“</w:t>
      </w:r>
      <w:r w:rsidR="00331163" w:rsidRPr="003E3512">
        <w:rPr>
          <w:rFonts w:ascii="Times New Roman" w:hAnsi="Times New Roman" w:cs="Times New Roman"/>
          <w:sz w:val="24"/>
          <w:szCs w:val="24"/>
        </w:rPr>
        <w:t>,</w:t>
      </w:r>
      <w:r w:rsidR="00331163" w:rsidRPr="003E3512">
        <w:rPr>
          <w:rFonts w:ascii="Times New Roman" w:hAnsi="Times New Roman" w:cs="Times New Roman"/>
          <w:b/>
          <w:sz w:val="24"/>
          <w:szCs w:val="24"/>
        </w:rPr>
        <w:t xml:space="preserve"> </w:t>
      </w:r>
      <w:r w:rsidR="00331163" w:rsidRPr="003E3512">
        <w:rPr>
          <w:rFonts w:ascii="Times New Roman" w:hAnsi="Times New Roman" w:cs="Times New Roman"/>
          <w:sz w:val="24"/>
          <w:szCs w:val="24"/>
        </w:rPr>
        <w:t>професионално направление 7.6 Спорт, специалност Спорт (художествена гимнастика) за нуждите на катедра „Гимнастика“.</w:t>
      </w: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sz w:val="24"/>
          <w:szCs w:val="24"/>
        </w:rPr>
        <w:t>Форма на провеждане на конкурса - писмен и устен изпит и практическа подготовка на кандидатите (преподавателски и комуникационни умения</w:t>
      </w:r>
      <w:proofErr w:type="gramStart"/>
      <w:r w:rsidRPr="003E3512">
        <w:rPr>
          <w:rFonts w:ascii="Times New Roman" w:hAnsi="Times New Roman" w:cs="Times New Roman"/>
          <w:sz w:val="24"/>
          <w:szCs w:val="24"/>
        </w:rPr>
        <w:t>) .</w:t>
      </w:r>
      <w:proofErr w:type="gramEnd"/>
      <w:r w:rsidRPr="003E3512">
        <w:rPr>
          <w:rFonts w:ascii="Times New Roman" w:hAnsi="Times New Roman" w:cs="Times New Roman"/>
          <w:sz w:val="24"/>
          <w:szCs w:val="24"/>
        </w:rPr>
        <w:t xml:space="preserve"> </w:t>
      </w: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sz w:val="24"/>
          <w:szCs w:val="24"/>
        </w:rPr>
        <w:t xml:space="preserve">Изисквания към кандидатите:  </w:t>
      </w:r>
    </w:p>
    <w:p w:rsidR="00331163" w:rsidRPr="003E3512" w:rsidRDefault="00331163" w:rsidP="00331163">
      <w:pPr>
        <w:pStyle w:val="ListParagraph"/>
        <w:numPr>
          <w:ilvl w:val="0"/>
          <w:numId w:val="10"/>
        </w:numPr>
        <w:spacing w:line="360" w:lineRule="auto"/>
        <w:jc w:val="both"/>
      </w:pPr>
      <w:r w:rsidRPr="003E3512">
        <w:t xml:space="preserve">диплома за висше образование ОКС „бакалавър“ със специалност „Художествена гимнастика“, ПН 7.6 Спорт; </w:t>
      </w:r>
    </w:p>
    <w:p w:rsidR="00331163" w:rsidRPr="003E3512" w:rsidRDefault="00331163" w:rsidP="00331163">
      <w:pPr>
        <w:pStyle w:val="ListParagraph"/>
        <w:numPr>
          <w:ilvl w:val="0"/>
          <w:numId w:val="10"/>
        </w:numPr>
        <w:spacing w:line="360" w:lineRule="auto"/>
        <w:jc w:val="both"/>
      </w:pPr>
      <w:r w:rsidRPr="003E3512">
        <w:t>диплома за завършена ОКС „магистър“ в професионално направление 7.6 Спорт;</w:t>
      </w:r>
    </w:p>
    <w:p w:rsidR="00331163" w:rsidRPr="003E3512" w:rsidRDefault="00331163" w:rsidP="00331163">
      <w:pPr>
        <w:pStyle w:val="ListParagraph"/>
        <w:numPr>
          <w:ilvl w:val="0"/>
          <w:numId w:val="10"/>
        </w:numPr>
        <w:spacing w:line="360" w:lineRule="auto"/>
        <w:jc w:val="both"/>
      </w:pPr>
      <w:r w:rsidRPr="003E3512">
        <w:t>стаж по специалността.</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Срок за подаване на документите за конкурса 2 (два) месеца от обявяването му на сайта на НСА „Васил Левски“.</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Според предложението на катедрата, спечелилият конкурса асистент да бъде назначен в началото на учебната 2024/2025 год.</w:t>
      </w: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sz w:val="24"/>
          <w:szCs w:val="24"/>
        </w:rPr>
        <w:t>редлага</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 xml:space="preserve">да бъде обявен конкурс за заемане на академичната длъжност </w:t>
      </w:r>
      <w:r w:rsidRPr="003E3512">
        <w:rPr>
          <w:rFonts w:ascii="Times New Roman" w:hAnsi="Times New Roman" w:cs="Times New Roman"/>
          <w:b/>
          <w:sz w:val="24"/>
          <w:szCs w:val="24"/>
        </w:rPr>
        <w:t>„асистент“</w:t>
      </w:r>
      <w:r w:rsidRPr="003E3512">
        <w:rPr>
          <w:rFonts w:ascii="Times New Roman" w:hAnsi="Times New Roman" w:cs="Times New Roman"/>
          <w:sz w:val="24"/>
          <w:szCs w:val="24"/>
        </w:rPr>
        <w:t>,</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професионално направление 7.4 Обществено здраве, специалност „Спортна медицина“ за нуждите на катедра „Спортна медицина“.</w:t>
      </w: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sz w:val="24"/>
          <w:szCs w:val="24"/>
        </w:rPr>
        <w:t xml:space="preserve">Форма на провеждане на конкурса - писмен и устен изпит. </w:t>
      </w: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sz w:val="24"/>
          <w:szCs w:val="24"/>
        </w:rPr>
        <w:lastRenderedPageBreak/>
        <w:t>Кандидатите трябва да са с придобита ОКС „магистър по медицина</w:t>
      </w:r>
      <w:proofErr w:type="gramStart"/>
      <w:r w:rsidRPr="003E3512">
        <w:rPr>
          <w:rFonts w:ascii="Times New Roman" w:hAnsi="Times New Roman" w:cs="Times New Roman"/>
          <w:sz w:val="24"/>
          <w:szCs w:val="24"/>
        </w:rPr>
        <w:t>“ или</w:t>
      </w:r>
      <w:proofErr w:type="gramEnd"/>
      <w:r w:rsidRPr="003E3512">
        <w:rPr>
          <w:rFonts w:ascii="Times New Roman" w:hAnsi="Times New Roman" w:cs="Times New Roman"/>
          <w:sz w:val="24"/>
          <w:szCs w:val="24"/>
        </w:rPr>
        <w:t xml:space="preserve"> „магистър по дентална медицина“. </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Срок за подаване на документите за конкурса 1 (един) месец от обявяването му на сайта на НСА „Васил Левски“.</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sz w:val="24"/>
          <w:szCs w:val="24"/>
        </w:rPr>
        <w:t>редлага</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 xml:space="preserve">да бъде обявен конкурс за заемане на академичната длъжност </w:t>
      </w:r>
      <w:r w:rsidRPr="003E3512">
        <w:rPr>
          <w:rFonts w:ascii="Times New Roman" w:hAnsi="Times New Roman" w:cs="Times New Roman"/>
          <w:b/>
          <w:sz w:val="24"/>
          <w:szCs w:val="24"/>
        </w:rPr>
        <w:t>„главен асистент“</w:t>
      </w:r>
      <w:r w:rsidRPr="003E3512">
        <w:rPr>
          <w:rFonts w:ascii="Times New Roman" w:hAnsi="Times New Roman" w:cs="Times New Roman"/>
          <w:sz w:val="24"/>
          <w:szCs w:val="24"/>
        </w:rPr>
        <w:t>,</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професионално направление 7.4 Обществено здраве, специалност „Кинезитерапия“ за нуждите на катедра „Теория и методика на кинезитерапията“.</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Срок за подаване на документите за конкурса 2 (два) месеца от обявяването му в Държавен вестник.</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Предлага</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 xml:space="preserve">да бъде обявен конкурс за заемане на академичната длъжност </w:t>
      </w:r>
      <w:r w:rsidRPr="003E3512">
        <w:rPr>
          <w:rFonts w:ascii="Times New Roman" w:hAnsi="Times New Roman" w:cs="Times New Roman"/>
          <w:b/>
          <w:sz w:val="24"/>
          <w:szCs w:val="24"/>
        </w:rPr>
        <w:t>„доцент“</w:t>
      </w:r>
      <w:r w:rsidRPr="003E3512">
        <w:rPr>
          <w:rFonts w:ascii="Times New Roman" w:hAnsi="Times New Roman" w:cs="Times New Roman"/>
          <w:sz w:val="24"/>
          <w:szCs w:val="24"/>
        </w:rPr>
        <w:t>,</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професионално направление 7.6 Спорт, специалност Спорт (плуване) за нуждите на катедра „Водни спортове“.</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Срок за подаване на документите за конкурса 2 (два) месеца от обявяването му в Държавен вестник.</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sz w:val="24"/>
          <w:szCs w:val="24"/>
        </w:rPr>
        <w:t>редлага</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 xml:space="preserve">да бъде обявен конкурс за заемане на академичната длъжност </w:t>
      </w:r>
      <w:r w:rsidRPr="003E3512">
        <w:rPr>
          <w:rFonts w:ascii="Times New Roman" w:hAnsi="Times New Roman" w:cs="Times New Roman"/>
          <w:b/>
          <w:sz w:val="24"/>
          <w:szCs w:val="24"/>
        </w:rPr>
        <w:t>„доцент“</w:t>
      </w:r>
      <w:r w:rsidRPr="003E3512">
        <w:rPr>
          <w:rFonts w:ascii="Times New Roman" w:hAnsi="Times New Roman" w:cs="Times New Roman"/>
          <w:sz w:val="24"/>
          <w:szCs w:val="24"/>
        </w:rPr>
        <w:t>,</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професионално направление 7.6 Спорт, специалност Спорт (спортна гимнастика) за нуждите на катедра „Гимнастика“.</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Срок за подаване на документите за конкурса 2 (два) месеца от обявяването му в Държавен вестник.</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sz w:val="24"/>
          <w:szCs w:val="24"/>
        </w:rPr>
        <w:t>редлага</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 xml:space="preserve">да бъде обявен конкурс за заемане на академичната длъжност </w:t>
      </w:r>
      <w:r w:rsidRPr="003E3512">
        <w:rPr>
          <w:rFonts w:ascii="Times New Roman" w:hAnsi="Times New Roman" w:cs="Times New Roman"/>
          <w:b/>
          <w:sz w:val="24"/>
          <w:szCs w:val="24"/>
        </w:rPr>
        <w:t>„професор“</w:t>
      </w:r>
      <w:r w:rsidRPr="003E3512">
        <w:rPr>
          <w:rFonts w:ascii="Times New Roman" w:hAnsi="Times New Roman" w:cs="Times New Roman"/>
          <w:sz w:val="24"/>
          <w:szCs w:val="24"/>
        </w:rPr>
        <w:t>,</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професионално направление 7.4 Обществено здраве, специалност „Кинезитерапия“ за нуждите на катедра „Теория и методика на кинезитерапията“.</w:t>
      </w:r>
    </w:p>
    <w:p w:rsidR="00331163" w:rsidRPr="003E3512" w:rsidRDefault="00331163" w:rsidP="00331163">
      <w:pPr>
        <w:spacing w:line="360" w:lineRule="auto"/>
        <w:ind w:firstLine="720"/>
        <w:jc w:val="both"/>
        <w:rPr>
          <w:rFonts w:ascii="Times New Roman" w:hAnsi="Times New Roman" w:cs="Times New Roman"/>
          <w:sz w:val="24"/>
          <w:szCs w:val="24"/>
        </w:rPr>
      </w:pPr>
      <w:r w:rsidRPr="003E3512">
        <w:rPr>
          <w:rFonts w:ascii="Times New Roman" w:hAnsi="Times New Roman" w:cs="Times New Roman"/>
          <w:sz w:val="24"/>
          <w:szCs w:val="24"/>
        </w:rPr>
        <w:t>Срок за подаване на документите за конкурса 2 (два) месеца от обявяването му в Държавен вестник.</w:t>
      </w:r>
    </w:p>
    <w:p w:rsidR="00E810DA" w:rsidRPr="003E3512" w:rsidRDefault="00E810DA" w:rsidP="00E810DA">
      <w:pPr>
        <w:spacing w:line="360" w:lineRule="auto"/>
        <w:ind w:firstLine="708"/>
        <w:jc w:val="both"/>
        <w:rPr>
          <w:rFonts w:ascii="Times New Roman" w:hAnsi="Times New Roman" w:cs="Times New Roman"/>
          <w:sz w:val="24"/>
          <w:szCs w:val="24"/>
        </w:rPr>
      </w:pPr>
    </w:p>
    <w:p w:rsidR="00E810DA" w:rsidRPr="003E3512" w:rsidRDefault="00E810DA" w:rsidP="00E810DA">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 xml:space="preserve">По т. </w:t>
      </w:r>
      <w:r w:rsidRPr="003E3512">
        <w:rPr>
          <w:rFonts w:ascii="Times New Roman" w:hAnsi="Times New Roman" w:cs="Times New Roman"/>
          <w:b/>
          <w:sz w:val="24"/>
          <w:szCs w:val="24"/>
          <w:u w:val="single"/>
          <w:lang w:val="bg-BG"/>
        </w:rPr>
        <w:t>4</w:t>
      </w:r>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 xml:space="preserve">: </w:t>
      </w:r>
    </w:p>
    <w:p w:rsidR="00331163" w:rsidRPr="003E3512" w:rsidRDefault="00E810DA"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00331163" w:rsidRPr="003E3512">
        <w:rPr>
          <w:rFonts w:ascii="Times New Roman" w:hAnsi="Times New Roman" w:cs="Times New Roman"/>
          <w:color w:val="000000" w:themeColor="text1"/>
          <w:sz w:val="24"/>
          <w:szCs w:val="24"/>
          <w:lang w:val="bg-BG"/>
        </w:rPr>
        <w:t>и</w:t>
      </w:r>
      <w:r w:rsidR="00331163" w:rsidRPr="003E3512">
        <w:rPr>
          <w:rFonts w:ascii="Times New Roman" w:hAnsi="Times New Roman" w:cs="Times New Roman"/>
          <w:sz w:val="24"/>
          <w:szCs w:val="24"/>
        </w:rPr>
        <w:t>збира</w:t>
      </w:r>
      <w:r w:rsidR="00331163" w:rsidRPr="003E3512">
        <w:rPr>
          <w:rFonts w:ascii="Times New Roman" w:hAnsi="Times New Roman" w:cs="Times New Roman"/>
          <w:b/>
          <w:sz w:val="24"/>
          <w:szCs w:val="24"/>
        </w:rPr>
        <w:t xml:space="preserve"> доц. Илия Димитров  Кючуков, дн</w:t>
      </w:r>
      <w:r w:rsidR="00331163" w:rsidRPr="003E3512">
        <w:rPr>
          <w:rFonts w:ascii="Times New Roman" w:hAnsi="Times New Roman" w:cs="Times New Roman"/>
          <w:sz w:val="24"/>
          <w:szCs w:val="24"/>
        </w:rPr>
        <w:t xml:space="preserve"> на академичната длъжност </w:t>
      </w:r>
      <w:r w:rsidR="00331163" w:rsidRPr="003E3512">
        <w:rPr>
          <w:rFonts w:ascii="Times New Roman" w:hAnsi="Times New Roman" w:cs="Times New Roman"/>
          <w:b/>
          <w:sz w:val="24"/>
          <w:szCs w:val="24"/>
        </w:rPr>
        <w:t xml:space="preserve">„професор“ </w:t>
      </w:r>
      <w:r w:rsidR="00331163" w:rsidRPr="003E3512">
        <w:rPr>
          <w:rFonts w:ascii="Times New Roman" w:hAnsi="Times New Roman" w:cs="Times New Roman"/>
          <w:sz w:val="24"/>
          <w:szCs w:val="24"/>
        </w:rPr>
        <w:t>на НСА „Васил Левски“, в област на висше образование 7. Здравеопазване и спорт, професионално направление 7.6 Спорт, специалност Спорт (спортна гимнастика) за нуждите на катедра „Гимнастика“.</w:t>
      </w:r>
    </w:p>
    <w:p w:rsidR="00E810DA" w:rsidRPr="003E3512" w:rsidRDefault="00E810DA" w:rsidP="00331163">
      <w:pPr>
        <w:pStyle w:val="NoSpacing"/>
        <w:spacing w:line="360" w:lineRule="auto"/>
        <w:ind w:firstLine="709"/>
        <w:jc w:val="both"/>
        <w:rPr>
          <w:sz w:val="24"/>
          <w:szCs w:val="24"/>
          <w:u w:val="single"/>
        </w:rPr>
      </w:pPr>
    </w:p>
    <w:p w:rsidR="00E810DA" w:rsidRPr="003E3512" w:rsidRDefault="00E810DA" w:rsidP="00E810DA">
      <w:pPr>
        <w:spacing w:line="360" w:lineRule="auto"/>
        <w:ind w:firstLine="708"/>
        <w:jc w:val="both"/>
        <w:rPr>
          <w:rFonts w:ascii="Times New Roman" w:hAnsi="Times New Roman" w:cs="Times New Roman"/>
          <w:sz w:val="24"/>
          <w:szCs w:val="24"/>
          <w:lang w:val="bg-BG"/>
        </w:rPr>
      </w:pPr>
    </w:p>
    <w:p w:rsidR="00E810DA" w:rsidRPr="003E3512" w:rsidRDefault="00E810DA" w:rsidP="00E810DA">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 xml:space="preserve">По т. </w:t>
      </w:r>
      <w:r w:rsidRPr="003E3512">
        <w:rPr>
          <w:rFonts w:ascii="Times New Roman" w:hAnsi="Times New Roman" w:cs="Times New Roman"/>
          <w:b/>
          <w:sz w:val="24"/>
          <w:szCs w:val="24"/>
          <w:u w:val="single"/>
          <w:lang w:val="bg-BG"/>
        </w:rPr>
        <w:t>5</w:t>
      </w:r>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 xml:space="preserve">: </w:t>
      </w:r>
    </w:p>
    <w:p w:rsidR="00331163" w:rsidRPr="003E3512" w:rsidRDefault="00E810DA"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 xml:space="preserve">РЕШЕНИЕ: </w:t>
      </w:r>
      <w:r w:rsidRPr="003E3512">
        <w:rPr>
          <w:rFonts w:ascii="Times New Roman" w:hAnsi="Times New Roman" w:cs="Times New Roman"/>
          <w:color w:val="000000" w:themeColor="text1"/>
          <w:sz w:val="24"/>
          <w:szCs w:val="24"/>
        </w:rPr>
        <w:t xml:space="preserve">Факултетният съвет </w:t>
      </w:r>
      <w:r w:rsidR="00331163" w:rsidRPr="003E3512">
        <w:rPr>
          <w:rFonts w:ascii="Times New Roman" w:hAnsi="Times New Roman" w:cs="Times New Roman"/>
          <w:color w:val="000000" w:themeColor="text1"/>
          <w:sz w:val="24"/>
          <w:szCs w:val="24"/>
          <w:lang w:val="bg-BG"/>
        </w:rPr>
        <w:t>о</w:t>
      </w:r>
      <w:r w:rsidR="00331163" w:rsidRPr="003E3512">
        <w:rPr>
          <w:rFonts w:ascii="Times New Roman" w:hAnsi="Times New Roman" w:cs="Times New Roman"/>
          <w:sz w:val="24"/>
          <w:szCs w:val="24"/>
        </w:rPr>
        <w:t>пределя</w:t>
      </w:r>
      <w:r w:rsidR="00331163" w:rsidRPr="003E3512">
        <w:rPr>
          <w:rFonts w:ascii="Times New Roman" w:hAnsi="Times New Roman" w:cs="Times New Roman"/>
          <w:b/>
          <w:sz w:val="24"/>
          <w:szCs w:val="24"/>
        </w:rPr>
        <w:t xml:space="preserve"> </w:t>
      </w:r>
      <w:r w:rsidR="00331163" w:rsidRPr="003E3512">
        <w:rPr>
          <w:rFonts w:ascii="Times New Roman" w:hAnsi="Times New Roman" w:cs="Times New Roman"/>
          <w:sz w:val="24"/>
          <w:szCs w:val="24"/>
        </w:rPr>
        <w:t xml:space="preserve">състава на научното жури за провеждане на публична защита на дисертационния труд на </w:t>
      </w:r>
      <w:r w:rsidR="00331163" w:rsidRPr="003E3512">
        <w:rPr>
          <w:rFonts w:ascii="Times New Roman" w:hAnsi="Times New Roman" w:cs="Times New Roman"/>
          <w:b/>
          <w:sz w:val="24"/>
          <w:szCs w:val="24"/>
          <w:lang w:val="ru-RU"/>
        </w:rPr>
        <w:t>Красимира Стоянова Иванова - Кунзова</w:t>
      </w:r>
      <w:r w:rsidR="00331163" w:rsidRPr="003E3512">
        <w:rPr>
          <w:rFonts w:ascii="Times New Roman" w:hAnsi="Times New Roman" w:cs="Times New Roman"/>
          <w:sz w:val="24"/>
          <w:szCs w:val="24"/>
        </w:rPr>
        <w:t xml:space="preserve"> за присъждане на ОНС „доктор“:</w:t>
      </w:r>
    </w:p>
    <w:p w:rsidR="00331163" w:rsidRPr="003E3512" w:rsidRDefault="00331163" w:rsidP="00331163">
      <w:pPr>
        <w:spacing w:line="360" w:lineRule="auto"/>
        <w:ind w:firstLine="360"/>
        <w:jc w:val="both"/>
        <w:rPr>
          <w:rFonts w:ascii="Times New Roman" w:hAnsi="Times New Roman" w:cs="Times New Roman"/>
          <w:b/>
          <w:sz w:val="24"/>
          <w:szCs w:val="24"/>
          <w:lang w:val="ru-RU"/>
        </w:rPr>
      </w:pPr>
      <w:r w:rsidRPr="003E3512">
        <w:rPr>
          <w:rFonts w:ascii="Times New Roman" w:hAnsi="Times New Roman" w:cs="Times New Roman"/>
          <w:b/>
          <w:sz w:val="24"/>
          <w:szCs w:val="24"/>
          <w:lang w:val="ru-RU"/>
        </w:rPr>
        <w:t xml:space="preserve">Вътрешни членове: </w:t>
      </w:r>
    </w:p>
    <w:p w:rsidR="00331163" w:rsidRPr="003E3512" w:rsidRDefault="00331163" w:rsidP="00331163">
      <w:pPr>
        <w:pStyle w:val="ListParagraph"/>
        <w:numPr>
          <w:ilvl w:val="0"/>
          <w:numId w:val="11"/>
        </w:numPr>
        <w:spacing w:line="360" w:lineRule="auto"/>
        <w:jc w:val="both"/>
      </w:pPr>
      <w:r w:rsidRPr="003E3512">
        <w:t>проф. Пенчо Георгиев Гешев, доктор - професионално направление 7.6 Спорт</w:t>
      </w:r>
    </w:p>
    <w:p w:rsidR="00331163" w:rsidRPr="003E3512" w:rsidRDefault="00331163" w:rsidP="00331163">
      <w:pPr>
        <w:pStyle w:val="ListParagraph"/>
        <w:numPr>
          <w:ilvl w:val="0"/>
          <w:numId w:val="11"/>
        </w:numPr>
        <w:spacing w:line="360" w:lineRule="auto"/>
        <w:jc w:val="both"/>
        <w:rPr>
          <w:lang w:val="ru-RU"/>
        </w:rPr>
      </w:pPr>
      <w:r w:rsidRPr="003E3512">
        <w:t>доц. Йордан Димитров Донев, доктор - професионално направление 7.6 Спорт</w:t>
      </w:r>
    </w:p>
    <w:p w:rsidR="00331163" w:rsidRPr="003E3512" w:rsidRDefault="00331163" w:rsidP="00331163">
      <w:pPr>
        <w:spacing w:line="360" w:lineRule="auto"/>
        <w:ind w:left="360"/>
        <w:jc w:val="both"/>
        <w:rPr>
          <w:rFonts w:ascii="Times New Roman" w:hAnsi="Times New Roman" w:cs="Times New Roman"/>
          <w:sz w:val="24"/>
          <w:szCs w:val="24"/>
        </w:rPr>
      </w:pPr>
      <w:r w:rsidRPr="003E3512">
        <w:rPr>
          <w:rFonts w:ascii="Times New Roman" w:hAnsi="Times New Roman" w:cs="Times New Roman"/>
          <w:b/>
          <w:sz w:val="24"/>
          <w:szCs w:val="24"/>
          <w:lang w:val="ru-RU"/>
        </w:rPr>
        <w:t>Резервен член:</w:t>
      </w:r>
      <w:r w:rsidRPr="003E3512">
        <w:rPr>
          <w:rFonts w:ascii="Times New Roman" w:hAnsi="Times New Roman" w:cs="Times New Roman"/>
          <w:sz w:val="24"/>
          <w:szCs w:val="24"/>
        </w:rPr>
        <w:t xml:space="preserve"> доц. Весела Евлогиева Тренева, доктор - професионално направление 7.6 Спорт</w:t>
      </w:r>
    </w:p>
    <w:p w:rsidR="00331163" w:rsidRPr="003E3512" w:rsidRDefault="00331163" w:rsidP="00331163">
      <w:pPr>
        <w:spacing w:line="360" w:lineRule="auto"/>
        <w:ind w:left="360"/>
        <w:jc w:val="both"/>
        <w:rPr>
          <w:rFonts w:ascii="Times New Roman" w:hAnsi="Times New Roman" w:cs="Times New Roman"/>
          <w:b/>
          <w:sz w:val="24"/>
          <w:szCs w:val="24"/>
          <w:lang w:val="ru-RU"/>
        </w:rPr>
      </w:pPr>
      <w:r w:rsidRPr="003E3512">
        <w:rPr>
          <w:rFonts w:ascii="Times New Roman" w:hAnsi="Times New Roman" w:cs="Times New Roman"/>
          <w:b/>
          <w:sz w:val="24"/>
          <w:szCs w:val="24"/>
          <w:lang w:val="ru-RU"/>
        </w:rPr>
        <w:t>Външни членове:</w:t>
      </w:r>
    </w:p>
    <w:p w:rsidR="00331163" w:rsidRPr="003E3512" w:rsidRDefault="00331163" w:rsidP="00331163">
      <w:pPr>
        <w:pStyle w:val="ListParagraph"/>
        <w:numPr>
          <w:ilvl w:val="0"/>
          <w:numId w:val="12"/>
        </w:numPr>
        <w:spacing w:line="360" w:lineRule="auto"/>
        <w:jc w:val="both"/>
      </w:pPr>
      <w:r w:rsidRPr="003E3512">
        <w:t>проф. Петър Александров Банков, доктор - професионално направление 1.2 Педагогика на обучението по…</w:t>
      </w:r>
    </w:p>
    <w:p w:rsidR="00331163" w:rsidRPr="003E3512" w:rsidRDefault="00331163" w:rsidP="00331163">
      <w:pPr>
        <w:pStyle w:val="ListParagraph"/>
        <w:numPr>
          <w:ilvl w:val="0"/>
          <w:numId w:val="12"/>
        </w:numPr>
        <w:spacing w:line="360" w:lineRule="auto"/>
        <w:jc w:val="both"/>
      </w:pPr>
      <w:r w:rsidRPr="003E3512">
        <w:t xml:space="preserve">проф. Ангел Божичков Крумов, доктор - професионално направление 7.6 Спорт </w:t>
      </w:r>
    </w:p>
    <w:p w:rsidR="00331163" w:rsidRPr="003E3512" w:rsidRDefault="00331163" w:rsidP="00331163">
      <w:pPr>
        <w:pStyle w:val="ListParagraph"/>
        <w:numPr>
          <w:ilvl w:val="0"/>
          <w:numId w:val="12"/>
        </w:numPr>
        <w:spacing w:line="360" w:lineRule="auto"/>
        <w:jc w:val="both"/>
      </w:pPr>
      <w:r w:rsidRPr="003E3512">
        <w:t>доц. Александър Ангелов Цветков, доктор - професионално направление 7.6 Спорт</w:t>
      </w:r>
    </w:p>
    <w:p w:rsidR="00331163" w:rsidRPr="003E3512" w:rsidRDefault="00331163" w:rsidP="00331163">
      <w:pPr>
        <w:spacing w:line="360" w:lineRule="auto"/>
        <w:ind w:left="360"/>
        <w:jc w:val="both"/>
        <w:rPr>
          <w:rFonts w:ascii="Times New Roman" w:hAnsi="Times New Roman" w:cs="Times New Roman"/>
          <w:sz w:val="24"/>
          <w:szCs w:val="24"/>
        </w:rPr>
      </w:pPr>
      <w:r w:rsidRPr="003E3512">
        <w:rPr>
          <w:rFonts w:ascii="Times New Roman" w:hAnsi="Times New Roman" w:cs="Times New Roman"/>
          <w:b/>
          <w:sz w:val="24"/>
          <w:szCs w:val="24"/>
          <w:lang w:val="ru-RU"/>
        </w:rPr>
        <w:t>Резервен член:</w:t>
      </w:r>
      <w:r w:rsidRPr="003E3512">
        <w:rPr>
          <w:rFonts w:ascii="Times New Roman" w:hAnsi="Times New Roman" w:cs="Times New Roman"/>
          <w:sz w:val="24"/>
          <w:szCs w:val="24"/>
          <w:lang w:val="ru-RU"/>
        </w:rPr>
        <w:t xml:space="preserve"> </w:t>
      </w:r>
      <w:r w:rsidRPr="003E3512">
        <w:rPr>
          <w:rFonts w:ascii="Times New Roman" w:hAnsi="Times New Roman" w:cs="Times New Roman"/>
          <w:sz w:val="24"/>
          <w:szCs w:val="24"/>
        </w:rPr>
        <w:t xml:space="preserve">доц. Добринка Васкова Шаламанова, доктор – професионално направление 1.2 Педагогика на обучението по…, </w:t>
      </w:r>
      <w:proofErr w:type="gramStart"/>
      <w:r w:rsidRPr="003E3512">
        <w:rPr>
          <w:rFonts w:ascii="Times New Roman" w:hAnsi="Times New Roman" w:cs="Times New Roman"/>
          <w:sz w:val="24"/>
          <w:szCs w:val="24"/>
        </w:rPr>
        <w:t>Технически</w:t>
      </w:r>
      <w:proofErr w:type="gramEnd"/>
      <w:r w:rsidRPr="003E3512">
        <w:rPr>
          <w:rFonts w:ascii="Times New Roman" w:hAnsi="Times New Roman" w:cs="Times New Roman"/>
          <w:sz w:val="24"/>
          <w:szCs w:val="24"/>
        </w:rPr>
        <w:t xml:space="preserve"> университет, гр. София</w:t>
      </w:r>
    </w:p>
    <w:p w:rsidR="00331163" w:rsidRPr="003E3512" w:rsidRDefault="00331163" w:rsidP="00331163">
      <w:pPr>
        <w:spacing w:line="360" w:lineRule="auto"/>
        <w:ind w:left="360"/>
        <w:jc w:val="both"/>
        <w:rPr>
          <w:rFonts w:ascii="Times New Roman" w:hAnsi="Times New Roman" w:cs="Times New Roman"/>
          <w:sz w:val="24"/>
          <w:szCs w:val="24"/>
        </w:rPr>
      </w:pPr>
      <w:r w:rsidRPr="003E3512">
        <w:rPr>
          <w:rFonts w:ascii="Times New Roman" w:hAnsi="Times New Roman" w:cs="Times New Roman"/>
          <w:b/>
          <w:sz w:val="24"/>
          <w:szCs w:val="24"/>
        </w:rPr>
        <w:t>Технически секретар</w:t>
      </w:r>
      <w:r w:rsidRPr="003E3512">
        <w:rPr>
          <w:rFonts w:ascii="Times New Roman" w:hAnsi="Times New Roman" w:cs="Times New Roman"/>
          <w:sz w:val="24"/>
          <w:szCs w:val="24"/>
        </w:rPr>
        <w:t xml:space="preserve"> – Цветелина Митова</w:t>
      </w:r>
    </w:p>
    <w:p w:rsidR="00331163" w:rsidRPr="003E3512" w:rsidRDefault="00331163" w:rsidP="00331163">
      <w:pPr>
        <w:spacing w:line="360" w:lineRule="auto"/>
        <w:ind w:firstLine="360"/>
        <w:jc w:val="both"/>
        <w:rPr>
          <w:rFonts w:ascii="Times New Roman" w:hAnsi="Times New Roman" w:cs="Times New Roman"/>
          <w:sz w:val="24"/>
          <w:szCs w:val="24"/>
        </w:rPr>
      </w:pPr>
      <w:r w:rsidRPr="003E3512">
        <w:rPr>
          <w:rFonts w:ascii="Times New Roman" w:hAnsi="Times New Roman" w:cs="Times New Roman"/>
          <w:sz w:val="24"/>
          <w:szCs w:val="24"/>
        </w:rPr>
        <w:t>Публичната защита да се проведе на 15.05.2024 г. от 14.00 часа в зала А3, НСА – Студентски град.</w:t>
      </w:r>
    </w:p>
    <w:p w:rsidR="00E810DA" w:rsidRPr="003E3512" w:rsidRDefault="00E810DA" w:rsidP="00331163">
      <w:pPr>
        <w:pStyle w:val="NoSpacing"/>
        <w:spacing w:line="360" w:lineRule="auto"/>
        <w:ind w:firstLine="709"/>
        <w:jc w:val="both"/>
        <w:rPr>
          <w:sz w:val="24"/>
          <w:szCs w:val="24"/>
        </w:rPr>
      </w:pPr>
    </w:p>
    <w:p w:rsidR="00E810DA" w:rsidRPr="003E3512" w:rsidRDefault="00E810DA" w:rsidP="00E810DA">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 xml:space="preserve">По т. </w:t>
      </w:r>
      <w:r w:rsidRPr="003E3512">
        <w:rPr>
          <w:rFonts w:ascii="Times New Roman" w:hAnsi="Times New Roman" w:cs="Times New Roman"/>
          <w:b/>
          <w:sz w:val="24"/>
          <w:szCs w:val="24"/>
          <w:u w:val="single"/>
          <w:lang w:val="bg-BG"/>
        </w:rPr>
        <w:t>6</w:t>
      </w:r>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 xml:space="preserve">: </w:t>
      </w:r>
    </w:p>
    <w:p w:rsidR="00331163" w:rsidRPr="003E3512" w:rsidRDefault="00E810DA"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00331163" w:rsidRPr="003E3512">
        <w:rPr>
          <w:rFonts w:ascii="Times New Roman" w:hAnsi="Times New Roman" w:cs="Times New Roman"/>
          <w:color w:val="000000" w:themeColor="text1"/>
          <w:sz w:val="24"/>
          <w:szCs w:val="24"/>
          <w:lang w:val="bg-BG"/>
        </w:rPr>
        <w:t>у</w:t>
      </w:r>
      <w:r w:rsidR="00331163" w:rsidRPr="003E3512">
        <w:rPr>
          <w:rFonts w:ascii="Times New Roman" w:hAnsi="Times New Roman" w:cs="Times New Roman"/>
          <w:sz w:val="24"/>
          <w:szCs w:val="24"/>
        </w:rPr>
        <w:t>твърждава Иван Божидаров Пенков, фак. № 206692 за член на програмния съвет на магистърска програма „Адаптирана физическа активност и спорт</w:t>
      </w:r>
      <w:proofErr w:type="gramStart"/>
      <w:r w:rsidR="00331163" w:rsidRPr="003E3512">
        <w:rPr>
          <w:rFonts w:ascii="Times New Roman" w:hAnsi="Times New Roman" w:cs="Times New Roman"/>
          <w:sz w:val="24"/>
          <w:szCs w:val="24"/>
        </w:rPr>
        <w:t>“ и</w:t>
      </w:r>
      <w:proofErr w:type="gramEnd"/>
      <w:r w:rsidR="00331163" w:rsidRPr="003E3512">
        <w:rPr>
          <w:rFonts w:ascii="Times New Roman" w:hAnsi="Times New Roman" w:cs="Times New Roman"/>
          <w:sz w:val="24"/>
          <w:szCs w:val="24"/>
        </w:rPr>
        <w:t xml:space="preserve"> Йоанна Карапетриду, фак. № 206689 за член на програмния съвет на магистърска програма „Адаптиран спорт и приобщаващо образование“.</w:t>
      </w:r>
    </w:p>
    <w:p w:rsidR="00E810DA" w:rsidRDefault="00E810DA" w:rsidP="00E810DA">
      <w:pPr>
        <w:spacing w:line="360" w:lineRule="auto"/>
        <w:ind w:firstLine="708"/>
        <w:jc w:val="both"/>
        <w:rPr>
          <w:rFonts w:ascii="Times New Roman" w:hAnsi="Times New Roman" w:cs="Times New Roman"/>
          <w:sz w:val="24"/>
          <w:szCs w:val="24"/>
          <w:lang w:val="bg-BG"/>
        </w:rPr>
      </w:pPr>
    </w:p>
    <w:p w:rsidR="003E3512" w:rsidRPr="003E3512" w:rsidRDefault="003E3512" w:rsidP="00E810DA">
      <w:pPr>
        <w:spacing w:line="360" w:lineRule="auto"/>
        <w:ind w:firstLine="708"/>
        <w:jc w:val="both"/>
        <w:rPr>
          <w:rFonts w:ascii="Times New Roman" w:hAnsi="Times New Roman" w:cs="Times New Roman"/>
          <w:sz w:val="24"/>
          <w:szCs w:val="24"/>
          <w:lang w:val="bg-BG"/>
        </w:rPr>
      </w:pPr>
    </w:p>
    <w:p w:rsidR="00E810DA" w:rsidRPr="003E3512" w:rsidRDefault="00E810DA" w:rsidP="00E810DA">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lastRenderedPageBreak/>
        <w:t xml:space="preserve">По т. </w:t>
      </w:r>
      <w:r w:rsidRPr="003E3512">
        <w:rPr>
          <w:rFonts w:ascii="Times New Roman" w:hAnsi="Times New Roman" w:cs="Times New Roman"/>
          <w:b/>
          <w:sz w:val="24"/>
          <w:szCs w:val="24"/>
          <w:u w:val="single"/>
          <w:lang w:val="bg-BG"/>
        </w:rPr>
        <w:t>7</w:t>
      </w:r>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 xml:space="preserve">: </w:t>
      </w:r>
    </w:p>
    <w:p w:rsidR="00331163" w:rsidRPr="003E3512" w:rsidRDefault="00E810DA" w:rsidP="00331163">
      <w:pPr>
        <w:spacing w:line="360" w:lineRule="auto"/>
        <w:ind w:firstLine="720"/>
        <w:jc w:val="both"/>
        <w:rPr>
          <w:rFonts w:ascii="Times New Roman" w:hAnsi="Times New Roman" w:cs="Times New Roman"/>
          <w:color w:val="FF0000"/>
          <w:sz w:val="24"/>
          <w:szCs w:val="24"/>
          <w:shd w:val="clear" w:color="auto" w:fill="FFFFFF"/>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00331163" w:rsidRPr="003E3512">
        <w:rPr>
          <w:rFonts w:ascii="Times New Roman" w:hAnsi="Times New Roman" w:cs="Times New Roman"/>
          <w:color w:val="000000" w:themeColor="text1"/>
          <w:sz w:val="24"/>
          <w:szCs w:val="24"/>
          <w:lang w:val="bg-BG"/>
        </w:rPr>
        <w:t>п</w:t>
      </w:r>
      <w:r w:rsidR="00331163" w:rsidRPr="003E3512">
        <w:rPr>
          <w:rFonts w:ascii="Times New Roman" w:hAnsi="Times New Roman" w:cs="Times New Roman"/>
          <w:bCs/>
          <w:sz w:val="24"/>
          <w:szCs w:val="24"/>
        </w:rPr>
        <w:t xml:space="preserve">редлага да бъде назначен </w:t>
      </w:r>
      <w:r w:rsidR="00331163" w:rsidRPr="003E3512">
        <w:rPr>
          <w:rFonts w:ascii="Times New Roman" w:hAnsi="Times New Roman" w:cs="Times New Roman"/>
          <w:sz w:val="24"/>
          <w:szCs w:val="24"/>
          <w:shd w:val="clear" w:color="auto" w:fill="FFFFFF"/>
        </w:rPr>
        <w:t>на академичната длъжност „</w:t>
      </w:r>
      <w:r w:rsidR="00331163" w:rsidRPr="003E3512">
        <w:rPr>
          <w:rFonts w:ascii="Times New Roman" w:hAnsi="Times New Roman" w:cs="Times New Roman"/>
          <w:b/>
          <w:bCs/>
          <w:sz w:val="24"/>
          <w:szCs w:val="24"/>
          <w:shd w:val="clear" w:color="auto" w:fill="FFFFFF"/>
        </w:rPr>
        <w:t>доцент</w:t>
      </w:r>
      <w:proofErr w:type="gramStart"/>
      <w:r w:rsidR="00331163" w:rsidRPr="003E3512">
        <w:rPr>
          <w:rFonts w:ascii="Times New Roman" w:hAnsi="Times New Roman" w:cs="Times New Roman"/>
          <w:b/>
          <w:bCs/>
          <w:sz w:val="24"/>
          <w:szCs w:val="24"/>
          <w:shd w:val="clear" w:color="auto" w:fill="FFFFFF"/>
        </w:rPr>
        <w:t>“</w:t>
      </w:r>
      <w:r w:rsidR="00331163" w:rsidRPr="003E3512">
        <w:rPr>
          <w:rFonts w:ascii="Times New Roman" w:hAnsi="Times New Roman" w:cs="Times New Roman"/>
          <w:sz w:val="24"/>
          <w:szCs w:val="24"/>
          <w:shd w:val="clear" w:color="auto" w:fill="FFFFFF"/>
        </w:rPr>
        <w:t xml:space="preserve">  -</w:t>
      </w:r>
      <w:proofErr w:type="gramEnd"/>
      <w:r w:rsidR="00331163" w:rsidRPr="003E3512">
        <w:rPr>
          <w:rFonts w:ascii="Times New Roman" w:hAnsi="Times New Roman" w:cs="Times New Roman"/>
          <w:sz w:val="24"/>
          <w:szCs w:val="24"/>
          <w:shd w:val="clear" w:color="auto" w:fill="FFFFFF"/>
        </w:rPr>
        <w:t xml:space="preserve"> </w:t>
      </w:r>
      <w:r w:rsidR="00331163" w:rsidRPr="003E3512">
        <w:rPr>
          <w:rFonts w:ascii="Times New Roman" w:hAnsi="Times New Roman" w:cs="Times New Roman"/>
          <w:b/>
          <w:sz w:val="24"/>
          <w:szCs w:val="24"/>
          <w:shd w:val="clear" w:color="auto" w:fill="FFFFFF"/>
        </w:rPr>
        <w:t xml:space="preserve">доц. </w:t>
      </w:r>
      <w:proofErr w:type="gramStart"/>
      <w:r w:rsidR="00331163" w:rsidRPr="003E3512">
        <w:rPr>
          <w:rFonts w:ascii="Times New Roman" w:hAnsi="Times New Roman" w:cs="Times New Roman"/>
          <w:b/>
          <w:sz w:val="24"/>
          <w:szCs w:val="24"/>
          <w:shd w:val="clear" w:color="auto" w:fill="FFFFFF"/>
        </w:rPr>
        <w:t>д-р</w:t>
      </w:r>
      <w:proofErr w:type="gramEnd"/>
      <w:r w:rsidR="00331163" w:rsidRPr="003E3512">
        <w:rPr>
          <w:rFonts w:ascii="Times New Roman" w:hAnsi="Times New Roman" w:cs="Times New Roman"/>
          <w:b/>
          <w:sz w:val="24"/>
          <w:szCs w:val="24"/>
          <w:shd w:val="clear" w:color="auto" w:fill="FFFFFF"/>
        </w:rPr>
        <w:t xml:space="preserve"> Росен Димитров Михайлов, дм, специалност „Клинична лаборатория“ </w:t>
      </w:r>
      <w:r w:rsidR="00331163" w:rsidRPr="003E3512">
        <w:rPr>
          <w:rFonts w:ascii="Times New Roman" w:hAnsi="Times New Roman" w:cs="Times New Roman"/>
          <w:b/>
          <w:bCs/>
          <w:sz w:val="24"/>
          <w:szCs w:val="24"/>
          <w:shd w:val="clear" w:color="auto" w:fill="FFFFFF"/>
        </w:rPr>
        <w:t xml:space="preserve"> </w:t>
      </w:r>
      <w:r w:rsidR="00331163" w:rsidRPr="003E3512">
        <w:rPr>
          <w:rFonts w:ascii="Times New Roman" w:hAnsi="Times New Roman" w:cs="Times New Roman"/>
          <w:sz w:val="24"/>
          <w:szCs w:val="24"/>
          <w:shd w:val="clear" w:color="auto" w:fill="FFFFFF"/>
        </w:rPr>
        <w:t xml:space="preserve">по чл. </w:t>
      </w:r>
      <w:proofErr w:type="gramStart"/>
      <w:r w:rsidR="00331163" w:rsidRPr="003E3512">
        <w:rPr>
          <w:rFonts w:ascii="Times New Roman" w:hAnsi="Times New Roman" w:cs="Times New Roman"/>
          <w:sz w:val="24"/>
          <w:szCs w:val="24"/>
          <w:shd w:val="clear" w:color="auto" w:fill="FFFFFF"/>
        </w:rPr>
        <w:t>111 от</w:t>
      </w:r>
      <w:proofErr w:type="gramEnd"/>
      <w:r w:rsidR="00331163" w:rsidRPr="003E3512">
        <w:rPr>
          <w:rFonts w:ascii="Times New Roman" w:hAnsi="Times New Roman" w:cs="Times New Roman"/>
          <w:sz w:val="24"/>
          <w:szCs w:val="24"/>
          <w:shd w:val="clear" w:color="auto" w:fill="FFFFFF"/>
        </w:rPr>
        <w:t xml:space="preserve"> КТ и чл. </w:t>
      </w:r>
      <w:proofErr w:type="gramStart"/>
      <w:r w:rsidR="00331163" w:rsidRPr="003E3512">
        <w:rPr>
          <w:rFonts w:ascii="Times New Roman" w:hAnsi="Times New Roman" w:cs="Times New Roman"/>
          <w:sz w:val="24"/>
          <w:szCs w:val="24"/>
          <w:shd w:val="clear" w:color="auto" w:fill="FFFFFF"/>
        </w:rPr>
        <w:t>15</w:t>
      </w:r>
      <w:proofErr w:type="gramEnd"/>
      <w:r w:rsidR="00331163" w:rsidRPr="003E3512">
        <w:rPr>
          <w:rFonts w:ascii="Times New Roman" w:hAnsi="Times New Roman" w:cs="Times New Roman"/>
          <w:sz w:val="24"/>
          <w:szCs w:val="24"/>
          <w:shd w:val="clear" w:color="auto" w:fill="FFFFFF"/>
        </w:rPr>
        <w:t>, ал.3 от ЗРАСРБ.</w:t>
      </w:r>
    </w:p>
    <w:p w:rsidR="00331163" w:rsidRPr="003E3512" w:rsidRDefault="00331163" w:rsidP="00331163">
      <w:pPr>
        <w:spacing w:line="360" w:lineRule="auto"/>
        <w:ind w:firstLine="720"/>
        <w:jc w:val="both"/>
        <w:rPr>
          <w:rFonts w:ascii="Times New Roman" w:hAnsi="Times New Roman" w:cs="Times New Roman"/>
          <w:color w:val="FF0000"/>
          <w:sz w:val="24"/>
          <w:szCs w:val="24"/>
          <w:shd w:val="clear" w:color="auto" w:fill="FFFFFF"/>
        </w:rPr>
      </w:pPr>
      <w:bookmarkStart w:id="0" w:name="_GoBack"/>
      <w:bookmarkEnd w:id="0"/>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bCs/>
          <w:sz w:val="24"/>
          <w:szCs w:val="24"/>
        </w:rPr>
        <w:t xml:space="preserve">редлага да бъде назначена </w:t>
      </w:r>
      <w:r w:rsidRPr="003E3512">
        <w:rPr>
          <w:rFonts w:ascii="Times New Roman" w:hAnsi="Times New Roman" w:cs="Times New Roman"/>
          <w:sz w:val="24"/>
          <w:szCs w:val="24"/>
          <w:shd w:val="clear" w:color="auto" w:fill="FFFFFF"/>
        </w:rPr>
        <w:t>на академичната длъжност „</w:t>
      </w:r>
      <w:r w:rsidRPr="003E3512">
        <w:rPr>
          <w:rFonts w:ascii="Times New Roman" w:hAnsi="Times New Roman" w:cs="Times New Roman"/>
          <w:b/>
          <w:bCs/>
          <w:sz w:val="24"/>
          <w:szCs w:val="24"/>
          <w:shd w:val="clear" w:color="auto" w:fill="FFFFFF"/>
        </w:rPr>
        <w:t>доцент“</w:t>
      </w:r>
      <w:r w:rsidRPr="003E3512">
        <w:rPr>
          <w:rFonts w:ascii="Times New Roman" w:hAnsi="Times New Roman" w:cs="Times New Roman"/>
          <w:sz w:val="24"/>
          <w:szCs w:val="24"/>
          <w:shd w:val="clear" w:color="auto" w:fill="FFFFFF"/>
        </w:rPr>
        <w:t xml:space="preserve">  - </w:t>
      </w:r>
      <w:r w:rsidRPr="003E3512">
        <w:rPr>
          <w:rFonts w:ascii="Times New Roman" w:hAnsi="Times New Roman" w:cs="Times New Roman"/>
          <w:b/>
          <w:sz w:val="24"/>
          <w:szCs w:val="24"/>
          <w:shd w:val="clear" w:color="auto" w:fill="FFFFFF"/>
        </w:rPr>
        <w:t xml:space="preserve">доц. </w:t>
      </w:r>
      <w:proofErr w:type="gramStart"/>
      <w:r w:rsidRPr="003E3512">
        <w:rPr>
          <w:rFonts w:ascii="Times New Roman" w:hAnsi="Times New Roman" w:cs="Times New Roman"/>
          <w:b/>
          <w:sz w:val="24"/>
          <w:szCs w:val="24"/>
          <w:shd w:val="clear" w:color="auto" w:fill="FFFFFF"/>
        </w:rPr>
        <w:t>д-р</w:t>
      </w:r>
      <w:proofErr w:type="gramEnd"/>
      <w:r w:rsidRPr="003E3512">
        <w:rPr>
          <w:rFonts w:ascii="Times New Roman" w:hAnsi="Times New Roman" w:cs="Times New Roman"/>
          <w:b/>
          <w:sz w:val="24"/>
          <w:szCs w:val="24"/>
          <w:shd w:val="clear" w:color="auto" w:fill="FFFFFF"/>
        </w:rPr>
        <w:t xml:space="preserve"> Свитлана Юриевна Бачурска, дм, специалност „Обща и клинична патология“</w:t>
      </w:r>
      <w:r w:rsidRPr="003E3512">
        <w:rPr>
          <w:rFonts w:ascii="Times New Roman" w:hAnsi="Times New Roman" w:cs="Times New Roman"/>
          <w:b/>
          <w:bCs/>
          <w:sz w:val="24"/>
          <w:szCs w:val="24"/>
          <w:shd w:val="clear" w:color="auto" w:fill="FFFFFF"/>
        </w:rPr>
        <w:t xml:space="preserve"> </w:t>
      </w:r>
      <w:r w:rsidRPr="003E3512">
        <w:rPr>
          <w:rFonts w:ascii="Times New Roman" w:hAnsi="Times New Roman" w:cs="Times New Roman"/>
          <w:sz w:val="24"/>
          <w:szCs w:val="24"/>
          <w:shd w:val="clear" w:color="auto" w:fill="FFFFFF"/>
        </w:rPr>
        <w:t xml:space="preserve">по чл. </w:t>
      </w:r>
      <w:proofErr w:type="gramStart"/>
      <w:r w:rsidRPr="003E3512">
        <w:rPr>
          <w:rFonts w:ascii="Times New Roman" w:hAnsi="Times New Roman" w:cs="Times New Roman"/>
          <w:sz w:val="24"/>
          <w:szCs w:val="24"/>
          <w:shd w:val="clear" w:color="auto" w:fill="FFFFFF"/>
        </w:rPr>
        <w:t>111 от</w:t>
      </w:r>
      <w:proofErr w:type="gramEnd"/>
      <w:r w:rsidRPr="003E3512">
        <w:rPr>
          <w:rFonts w:ascii="Times New Roman" w:hAnsi="Times New Roman" w:cs="Times New Roman"/>
          <w:sz w:val="24"/>
          <w:szCs w:val="24"/>
          <w:shd w:val="clear" w:color="auto" w:fill="FFFFFF"/>
        </w:rPr>
        <w:t xml:space="preserve"> КТ и чл. </w:t>
      </w:r>
      <w:proofErr w:type="gramStart"/>
      <w:r w:rsidRPr="003E3512">
        <w:rPr>
          <w:rFonts w:ascii="Times New Roman" w:hAnsi="Times New Roman" w:cs="Times New Roman"/>
          <w:sz w:val="24"/>
          <w:szCs w:val="24"/>
          <w:shd w:val="clear" w:color="auto" w:fill="FFFFFF"/>
        </w:rPr>
        <w:t>15</w:t>
      </w:r>
      <w:proofErr w:type="gramEnd"/>
      <w:r w:rsidRPr="003E3512">
        <w:rPr>
          <w:rFonts w:ascii="Times New Roman" w:hAnsi="Times New Roman" w:cs="Times New Roman"/>
          <w:sz w:val="24"/>
          <w:szCs w:val="24"/>
          <w:shd w:val="clear" w:color="auto" w:fill="FFFFFF"/>
        </w:rPr>
        <w:t>, ал.3 от ЗРАСРБ.</w:t>
      </w:r>
    </w:p>
    <w:p w:rsidR="00331163" w:rsidRPr="003E3512" w:rsidRDefault="00331163" w:rsidP="00331163">
      <w:pPr>
        <w:spacing w:line="360" w:lineRule="auto"/>
        <w:ind w:firstLine="720"/>
        <w:jc w:val="both"/>
        <w:rPr>
          <w:rFonts w:ascii="Times New Roman" w:hAnsi="Times New Roman" w:cs="Times New Roman"/>
          <w:color w:val="FF0000"/>
          <w:sz w:val="24"/>
          <w:szCs w:val="24"/>
          <w:shd w:val="clear" w:color="auto" w:fill="FFFFFF"/>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bCs/>
          <w:sz w:val="24"/>
          <w:szCs w:val="24"/>
        </w:rPr>
        <w:t xml:space="preserve">редлага да бъде назначена </w:t>
      </w:r>
      <w:r w:rsidRPr="003E3512">
        <w:rPr>
          <w:rFonts w:ascii="Times New Roman" w:hAnsi="Times New Roman" w:cs="Times New Roman"/>
          <w:sz w:val="24"/>
          <w:szCs w:val="24"/>
          <w:shd w:val="clear" w:color="auto" w:fill="FFFFFF"/>
        </w:rPr>
        <w:t>на академичната длъжност „</w:t>
      </w:r>
      <w:r w:rsidRPr="003E3512">
        <w:rPr>
          <w:rFonts w:ascii="Times New Roman" w:hAnsi="Times New Roman" w:cs="Times New Roman"/>
          <w:b/>
          <w:bCs/>
          <w:sz w:val="24"/>
          <w:szCs w:val="24"/>
          <w:shd w:val="clear" w:color="auto" w:fill="FFFFFF"/>
        </w:rPr>
        <w:t>доцент</w:t>
      </w:r>
      <w:proofErr w:type="gramStart"/>
      <w:r w:rsidRPr="003E3512">
        <w:rPr>
          <w:rFonts w:ascii="Times New Roman" w:hAnsi="Times New Roman" w:cs="Times New Roman"/>
          <w:b/>
          <w:bCs/>
          <w:sz w:val="24"/>
          <w:szCs w:val="24"/>
          <w:shd w:val="clear" w:color="auto" w:fill="FFFFFF"/>
        </w:rPr>
        <w:t>“</w:t>
      </w:r>
      <w:r w:rsidRPr="003E3512">
        <w:rPr>
          <w:rFonts w:ascii="Times New Roman" w:hAnsi="Times New Roman" w:cs="Times New Roman"/>
          <w:sz w:val="24"/>
          <w:szCs w:val="24"/>
          <w:shd w:val="clear" w:color="auto" w:fill="FFFFFF"/>
        </w:rPr>
        <w:t xml:space="preserve">  -</w:t>
      </w:r>
      <w:proofErr w:type="gramEnd"/>
      <w:r w:rsidRPr="003E3512">
        <w:rPr>
          <w:rFonts w:ascii="Times New Roman" w:hAnsi="Times New Roman" w:cs="Times New Roman"/>
          <w:sz w:val="24"/>
          <w:szCs w:val="24"/>
          <w:shd w:val="clear" w:color="auto" w:fill="FFFFFF"/>
        </w:rPr>
        <w:t xml:space="preserve"> </w:t>
      </w:r>
      <w:r w:rsidRPr="003E3512">
        <w:rPr>
          <w:rFonts w:ascii="Times New Roman" w:hAnsi="Times New Roman" w:cs="Times New Roman"/>
          <w:b/>
          <w:sz w:val="24"/>
          <w:szCs w:val="24"/>
          <w:shd w:val="clear" w:color="auto" w:fill="FFFFFF"/>
        </w:rPr>
        <w:t xml:space="preserve">доц. </w:t>
      </w:r>
      <w:proofErr w:type="gramStart"/>
      <w:r w:rsidRPr="003E3512">
        <w:rPr>
          <w:rFonts w:ascii="Times New Roman" w:hAnsi="Times New Roman" w:cs="Times New Roman"/>
          <w:b/>
          <w:sz w:val="24"/>
          <w:szCs w:val="24"/>
          <w:shd w:val="clear" w:color="auto" w:fill="FFFFFF"/>
        </w:rPr>
        <w:t>д-р</w:t>
      </w:r>
      <w:proofErr w:type="gramEnd"/>
      <w:r w:rsidRPr="003E3512">
        <w:rPr>
          <w:rFonts w:ascii="Times New Roman" w:hAnsi="Times New Roman" w:cs="Times New Roman"/>
          <w:b/>
          <w:sz w:val="24"/>
          <w:szCs w:val="24"/>
          <w:shd w:val="clear" w:color="auto" w:fill="FFFFFF"/>
        </w:rPr>
        <w:t xml:space="preserve"> Ирен Стоянова Цочева, дм</w:t>
      </w:r>
      <w:r w:rsidRPr="003E3512">
        <w:rPr>
          <w:rFonts w:ascii="Times New Roman" w:hAnsi="Times New Roman" w:cs="Times New Roman"/>
          <w:b/>
          <w:bCs/>
          <w:sz w:val="24"/>
          <w:szCs w:val="24"/>
          <w:shd w:val="clear" w:color="auto" w:fill="FFFFFF"/>
        </w:rPr>
        <w:t xml:space="preserve">, </w:t>
      </w:r>
      <w:r w:rsidRPr="003E3512">
        <w:rPr>
          <w:rFonts w:ascii="Times New Roman" w:hAnsi="Times New Roman" w:cs="Times New Roman"/>
          <w:b/>
          <w:sz w:val="24"/>
          <w:szCs w:val="24"/>
          <w:shd w:val="clear" w:color="auto" w:fill="FFFFFF"/>
        </w:rPr>
        <w:t xml:space="preserve">специалност „Педиатрия“ </w:t>
      </w:r>
      <w:r w:rsidRPr="003E3512">
        <w:rPr>
          <w:rFonts w:ascii="Times New Roman" w:hAnsi="Times New Roman" w:cs="Times New Roman"/>
          <w:sz w:val="24"/>
          <w:szCs w:val="24"/>
          <w:shd w:val="clear" w:color="auto" w:fill="FFFFFF"/>
        </w:rPr>
        <w:t xml:space="preserve">по чл. </w:t>
      </w:r>
      <w:proofErr w:type="gramStart"/>
      <w:r w:rsidRPr="003E3512">
        <w:rPr>
          <w:rFonts w:ascii="Times New Roman" w:hAnsi="Times New Roman" w:cs="Times New Roman"/>
          <w:sz w:val="24"/>
          <w:szCs w:val="24"/>
          <w:shd w:val="clear" w:color="auto" w:fill="FFFFFF"/>
        </w:rPr>
        <w:t>111 от</w:t>
      </w:r>
      <w:proofErr w:type="gramEnd"/>
      <w:r w:rsidRPr="003E3512">
        <w:rPr>
          <w:rFonts w:ascii="Times New Roman" w:hAnsi="Times New Roman" w:cs="Times New Roman"/>
          <w:sz w:val="24"/>
          <w:szCs w:val="24"/>
          <w:shd w:val="clear" w:color="auto" w:fill="FFFFFF"/>
        </w:rPr>
        <w:t xml:space="preserve"> КТ и чл. </w:t>
      </w:r>
      <w:proofErr w:type="gramStart"/>
      <w:r w:rsidRPr="003E3512">
        <w:rPr>
          <w:rFonts w:ascii="Times New Roman" w:hAnsi="Times New Roman" w:cs="Times New Roman"/>
          <w:sz w:val="24"/>
          <w:szCs w:val="24"/>
          <w:shd w:val="clear" w:color="auto" w:fill="FFFFFF"/>
        </w:rPr>
        <w:t>15</w:t>
      </w:r>
      <w:proofErr w:type="gramEnd"/>
      <w:r w:rsidRPr="003E3512">
        <w:rPr>
          <w:rFonts w:ascii="Times New Roman" w:hAnsi="Times New Roman" w:cs="Times New Roman"/>
          <w:sz w:val="24"/>
          <w:szCs w:val="24"/>
          <w:shd w:val="clear" w:color="auto" w:fill="FFFFFF"/>
        </w:rPr>
        <w:t>, ал.3 от ЗРАСРБ.</w:t>
      </w:r>
    </w:p>
    <w:p w:rsidR="00331163" w:rsidRPr="003E3512" w:rsidRDefault="00331163" w:rsidP="00331163">
      <w:pPr>
        <w:spacing w:line="360" w:lineRule="auto"/>
        <w:ind w:firstLine="720"/>
        <w:jc w:val="both"/>
        <w:rPr>
          <w:rFonts w:ascii="Times New Roman" w:hAnsi="Times New Roman" w:cs="Times New Roman"/>
          <w:sz w:val="24"/>
          <w:szCs w:val="24"/>
          <w:shd w:val="clear" w:color="auto" w:fill="FFFFFF"/>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bCs/>
          <w:sz w:val="24"/>
          <w:szCs w:val="24"/>
        </w:rPr>
        <w:t xml:space="preserve">редлага да бъде назначена </w:t>
      </w:r>
      <w:r w:rsidRPr="003E3512">
        <w:rPr>
          <w:rFonts w:ascii="Times New Roman" w:hAnsi="Times New Roman" w:cs="Times New Roman"/>
          <w:sz w:val="24"/>
          <w:szCs w:val="24"/>
          <w:shd w:val="clear" w:color="auto" w:fill="FFFFFF"/>
        </w:rPr>
        <w:t>на академичната длъжност „</w:t>
      </w:r>
      <w:r w:rsidRPr="003E3512">
        <w:rPr>
          <w:rFonts w:ascii="Times New Roman" w:hAnsi="Times New Roman" w:cs="Times New Roman"/>
          <w:b/>
          <w:bCs/>
          <w:sz w:val="24"/>
          <w:szCs w:val="24"/>
          <w:shd w:val="clear" w:color="auto" w:fill="FFFFFF"/>
        </w:rPr>
        <w:t>професор</w:t>
      </w:r>
      <w:proofErr w:type="gramStart"/>
      <w:r w:rsidRPr="003E3512">
        <w:rPr>
          <w:rFonts w:ascii="Times New Roman" w:hAnsi="Times New Roman" w:cs="Times New Roman"/>
          <w:b/>
          <w:bCs/>
          <w:sz w:val="24"/>
          <w:szCs w:val="24"/>
          <w:shd w:val="clear" w:color="auto" w:fill="FFFFFF"/>
        </w:rPr>
        <w:t>“</w:t>
      </w:r>
      <w:r w:rsidRPr="003E3512">
        <w:rPr>
          <w:rFonts w:ascii="Times New Roman" w:hAnsi="Times New Roman" w:cs="Times New Roman"/>
          <w:sz w:val="24"/>
          <w:szCs w:val="24"/>
          <w:shd w:val="clear" w:color="auto" w:fill="FFFFFF"/>
        </w:rPr>
        <w:t xml:space="preserve">  -</w:t>
      </w:r>
      <w:proofErr w:type="gramEnd"/>
      <w:r w:rsidRPr="003E3512">
        <w:rPr>
          <w:rFonts w:ascii="Times New Roman" w:hAnsi="Times New Roman" w:cs="Times New Roman"/>
          <w:sz w:val="24"/>
          <w:szCs w:val="24"/>
          <w:shd w:val="clear" w:color="auto" w:fill="FFFFFF"/>
        </w:rPr>
        <w:t xml:space="preserve"> </w:t>
      </w:r>
      <w:r w:rsidRPr="003E3512">
        <w:rPr>
          <w:rFonts w:ascii="Times New Roman" w:hAnsi="Times New Roman" w:cs="Times New Roman"/>
          <w:b/>
          <w:sz w:val="24"/>
          <w:szCs w:val="24"/>
          <w:shd w:val="clear" w:color="auto" w:fill="FFFFFF"/>
        </w:rPr>
        <w:t xml:space="preserve">проф. </w:t>
      </w:r>
      <w:proofErr w:type="gramStart"/>
      <w:r w:rsidRPr="003E3512">
        <w:rPr>
          <w:rFonts w:ascii="Times New Roman" w:hAnsi="Times New Roman" w:cs="Times New Roman"/>
          <w:b/>
          <w:sz w:val="24"/>
          <w:szCs w:val="24"/>
          <w:shd w:val="clear" w:color="auto" w:fill="FFFFFF"/>
        </w:rPr>
        <w:t>д-р</w:t>
      </w:r>
      <w:proofErr w:type="gramEnd"/>
      <w:r w:rsidRPr="003E3512">
        <w:rPr>
          <w:rFonts w:ascii="Times New Roman" w:hAnsi="Times New Roman" w:cs="Times New Roman"/>
          <w:b/>
          <w:sz w:val="24"/>
          <w:szCs w:val="24"/>
          <w:shd w:val="clear" w:color="auto" w:fill="FFFFFF"/>
        </w:rPr>
        <w:t xml:space="preserve"> Ирина Николова Николова, дм, специалност „Фармакология“</w:t>
      </w:r>
      <w:r w:rsidRPr="003E3512">
        <w:rPr>
          <w:rFonts w:ascii="Times New Roman" w:hAnsi="Times New Roman" w:cs="Times New Roman"/>
          <w:b/>
          <w:bCs/>
          <w:sz w:val="24"/>
          <w:szCs w:val="24"/>
          <w:shd w:val="clear" w:color="auto" w:fill="FFFFFF"/>
        </w:rPr>
        <w:t xml:space="preserve">  </w:t>
      </w:r>
      <w:r w:rsidRPr="003E3512">
        <w:rPr>
          <w:rFonts w:ascii="Times New Roman" w:hAnsi="Times New Roman" w:cs="Times New Roman"/>
          <w:sz w:val="24"/>
          <w:szCs w:val="24"/>
          <w:shd w:val="clear" w:color="auto" w:fill="FFFFFF"/>
        </w:rPr>
        <w:t xml:space="preserve">по чл. </w:t>
      </w:r>
      <w:proofErr w:type="gramStart"/>
      <w:r w:rsidRPr="003E3512">
        <w:rPr>
          <w:rFonts w:ascii="Times New Roman" w:hAnsi="Times New Roman" w:cs="Times New Roman"/>
          <w:sz w:val="24"/>
          <w:szCs w:val="24"/>
          <w:shd w:val="clear" w:color="auto" w:fill="FFFFFF"/>
        </w:rPr>
        <w:t>111 от</w:t>
      </w:r>
      <w:proofErr w:type="gramEnd"/>
      <w:r w:rsidRPr="003E3512">
        <w:rPr>
          <w:rFonts w:ascii="Times New Roman" w:hAnsi="Times New Roman" w:cs="Times New Roman"/>
          <w:sz w:val="24"/>
          <w:szCs w:val="24"/>
          <w:shd w:val="clear" w:color="auto" w:fill="FFFFFF"/>
        </w:rPr>
        <w:t xml:space="preserve"> КТ и чл. </w:t>
      </w:r>
      <w:proofErr w:type="gramStart"/>
      <w:r w:rsidRPr="003E3512">
        <w:rPr>
          <w:rFonts w:ascii="Times New Roman" w:hAnsi="Times New Roman" w:cs="Times New Roman"/>
          <w:sz w:val="24"/>
          <w:szCs w:val="24"/>
          <w:shd w:val="clear" w:color="auto" w:fill="FFFFFF"/>
        </w:rPr>
        <w:t>15</w:t>
      </w:r>
      <w:proofErr w:type="gramEnd"/>
      <w:r w:rsidRPr="003E3512">
        <w:rPr>
          <w:rFonts w:ascii="Times New Roman" w:hAnsi="Times New Roman" w:cs="Times New Roman"/>
          <w:sz w:val="24"/>
          <w:szCs w:val="24"/>
          <w:shd w:val="clear" w:color="auto" w:fill="FFFFFF"/>
        </w:rPr>
        <w:t>, ал.3 от ЗРАСРБ.</w:t>
      </w:r>
    </w:p>
    <w:p w:rsidR="00E810DA" w:rsidRPr="003E3512" w:rsidRDefault="00E810DA" w:rsidP="00E810DA">
      <w:pPr>
        <w:spacing w:line="360" w:lineRule="auto"/>
        <w:ind w:firstLine="708"/>
        <w:jc w:val="both"/>
        <w:rPr>
          <w:rFonts w:ascii="Times New Roman" w:hAnsi="Times New Roman" w:cs="Times New Roman"/>
          <w:sz w:val="24"/>
          <w:szCs w:val="24"/>
          <w:lang w:val="bg-BG"/>
        </w:rPr>
      </w:pP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 xml:space="preserve">По т. </w:t>
      </w:r>
      <w:r w:rsidRPr="003E3512">
        <w:rPr>
          <w:rFonts w:ascii="Times New Roman" w:hAnsi="Times New Roman" w:cs="Times New Roman"/>
          <w:b/>
          <w:sz w:val="24"/>
          <w:szCs w:val="24"/>
          <w:u w:val="single"/>
          <w:lang w:val="bg-BG"/>
        </w:rPr>
        <w:t>8</w:t>
      </w:r>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 xml:space="preserve">: </w:t>
      </w:r>
    </w:p>
    <w:p w:rsidR="00331163" w:rsidRPr="003E3512" w:rsidRDefault="00331163" w:rsidP="00331163">
      <w:pPr>
        <w:pStyle w:val="NoSpacing"/>
        <w:spacing w:line="360" w:lineRule="auto"/>
        <w:ind w:firstLine="709"/>
        <w:jc w:val="both"/>
        <w:rPr>
          <w:sz w:val="24"/>
          <w:szCs w:val="24"/>
          <w:lang w:val="en-US"/>
        </w:rPr>
      </w:pPr>
      <w:r w:rsidRPr="003E3512">
        <w:rPr>
          <w:b/>
          <w:sz w:val="24"/>
          <w:szCs w:val="24"/>
        </w:rPr>
        <w:t xml:space="preserve">РЕШЕНИЕ: </w:t>
      </w:r>
      <w:r w:rsidRPr="003E3512">
        <w:rPr>
          <w:color w:val="000000" w:themeColor="text1"/>
          <w:sz w:val="24"/>
          <w:szCs w:val="24"/>
        </w:rPr>
        <w:t>Факултетният съвет</w:t>
      </w:r>
      <w:r w:rsidRPr="003E3512">
        <w:rPr>
          <w:color w:val="000000" w:themeColor="text1"/>
          <w:sz w:val="24"/>
          <w:szCs w:val="24"/>
        </w:rPr>
        <w:t xml:space="preserve"> </w:t>
      </w:r>
      <w:r w:rsidRPr="003E3512">
        <w:rPr>
          <w:sz w:val="24"/>
          <w:szCs w:val="24"/>
        </w:rPr>
        <w:t>приема Доклад-самооценка по утвърдените от НАОА критерии за промяна на  капацитета на специалност от регулираните професии „Медицинска сестра“ с ОКС „бакалавър“.</w:t>
      </w:r>
    </w:p>
    <w:p w:rsidR="00331163" w:rsidRPr="003E3512" w:rsidRDefault="00331163" w:rsidP="00331163">
      <w:pPr>
        <w:spacing w:line="360" w:lineRule="auto"/>
        <w:ind w:firstLine="708"/>
        <w:jc w:val="both"/>
        <w:rPr>
          <w:rFonts w:ascii="Times New Roman" w:hAnsi="Times New Roman" w:cs="Times New Roman"/>
          <w:sz w:val="24"/>
          <w:szCs w:val="24"/>
          <w:lang w:val="bg-BG"/>
        </w:rPr>
      </w:pPr>
    </w:p>
    <w:p w:rsidR="00331163" w:rsidRPr="003E3512" w:rsidRDefault="00331163" w:rsidP="00331163">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u w:val="single"/>
        </w:rPr>
        <w:t xml:space="preserve">По т. </w:t>
      </w:r>
      <w:r w:rsidRPr="003E3512">
        <w:rPr>
          <w:rFonts w:ascii="Times New Roman" w:hAnsi="Times New Roman" w:cs="Times New Roman"/>
          <w:b/>
          <w:sz w:val="24"/>
          <w:szCs w:val="24"/>
          <w:u w:val="single"/>
          <w:lang w:val="bg-BG"/>
        </w:rPr>
        <w:t>9</w:t>
      </w:r>
      <w:r w:rsidRPr="003E3512">
        <w:rPr>
          <w:rFonts w:ascii="Times New Roman" w:hAnsi="Times New Roman" w:cs="Times New Roman"/>
          <w:b/>
          <w:sz w:val="24"/>
          <w:szCs w:val="24"/>
          <w:u w:val="single"/>
        </w:rPr>
        <w:t xml:space="preserve"> от Дневния ред</w:t>
      </w:r>
      <w:r w:rsidRPr="003E3512">
        <w:rPr>
          <w:rFonts w:ascii="Times New Roman" w:hAnsi="Times New Roman" w:cs="Times New Roman"/>
          <w:sz w:val="24"/>
          <w:szCs w:val="24"/>
        </w:rPr>
        <w:t xml:space="preserve">: </w:t>
      </w:r>
    </w:p>
    <w:p w:rsidR="003E3512" w:rsidRPr="003E3512" w:rsidRDefault="00331163" w:rsidP="003E3512">
      <w:pPr>
        <w:spacing w:line="360" w:lineRule="auto"/>
        <w:ind w:firstLine="709"/>
        <w:jc w:val="both"/>
        <w:rPr>
          <w:rFonts w:ascii="Times New Roman" w:hAnsi="Times New Roman" w:cs="Times New Roman"/>
          <w:sz w:val="24"/>
          <w:szCs w:val="24"/>
        </w:rPr>
      </w:pPr>
      <w:proofErr w:type="gramStart"/>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003E3512" w:rsidRPr="003E3512">
        <w:rPr>
          <w:rFonts w:ascii="Times New Roman" w:hAnsi="Times New Roman" w:cs="Times New Roman"/>
          <w:color w:val="000000" w:themeColor="text1"/>
          <w:sz w:val="24"/>
          <w:szCs w:val="24"/>
          <w:lang w:val="bg-BG"/>
        </w:rPr>
        <w:t>з</w:t>
      </w:r>
      <w:r w:rsidR="003E3512" w:rsidRPr="003E3512">
        <w:rPr>
          <w:rFonts w:ascii="Times New Roman" w:hAnsi="Times New Roman" w:cs="Times New Roman"/>
          <w:sz w:val="24"/>
          <w:szCs w:val="24"/>
        </w:rPr>
        <w:t xml:space="preserve">ачислява към катедра „Гимнастика“ </w:t>
      </w:r>
      <w:r w:rsidR="003E3512" w:rsidRPr="003E3512">
        <w:rPr>
          <w:rFonts w:ascii="Times New Roman" w:hAnsi="Times New Roman" w:cs="Times New Roman"/>
          <w:b/>
          <w:sz w:val="24"/>
          <w:szCs w:val="24"/>
        </w:rPr>
        <w:t>Ли Мънгвей</w:t>
      </w:r>
      <w:r w:rsidR="003E3512" w:rsidRPr="003E3512">
        <w:rPr>
          <w:rFonts w:ascii="Times New Roman" w:hAnsi="Times New Roman" w:cs="Times New Roman"/>
          <w:sz w:val="24"/>
          <w:szCs w:val="24"/>
        </w:rPr>
        <w:t xml:space="preserve"> за докторантка в редовна форма на обучение, в докторска програма </w:t>
      </w:r>
      <w:r w:rsidR="003E3512" w:rsidRPr="003E3512">
        <w:rPr>
          <w:rFonts w:ascii="Times New Roman" w:hAnsi="Times New Roman" w:cs="Times New Roman"/>
          <w:sz w:val="24"/>
          <w:szCs w:val="24"/>
          <w:lang w:val="ru-RU"/>
        </w:rPr>
        <w:t>„Физическото възпитание в образователната система“</w:t>
      </w:r>
      <w:r w:rsidR="003E3512" w:rsidRPr="003E3512">
        <w:rPr>
          <w:rFonts w:ascii="Times New Roman" w:hAnsi="Times New Roman" w:cs="Times New Roman"/>
          <w:sz w:val="24"/>
          <w:szCs w:val="24"/>
        </w:rPr>
        <w:t>, професионално направление 1.3 Педагогика на обучението по…</w:t>
      </w:r>
      <w:r w:rsidR="003E3512" w:rsidRPr="003E3512">
        <w:rPr>
          <w:rFonts w:ascii="Times New Roman" w:hAnsi="Times New Roman" w:cs="Times New Roman"/>
          <w:b/>
          <w:sz w:val="24"/>
          <w:szCs w:val="24"/>
        </w:rPr>
        <w:t xml:space="preserve"> </w:t>
      </w:r>
      <w:r w:rsidR="003E3512" w:rsidRPr="003E3512">
        <w:rPr>
          <w:rFonts w:ascii="Times New Roman" w:hAnsi="Times New Roman" w:cs="Times New Roman"/>
          <w:sz w:val="24"/>
          <w:szCs w:val="24"/>
        </w:rPr>
        <w:t>с тема на дисертационния труд: „Изследване влиянието на обучението по спортни танци върху здравето и социалните умения на танцьори от КНР (Study on the Effects of the Competitive Ballroom dance (dancesport) education on the Health and social Skills of Chinese Adolescents)“, считано от 26.03.2024 г. За научен ръководител се определя доц.</w:t>
      </w:r>
      <w:proofErr w:type="gramEnd"/>
      <w:r w:rsidR="003E3512" w:rsidRPr="003E3512">
        <w:rPr>
          <w:rFonts w:ascii="Times New Roman" w:hAnsi="Times New Roman" w:cs="Times New Roman"/>
          <w:sz w:val="24"/>
          <w:szCs w:val="24"/>
        </w:rPr>
        <w:t xml:space="preserve"> Златин Костов, доктор.</w:t>
      </w:r>
    </w:p>
    <w:p w:rsidR="003E3512" w:rsidRPr="003E3512" w:rsidRDefault="003E3512" w:rsidP="003E3512">
      <w:pPr>
        <w:spacing w:line="360" w:lineRule="auto"/>
        <w:ind w:firstLine="709"/>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з</w:t>
      </w:r>
      <w:r w:rsidRPr="003E3512">
        <w:rPr>
          <w:rFonts w:ascii="Times New Roman" w:hAnsi="Times New Roman" w:cs="Times New Roman"/>
          <w:sz w:val="24"/>
          <w:szCs w:val="24"/>
        </w:rPr>
        <w:t xml:space="preserve">ачислява към катедра „Теория и методика на кинезитерапията“ </w:t>
      </w:r>
      <w:r w:rsidRPr="003E3512">
        <w:rPr>
          <w:rFonts w:ascii="Times New Roman" w:hAnsi="Times New Roman" w:cs="Times New Roman"/>
          <w:b/>
          <w:sz w:val="24"/>
          <w:szCs w:val="24"/>
        </w:rPr>
        <w:t>Ясон Петусис</w:t>
      </w:r>
      <w:r w:rsidRPr="003E3512">
        <w:rPr>
          <w:rFonts w:ascii="Times New Roman" w:hAnsi="Times New Roman" w:cs="Times New Roman"/>
          <w:sz w:val="24"/>
          <w:szCs w:val="24"/>
        </w:rPr>
        <w:t xml:space="preserve"> за докторант в задочна платена форма на обучение, в докторска програма </w:t>
      </w:r>
      <w:r w:rsidRPr="003E3512">
        <w:rPr>
          <w:rFonts w:ascii="Times New Roman" w:hAnsi="Times New Roman" w:cs="Times New Roman"/>
          <w:sz w:val="24"/>
          <w:szCs w:val="24"/>
          <w:lang w:val="ru-RU"/>
        </w:rPr>
        <w:t>„Кинезитерапия“</w:t>
      </w:r>
      <w:r w:rsidRPr="003E3512">
        <w:rPr>
          <w:rFonts w:ascii="Times New Roman" w:hAnsi="Times New Roman" w:cs="Times New Roman"/>
          <w:sz w:val="24"/>
          <w:szCs w:val="24"/>
        </w:rPr>
        <w:t>, професионално направление 7.4 Обществено здраве</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с тема на дисертационния труд: „Кинезитерапия за профилактика на травми от пренапрежение в глезено-</w:t>
      </w:r>
      <w:r w:rsidRPr="003E3512">
        <w:rPr>
          <w:rFonts w:ascii="Times New Roman" w:hAnsi="Times New Roman" w:cs="Times New Roman"/>
          <w:sz w:val="24"/>
          <w:szCs w:val="24"/>
        </w:rPr>
        <w:lastRenderedPageBreak/>
        <w:t>ходилния комплекс при елитни гимнастички“, считано от 26.03.2024 г. За научен ръководител се определя доц. Таня Груева, доктор.</w:t>
      </w:r>
    </w:p>
    <w:p w:rsidR="00331163" w:rsidRPr="003E3512" w:rsidRDefault="003E3512" w:rsidP="00331163">
      <w:pPr>
        <w:spacing w:line="360" w:lineRule="auto"/>
        <w:ind w:firstLine="709"/>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з</w:t>
      </w:r>
      <w:r w:rsidR="00331163" w:rsidRPr="003E3512">
        <w:rPr>
          <w:rFonts w:ascii="Times New Roman" w:hAnsi="Times New Roman" w:cs="Times New Roman"/>
          <w:sz w:val="24"/>
          <w:szCs w:val="24"/>
        </w:rPr>
        <w:t xml:space="preserve">ачислява към катедра „Водни спортове“ </w:t>
      </w:r>
      <w:r w:rsidR="00331163" w:rsidRPr="003E3512">
        <w:rPr>
          <w:rFonts w:ascii="Times New Roman" w:hAnsi="Times New Roman" w:cs="Times New Roman"/>
          <w:b/>
          <w:sz w:val="24"/>
          <w:szCs w:val="24"/>
        </w:rPr>
        <w:t>Герасим Христов Даскалов</w:t>
      </w:r>
      <w:r w:rsidR="00331163" w:rsidRPr="003E3512">
        <w:rPr>
          <w:rFonts w:ascii="Times New Roman" w:hAnsi="Times New Roman" w:cs="Times New Roman"/>
          <w:sz w:val="24"/>
          <w:szCs w:val="24"/>
        </w:rPr>
        <w:t xml:space="preserve"> за докторант в задочна платена форма на обучение, в докторска програма </w:t>
      </w:r>
      <w:r w:rsidR="00331163" w:rsidRPr="003E3512">
        <w:rPr>
          <w:rFonts w:ascii="Times New Roman" w:hAnsi="Times New Roman" w:cs="Times New Roman"/>
          <w:sz w:val="24"/>
          <w:szCs w:val="24"/>
          <w:lang w:val="ru-RU"/>
        </w:rPr>
        <w:t>„Теория и методология на спортната наука“</w:t>
      </w:r>
      <w:r w:rsidR="00331163" w:rsidRPr="003E3512">
        <w:rPr>
          <w:rFonts w:ascii="Times New Roman" w:hAnsi="Times New Roman" w:cs="Times New Roman"/>
          <w:sz w:val="24"/>
          <w:szCs w:val="24"/>
        </w:rPr>
        <w:t>, професионално направление 7.6 Спорт</w:t>
      </w:r>
      <w:r w:rsidR="00331163" w:rsidRPr="003E3512">
        <w:rPr>
          <w:rFonts w:ascii="Times New Roman" w:hAnsi="Times New Roman" w:cs="Times New Roman"/>
          <w:b/>
          <w:sz w:val="24"/>
          <w:szCs w:val="24"/>
        </w:rPr>
        <w:t xml:space="preserve"> </w:t>
      </w:r>
      <w:r w:rsidR="00331163" w:rsidRPr="003E3512">
        <w:rPr>
          <w:rFonts w:ascii="Times New Roman" w:hAnsi="Times New Roman" w:cs="Times New Roman"/>
          <w:sz w:val="24"/>
          <w:szCs w:val="24"/>
        </w:rPr>
        <w:t>с тема на дисертационния труд: „Изследване ефективността на специализирана методика по аквагимнастика при 55-60 годишни жени“, считано от 26.03.2024 г. За научен ръководител се определя доц. Величка Александрова, доктор.</w:t>
      </w:r>
    </w:p>
    <w:p w:rsidR="003E3512" w:rsidRPr="003E3512" w:rsidRDefault="003E3512" w:rsidP="003E3512">
      <w:pPr>
        <w:spacing w:line="360" w:lineRule="auto"/>
        <w:ind w:firstLine="709"/>
        <w:jc w:val="both"/>
        <w:rPr>
          <w:rFonts w:ascii="Times New Roman" w:hAnsi="Times New Roman" w:cs="Times New Roman"/>
          <w:sz w:val="24"/>
          <w:szCs w:val="24"/>
        </w:rPr>
      </w:pPr>
      <w:proofErr w:type="gramStart"/>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з</w:t>
      </w:r>
      <w:r w:rsidRPr="003E3512">
        <w:rPr>
          <w:rFonts w:ascii="Times New Roman" w:hAnsi="Times New Roman" w:cs="Times New Roman"/>
          <w:sz w:val="24"/>
          <w:szCs w:val="24"/>
        </w:rPr>
        <w:t xml:space="preserve">ачислява към катедра „Водни спортове“ </w:t>
      </w:r>
      <w:r w:rsidRPr="003E3512">
        <w:rPr>
          <w:rFonts w:ascii="Times New Roman" w:hAnsi="Times New Roman" w:cs="Times New Roman"/>
          <w:b/>
          <w:sz w:val="24"/>
          <w:szCs w:val="24"/>
        </w:rPr>
        <w:t>Симона Кирилова Правчанова</w:t>
      </w:r>
      <w:r w:rsidRPr="003E3512">
        <w:rPr>
          <w:rFonts w:ascii="Times New Roman" w:hAnsi="Times New Roman" w:cs="Times New Roman"/>
          <w:sz w:val="24"/>
          <w:szCs w:val="24"/>
        </w:rPr>
        <w:t xml:space="preserve"> за докторантка в задочна платена форма на обучение, в докторска програма </w:t>
      </w:r>
      <w:r w:rsidRPr="003E3512">
        <w:rPr>
          <w:rFonts w:ascii="Times New Roman" w:hAnsi="Times New Roman" w:cs="Times New Roman"/>
          <w:sz w:val="24"/>
          <w:szCs w:val="24"/>
          <w:lang w:val="ru-RU"/>
        </w:rPr>
        <w:t>„Теория и методология на спортната наука“</w:t>
      </w:r>
      <w:r w:rsidRPr="003E3512">
        <w:rPr>
          <w:rFonts w:ascii="Times New Roman" w:hAnsi="Times New Roman" w:cs="Times New Roman"/>
          <w:sz w:val="24"/>
          <w:szCs w:val="24"/>
        </w:rPr>
        <w:t>, професионално направление 7.6 Спорт</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с тема на дисертационния труд: „Разработване и апробиране на програма за подобряване физическата дееспособност на ученици със специални образователни потребности в приобщаваща среда“, считано от 26.03.2024 г. За научен ръководител се определя доц.</w:t>
      </w:r>
      <w:proofErr w:type="gramEnd"/>
      <w:r w:rsidRPr="003E3512">
        <w:rPr>
          <w:rFonts w:ascii="Times New Roman" w:hAnsi="Times New Roman" w:cs="Times New Roman"/>
          <w:sz w:val="24"/>
          <w:szCs w:val="24"/>
        </w:rPr>
        <w:t xml:space="preserve"> Величка Александрова, доктор.</w:t>
      </w:r>
    </w:p>
    <w:p w:rsidR="003E3512" w:rsidRPr="003E3512" w:rsidRDefault="003E3512" w:rsidP="003E3512">
      <w:pPr>
        <w:spacing w:line="360" w:lineRule="auto"/>
        <w:ind w:firstLine="708"/>
        <w:jc w:val="both"/>
        <w:rPr>
          <w:rFonts w:ascii="Times New Roman" w:hAnsi="Times New Roman" w:cs="Times New Roman"/>
          <w:sz w:val="24"/>
          <w:szCs w:val="24"/>
        </w:rPr>
      </w:pPr>
      <w:proofErr w:type="gramStart"/>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о</w:t>
      </w:r>
      <w:r w:rsidRPr="003E3512">
        <w:rPr>
          <w:rFonts w:ascii="Times New Roman" w:hAnsi="Times New Roman" w:cs="Times New Roman"/>
          <w:sz w:val="24"/>
          <w:szCs w:val="24"/>
        </w:rPr>
        <w:t xml:space="preserve">тчислява с право на защита </w:t>
      </w:r>
      <w:r w:rsidRPr="003E3512">
        <w:rPr>
          <w:rFonts w:ascii="Times New Roman" w:hAnsi="Times New Roman" w:cs="Times New Roman"/>
          <w:b/>
          <w:sz w:val="24"/>
          <w:szCs w:val="24"/>
          <w:lang w:val="ru-RU"/>
        </w:rPr>
        <w:t>Полина Евгениева Арази,</w:t>
      </w:r>
      <w:r w:rsidRPr="003E3512">
        <w:rPr>
          <w:rFonts w:ascii="Times New Roman" w:hAnsi="Times New Roman" w:cs="Times New Roman"/>
          <w:sz w:val="24"/>
          <w:szCs w:val="24"/>
          <w:lang w:val="ru-RU"/>
        </w:rPr>
        <w:t xml:space="preserve"> докторантка, задочна форма на обучение (срещу заплащане), </w:t>
      </w:r>
      <w:r w:rsidRPr="003E3512">
        <w:rPr>
          <w:rFonts w:ascii="Times New Roman" w:hAnsi="Times New Roman" w:cs="Times New Roman"/>
          <w:sz w:val="24"/>
          <w:szCs w:val="24"/>
        </w:rPr>
        <w:t xml:space="preserve">зачислена към катедра „Водни спортове“ в </w:t>
      </w:r>
      <w:r w:rsidRPr="003E3512">
        <w:rPr>
          <w:rFonts w:ascii="Times New Roman" w:hAnsi="Times New Roman" w:cs="Times New Roman"/>
          <w:sz w:val="24"/>
          <w:szCs w:val="24"/>
          <w:lang w:val="ru-RU"/>
        </w:rPr>
        <w:t>докторска програма „Теория и методология на спортната наука“, професионално направление 7.6 Спорт с тема на дисертационния труд: „Въздействие на спортно-подготвителните игри в приобщаваща среда върху развитието на ученици със социално-образователни потребности в начална училищна възраст</w:t>
      </w:r>
      <w:r w:rsidRPr="003E3512">
        <w:rPr>
          <w:rFonts w:ascii="Times New Roman" w:hAnsi="Times New Roman" w:cs="Times New Roman"/>
          <w:sz w:val="24"/>
          <w:szCs w:val="24"/>
        </w:rPr>
        <w:t xml:space="preserve">” </w:t>
      </w:r>
      <w:r w:rsidRPr="003E3512">
        <w:rPr>
          <w:rFonts w:ascii="Times New Roman" w:hAnsi="Times New Roman" w:cs="Times New Roman"/>
          <w:sz w:val="24"/>
          <w:szCs w:val="24"/>
          <w:lang w:val="ru-RU"/>
        </w:rPr>
        <w:t>и научен ръководител проф.</w:t>
      </w:r>
      <w:proofErr w:type="gramEnd"/>
      <w:r w:rsidRPr="003E3512">
        <w:rPr>
          <w:rFonts w:ascii="Times New Roman" w:hAnsi="Times New Roman" w:cs="Times New Roman"/>
          <w:sz w:val="24"/>
          <w:szCs w:val="24"/>
          <w:lang w:val="ru-RU"/>
        </w:rPr>
        <w:t xml:space="preserve"> Майя Нейчева, доктор, </w:t>
      </w:r>
      <w:r w:rsidRPr="003E3512">
        <w:rPr>
          <w:rFonts w:ascii="Times New Roman" w:hAnsi="Times New Roman" w:cs="Times New Roman"/>
          <w:sz w:val="24"/>
          <w:szCs w:val="24"/>
        </w:rPr>
        <w:t>считано от 04.12.2023 год.</w:t>
      </w:r>
    </w:p>
    <w:p w:rsidR="003E3512" w:rsidRPr="003E3512" w:rsidRDefault="003E3512" w:rsidP="003E3512">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реши д</w:t>
      </w:r>
      <w:r w:rsidRPr="003E3512">
        <w:rPr>
          <w:rFonts w:ascii="Times New Roman" w:hAnsi="Times New Roman" w:cs="Times New Roman"/>
          <w:sz w:val="24"/>
          <w:szCs w:val="24"/>
        </w:rPr>
        <w:t xml:space="preserve">а бъде променена темата на дисертационния труд </w:t>
      </w:r>
      <w:r w:rsidRPr="003E3512">
        <w:rPr>
          <w:rFonts w:ascii="Times New Roman" w:hAnsi="Times New Roman" w:cs="Times New Roman"/>
          <w:b/>
          <w:sz w:val="24"/>
          <w:szCs w:val="24"/>
        </w:rPr>
        <w:t>Нора Иванова Танева - Георгиева,</w:t>
      </w:r>
      <w:r w:rsidRPr="003E3512">
        <w:rPr>
          <w:rFonts w:ascii="Times New Roman" w:hAnsi="Times New Roman" w:cs="Times New Roman"/>
          <w:sz w:val="24"/>
          <w:szCs w:val="24"/>
        </w:rPr>
        <w:t xml:space="preserve"> докторантка, самостоятелна форма на обучение, зачислена към катедра „Теория и методика на кинезитерапията“ в докторска програма </w:t>
      </w:r>
      <w:r w:rsidRPr="003E3512">
        <w:rPr>
          <w:rFonts w:ascii="Times New Roman" w:hAnsi="Times New Roman" w:cs="Times New Roman"/>
          <w:sz w:val="24"/>
          <w:szCs w:val="24"/>
          <w:lang w:val="ru-RU"/>
        </w:rPr>
        <w:t>„Кинезитерапия“</w:t>
      </w:r>
      <w:r w:rsidRPr="003E3512">
        <w:rPr>
          <w:rFonts w:ascii="Times New Roman" w:hAnsi="Times New Roman" w:cs="Times New Roman"/>
          <w:sz w:val="24"/>
          <w:szCs w:val="24"/>
        </w:rPr>
        <w:t>, професионално направление 7.4 Обществено здраве</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 xml:space="preserve">с научен ръководител доц. </w:t>
      </w:r>
      <w:proofErr w:type="gramStart"/>
      <w:r w:rsidRPr="003E3512">
        <w:rPr>
          <w:rFonts w:ascii="Times New Roman" w:hAnsi="Times New Roman" w:cs="Times New Roman"/>
          <w:sz w:val="24"/>
          <w:szCs w:val="24"/>
        </w:rPr>
        <w:t>д-р</w:t>
      </w:r>
      <w:proofErr w:type="gramEnd"/>
      <w:r w:rsidRPr="003E3512">
        <w:rPr>
          <w:rFonts w:ascii="Times New Roman" w:hAnsi="Times New Roman" w:cs="Times New Roman"/>
          <w:sz w:val="24"/>
          <w:szCs w:val="24"/>
        </w:rPr>
        <w:t xml:space="preserve"> Руска Паскалева, доктор</w:t>
      </w:r>
      <w:r w:rsidRPr="003E3512">
        <w:rPr>
          <w:rFonts w:ascii="Times New Roman" w:hAnsi="Times New Roman" w:cs="Times New Roman"/>
          <w:b/>
          <w:sz w:val="24"/>
          <w:szCs w:val="24"/>
          <w:lang w:val="ru-RU"/>
        </w:rPr>
        <w:t xml:space="preserve"> от</w:t>
      </w:r>
      <w:r w:rsidRPr="003E3512">
        <w:rPr>
          <w:rFonts w:ascii="Times New Roman" w:hAnsi="Times New Roman" w:cs="Times New Roman"/>
          <w:sz w:val="24"/>
          <w:szCs w:val="24"/>
          <w:lang w:val="ru-RU"/>
        </w:rPr>
        <w:t xml:space="preserve"> </w:t>
      </w:r>
      <w:r w:rsidRPr="003E3512">
        <w:rPr>
          <w:rFonts w:ascii="Times New Roman" w:hAnsi="Times New Roman" w:cs="Times New Roman"/>
          <w:sz w:val="24"/>
          <w:szCs w:val="24"/>
        </w:rPr>
        <w:t xml:space="preserve">„Рехабилитация при травматични мекотъканни увреди на коленния комплекс“ </w:t>
      </w:r>
      <w:r w:rsidRPr="003E3512">
        <w:rPr>
          <w:rFonts w:ascii="Times New Roman" w:hAnsi="Times New Roman" w:cs="Times New Roman"/>
          <w:b/>
          <w:sz w:val="24"/>
          <w:szCs w:val="24"/>
          <w:lang w:val="ru-RU"/>
        </w:rPr>
        <w:t>на</w:t>
      </w:r>
      <w:r w:rsidRPr="003E3512">
        <w:rPr>
          <w:rFonts w:ascii="Times New Roman" w:hAnsi="Times New Roman" w:cs="Times New Roman"/>
          <w:sz w:val="24"/>
          <w:szCs w:val="24"/>
          <w:lang w:val="ru-RU"/>
        </w:rPr>
        <w:t xml:space="preserve"> „Роля на проприоцептивната тренировка в рехабилитацията след реконструкция на предна кръстна връзка</w:t>
      </w:r>
      <w:r w:rsidRPr="003E3512">
        <w:rPr>
          <w:rFonts w:ascii="Times New Roman" w:hAnsi="Times New Roman" w:cs="Times New Roman"/>
          <w:sz w:val="24"/>
          <w:szCs w:val="24"/>
        </w:rPr>
        <w:t xml:space="preserve">”. </w:t>
      </w:r>
    </w:p>
    <w:p w:rsidR="003E3512" w:rsidRPr="003E3512" w:rsidRDefault="003E3512" w:rsidP="003E3512">
      <w:pPr>
        <w:spacing w:line="360" w:lineRule="auto"/>
        <w:ind w:firstLine="708"/>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реши д</w:t>
      </w:r>
      <w:r w:rsidRPr="003E3512">
        <w:rPr>
          <w:rFonts w:ascii="Times New Roman" w:hAnsi="Times New Roman" w:cs="Times New Roman"/>
          <w:sz w:val="24"/>
          <w:szCs w:val="24"/>
        </w:rPr>
        <w:t xml:space="preserve">а бъде променена темата на дисертационния труд </w:t>
      </w:r>
      <w:r w:rsidRPr="003E3512">
        <w:rPr>
          <w:rFonts w:ascii="Times New Roman" w:hAnsi="Times New Roman" w:cs="Times New Roman"/>
          <w:b/>
          <w:sz w:val="24"/>
          <w:szCs w:val="24"/>
        </w:rPr>
        <w:t>Николай Георгиев Кръстев,</w:t>
      </w:r>
      <w:r w:rsidRPr="003E3512">
        <w:rPr>
          <w:rFonts w:ascii="Times New Roman" w:hAnsi="Times New Roman" w:cs="Times New Roman"/>
          <w:sz w:val="24"/>
          <w:szCs w:val="24"/>
        </w:rPr>
        <w:t xml:space="preserve"> докторант, редовна форма на обучение, зачислен към катедра „Водни спортове“ в докторска програма „Теория и методология на спортната наука“, професионално направление 7.6 Спорт с научен ръководител доц. Йордан Донев, доктор </w:t>
      </w:r>
      <w:r w:rsidRPr="003E3512">
        <w:rPr>
          <w:rFonts w:ascii="Times New Roman" w:hAnsi="Times New Roman" w:cs="Times New Roman"/>
          <w:b/>
          <w:sz w:val="24"/>
          <w:szCs w:val="24"/>
          <w:lang w:val="ru-RU"/>
        </w:rPr>
        <w:t>от</w:t>
      </w:r>
      <w:r w:rsidRPr="003E3512">
        <w:rPr>
          <w:rFonts w:ascii="Times New Roman" w:hAnsi="Times New Roman" w:cs="Times New Roman"/>
          <w:sz w:val="24"/>
          <w:szCs w:val="24"/>
          <w:lang w:val="ru-RU"/>
        </w:rPr>
        <w:t xml:space="preserve"> </w:t>
      </w:r>
      <w:r w:rsidRPr="003E3512">
        <w:rPr>
          <w:rFonts w:ascii="Times New Roman" w:hAnsi="Times New Roman" w:cs="Times New Roman"/>
          <w:sz w:val="24"/>
          <w:szCs w:val="24"/>
        </w:rPr>
        <w:lastRenderedPageBreak/>
        <w:t>„</w:t>
      </w:r>
      <w:r w:rsidRPr="003E3512">
        <w:rPr>
          <w:rFonts w:ascii="Times New Roman" w:hAnsi="Times New Roman" w:cs="Times New Roman"/>
          <w:sz w:val="24"/>
          <w:szCs w:val="24"/>
          <w:lang w:val="ru-RU"/>
        </w:rPr>
        <w:t>Анализ на медийното отразяване на развитието на плувните спортове в България до 1964</w:t>
      </w:r>
      <w:proofErr w:type="gramStart"/>
      <w:r w:rsidRPr="003E3512">
        <w:rPr>
          <w:rFonts w:ascii="Times New Roman" w:hAnsi="Times New Roman" w:cs="Times New Roman"/>
          <w:sz w:val="24"/>
          <w:szCs w:val="24"/>
        </w:rPr>
        <w:t xml:space="preserve">“ </w:t>
      </w:r>
      <w:r w:rsidRPr="003E3512">
        <w:rPr>
          <w:rFonts w:ascii="Times New Roman" w:hAnsi="Times New Roman" w:cs="Times New Roman"/>
          <w:b/>
          <w:sz w:val="24"/>
          <w:szCs w:val="24"/>
          <w:lang w:val="ru-RU"/>
        </w:rPr>
        <w:t>на</w:t>
      </w:r>
      <w:proofErr w:type="gramEnd"/>
      <w:r w:rsidRPr="003E3512">
        <w:rPr>
          <w:rFonts w:ascii="Times New Roman" w:hAnsi="Times New Roman" w:cs="Times New Roman"/>
          <w:sz w:val="24"/>
          <w:szCs w:val="24"/>
          <w:lang w:val="ru-RU"/>
        </w:rPr>
        <w:t xml:space="preserve"> „Социално-културни промени в плувните спортове в България до 1944 година</w:t>
      </w:r>
      <w:r w:rsidRPr="003E3512">
        <w:rPr>
          <w:rFonts w:ascii="Times New Roman" w:hAnsi="Times New Roman" w:cs="Times New Roman"/>
          <w:sz w:val="24"/>
          <w:szCs w:val="24"/>
        </w:rPr>
        <w:t xml:space="preserve">”. </w:t>
      </w:r>
    </w:p>
    <w:p w:rsidR="003E3512" w:rsidRPr="003E3512" w:rsidRDefault="003E3512" w:rsidP="003E3512">
      <w:pPr>
        <w:spacing w:line="360" w:lineRule="auto"/>
        <w:ind w:firstLine="709"/>
        <w:jc w:val="both"/>
        <w:rPr>
          <w:rFonts w:ascii="Times New Roman" w:hAnsi="Times New Roman" w:cs="Times New Roman"/>
          <w:color w:val="000000" w:themeColor="text1"/>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color w:val="000000" w:themeColor="text1"/>
          <w:sz w:val="24"/>
          <w:szCs w:val="24"/>
        </w:rPr>
        <w:t xml:space="preserve">риема индивидуалния учебен план на </w:t>
      </w:r>
      <w:r w:rsidRPr="003E3512">
        <w:rPr>
          <w:rFonts w:ascii="Times New Roman" w:hAnsi="Times New Roman" w:cs="Times New Roman"/>
          <w:b/>
          <w:sz w:val="24"/>
          <w:szCs w:val="24"/>
        </w:rPr>
        <w:t>Елена Иванова Анзова,</w:t>
      </w:r>
      <w:r w:rsidRPr="003E3512">
        <w:rPr>
          <w:rFonts w:ascii="Times New Roman" w:hAnsi="Times New Roman" w:cs="Times New Roman"/>
          <w:sz w:val="24"/>
          <w:szCs w:val="24"/>
        </w:rPr>
        <w:t xml:space="preserve"> докторантка, самостоятелна форма на обучение, зачислена към катедра „Теория и методика на кинезитерапията“ в докторска програма </w:t>
      </w:r>
      <w:r w:rsidRPr="003E3512">
        <w:rPr>
          <w:rFonts w:ascii="Times New Roman" w:hAnsi="Times New Roman" w:cs="Times New Roman"/>
          <w:sz w:val="24"/>
          <w:szCs w:val="24"/>
          <w:lang w:val="ru-RU"/>
        </w:rPr>
        <w:t>„Кинезитерапия“</w:t>
      </w:r>
      <w:r w:rsidRPr="003E3512">
        <w:rPr>
          <w:rFonts w:ascii="Times New Roman" w:hAnsi="Times New Roman" w:cs="Times New Roman"/>
          <w:sz w:val="24"/>
          <w:szCs w:val="24"/>
        </w:rPr>
        <w:t>, професионално направление 7.4 Обществено здраве</w:t>
      </w:r>
      <w:r w:rsidRPr="003E3512">
        <w:rPr>
          <w:rFonts w:ascii="Times New Roman" w:hAnsi="Times New Roman" w:cs="Times New Roman"/>
          <w:b/>
          <w:sz w:val="24"/>
          <w:szCs w:val="24"/>
        </w:rPr>
        <w:t xml:space="preserve"> </w:t>
      </w:r>
      <w:r w:rsidRPr="003E3512">
        <w:rPr>
          <w:rFonts w:ascii="Times New Roman" w:hAnsi="Times New Roman" w:cs="Times New Roman"/>
          <w:sz w:val="24"/>
          <w:szCs w:val="24"/>
        </w:rPr>
        <w:t>с тема на дисертационния труд: „Влияние на парафина и лечебната кал върху функционалния дефицит при дегенеративни ставни заболявания“ и научен ръководител проф. Николай Попов, дн</w:t>
      </w:r>
      <w:r w:rsidRPr="003E3512">
        <w:rPr>
          <w:rFonts w:ascii="Times New Roman" w:hAnsi="Times New Roman" w:cs="Times New Roman"/>
          <w:color w:val="000000" w:themeColor="text1"/>
          <w:sz w:val="24"/>
          <w:szCs w:val="24"/>
        </w:rPr>
        <w:t xml:space="preserve">. </w:t>
      </w:r>
    </w:p>
    <w:p w:rsidR="003E3512" w:rsidRPr="003E3512" w:rsidRDefault="003E3512" w:rsidP="003E3512">
      <w:pPr>
        <w:spacing w:line="360" w:lineRule="auto"/>
        <w:ind w:firstLine="709"/>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sz w:val="24"/>
          <w:szCs w:val="24"/>
        </w:rPr>
        <w:t>риема годишните отчети и атестационни карти на докторантите както следва:</w:t>
      </w:r>
    </w:p>
    <w:p w:rsidR="003E3512" w:rsidRPr="003E3512" w:rsidRDefault="003E3512" w:rsidP="003E3512">
      <w:pPr>
        <w:spacing w:line="360" w:lineRule="auto"/>
        <w:ind w:firstLine="709"/>
        <w:jc w:val="both"/>
        <w:rPr>
          <w:rFonts w:ascii="Times New Roman" w:hAnsi="Times New Roman" w:cs="Times New Roman"/>
          <w:b/>
          <w:sz w:val="24"/>
          <w:szCs w:val="24"/>
        </w:rPr>
      </w:pPr>
      <w:r w:rsidRPr="003E3512">
        <w:rPr>
          <w:rFonts w:ascii="Times New Roman" w:hAnsi="Times New Roman" w:cs="Times New Roman"/>
          <w:sz w:val="24"/>
          <w:szCs w:val="24"/>
          <w:lang w:val="ru-RU"/>
        </w:rPr>
        <w:t>Полина Евгениева Арази</w:t>
      </w:r>
      <w:r w:rsidRPr="003E3512">
        <w:rPr>
          <w:rFonts w:ascii="Times New Roman" w:hAnsi="Times New Roman" w:cs="Times New Roman"/>
          <w:b/>
          <w:sz w:val="24"/>
          <w:szCs w:val="24"/>
          <w:lang w:val="ru-RU"/>
        </w:rPr>
        <w:t xml:space="preserve"> - </w:t>
      </w:r>
      <w:proofErr w:type="gramStart"/>
      <w:r w:rsidRPr="003E3512">
        <w:rPr>
          <w:rFonts w:ascii="Times New Roman" w:hAnsi="Times New Roman" w:cs="Times New Roman"/>
          <w:b/>
          <w:sz w:val="24"/>
          <w:szCs w:val="24"/>
          <w:lang w:val="ru-RU"/>
        </w:rPr>
        <w:t>с оценка</w:t>
      </w:r>
      <w:proofErr w:type="gramEnd"/>
      <w:r w:rsidRPr="003E3512">
        <w:rPr>
          <w:rFonts w:ascii="Times New Roman" w:hAnsi="Times New Roman" w:cs="Times New Roman"/>
          <w:b/>
          <w:sz w:val="24"/>
          <w:szCs w:val="24"/>
          <w:lang w:val="ru-RU"/>
        </w:rPr>
        <w:t xml:space="preserve"> </w:t>
      </w:r>
      <w:r w:rsidRPr="003E3512">
        <w:rPr>
          <w:rFonts w:ascii="Times New Roman" w:hAnsi="Times New Roman" w:cs="Times New Roman"/>
          <w:b/>
          <w:sz w:val="24"/>
          <w:szCs w:val="24"/>
        </w:rPr>
        <w:t>„Добра“</w:t>
      </w:r>
    </w:p>
    <w:p w:rsidR="003E3512" w:rsidRPr="003E3512" w:rsidRDefault="003E3512" w:rsidP="003E3512">
      <w:pPr>
        <w:spacing w:line="360" w:lineRule="auto"/>
        <w:ind w:firstLine="709"/>
        <w:jc w:val="both"/>
        <w:rPr>
          <w:rFonts w:ascii="Times New Roman" w:hAnsi="Times New Roman" w:cs="Times New Roman"/>
          <w:sz w:val="24"/>
          <w:szCs w:val="24"/>
        </w:rPr>
      </w:pPr>
      <w:r w:rsidRPr="003E3512">
        <w:rPr>
          <w:rFonts w:ascii="Times New Roman" w:hAnsi="Times New Roman" w:cs="Times New Roman"/>
          <w:sz w:val="24"/>
          <w:szCs w:val="24"/>
        </w:rPr>
        <w:t>Валентин Нанчев Велчев</w:t>
      </w:r>
      <w:r w:rsidRPr="003E3512">
        <w:rPr>
          <w:rFonts w:ascii="Times New Roman" w:hAnsi="Times New Roman" w:cs="Times New Roman"/>
          <w:b/>
          <w:sz w:val="24"/>
          <w:szCs w:val="24"/>
        </w:rPr>
        <w:t xml:space="preserve"> </w:t>
      </w:r>
      <w:r w:rsidRPr="003E3512">
        <w:rPr>
          <w:rFonts w:ascii="Times New Roman" w:hAnsi="Times New Roman" w:cs="Times New Roman"/>
          <w:b/>
          <w:sz w:val="24"/>
          <w:szCs w:val="24"/>
          <w:lang w:val="ru-RU"/>
        </w:rPr>
        <w:t xml:space="preserve">- с оценка </w:t>
      </w:r>
      <w:r w:rsidRPr="003E3512">
        <w:rPr>
          <w:rFonts w:ascii="Times New Roman" w:hAnsi="Times New Roman" w:cs="Times New Roman"/>
          <w:b/>
          <w:sz w:val="24"/>
          <w:szCs w:val="24"/>
        </w:rPr>
        <w:t>„Много добра“</w:t>
      </w:r>
    </w:p>
    <w:p w:rsidR="003E3512" w:rsidRPr="003E3512" w:rsidRDefault="003E3512" w:rsidP="003E3512">
      <w:pPr>
        <w:spacing w:line="360" w:lineRule="auto"/>
        <w:ind w:firstLine="709"/>
        <w:jc w:val="both"/>
        <w:rPr>
          <w:rFonts w:ascii="Times New Roman" w:hAnsi="Times New Roman" w:cs="Times New Roman"/>
          <w:b/>
          <w:sz w:val="24"/>
          <w:szCs w:val="24"/>
        </w:rPr>
      </w:pPr>
      <w:r w:rsidRPr="003E3512">
        <w:rPr>
          <w:rFonts w:ascii="Times New Roman" w:hAnsi="Times New Roman" w:cs="Times New Roman"/>
          <w:sz w:val="24"/>
          <w:szCs w:val="24"/>
        </w:rPr>
        <w:t>Атанас Костадинов Друмев</w:t>
      </w:r>
      <w:r w:rsidRPr="003E3512">
        <w:rPr>
          <w:rFonts w:ascii="Times New Roman" w:hAnsi="Times New Roman" w:cs="Times New Roman"/>
          <w:b/>
          <w:sz w:val="24"/>
          <w:szCs w:val="24"/>
        </w:rPr>
        <w:t xml:space="preserve"> </w:t>
      </w:r>
      <w:r w:rsidRPr="003E3512">
        <w:rPr>
          <w:rFonts w:ascii="Times New Roman" w:hAnsi="Times New Roman" w:cs="Times New Roman"/>
          <w:b/>
          <w:sz w:val="24"/>
          <w:szCs w:val="24"/>
          <w:lang w:val="ru-RU"/>
        </w:rPr>
        <w:t xml:space="preserve">- с оценка </w:t>
      </w:r>
      <w:r w:rsidRPr="003E3512">
        <w:rPr>
          <w:rFonts w:ascii="Times New Roman" w:hAnsi="Times New Roman" w:cs="Times New Roman"/>
          <w:b/>
          <w:sz w:val="24"/>
          <w:szCs w:val="24"/>
        </w:rPr>
        <w:t>„Много добра“</w:t>
      </w:r>
    </w:p>
    <w:p w:rsidR="003E3512" w:rsidRPr="003E3512" w:rsidRDefault="003E3512" w:rsidP="003E3512">
      <w:pPr>
        <w:spacing w:line="360" w:lineRule="auto"/>
        <w:ind w:firstLine="709"/>
        <w:jc w:val="both"/>
        <w:rPr>
          <w:rFonts w:ascii="Times New Roman" w:hAnsi="Times New Roman" w:cs="Times New Roman"/>
          <w:b/>
          <w:sz w:val="24"/>
          <w:szCs w:val="24"/>
        </w:rPr>
      </w:pPr>
      <w:r w:rsidRPr="003E3512">
        <w:rPr>
          <w:rFonts w:ascii="Times New Roman" w:hAnsi="Times New Roman" w:cs="Times New Roman"/>
          <w:sz w:val="24"/>
          <w:szCs w:val="24"/>
        </w:rPr>
        <w:t>Капка Петрова Митева</w:t>
      </w:r>
      <w:r w:rsidRPr="003E3512">
        <w:rPr>
          <w:rFonts w:ascii="Times New Roman" w:hAnsi="Times New Roman" w:cs="Times New Roman"/>
          <w:b/>
          <w:sz w:val="24"/>
          <w:szCs w:val="24"/>
        </w:rPr>
        <w:t xml:space="preserve"> </w:t>
      </w:r>
      <w:r w:rsidRPr="003E3512">
        <w:rPr>
          <w:rFonts w:ascii="Times New Roman" w:hAnsi="Times New Roman" w:cs="Times New Roman"/>
          <w:b/>
          <w:sz w:val="24"/>
          <w:szCs w:val="24"/>
          <w:lang w:val="ru-RU"/>
        </w:rPr>
        <w:t xml:space="preserve">- с оценка </w:t>
      </w:r>
      <w:r w:rsidRPr="003E3512">
        <w:rPr>
          <w:rFonts w:ascii="Times New Roman" w:hAnsi="Times New Roman" w:cs="Times New Roman"/>
          <w:b/>
          <w:sz w:val="24"/>
          <w:szCs w:val="24"/>
        </w:rPr>
        <w:t>„Задоволителна“</w:t>
      </w:r>
    </w:p>
    <w:p w:rsidR="003E3512" w:rsidRPr="003E3512" w:rsidRDefault="003E3512" w:rsidP="003E3512">
      <w:pPr>
        <w:spacing w:line="360" w:lineRule="auto"/>
        <w:ind w:firstLine="709"/>
        <w:jc w:val="both"/>
        <w:rPr>
          <w:rFonts w:ascii="Times New Roman" w:hAnsi="Times New Roman" w:cs="Times New Roman"/>
          <w:b/>
          <w:sz w:val="24"/>
          <w:szCs w:val="24"/>
        </w:rPr>
      </w:pPr>
      <w:r w:rsidRPr="003E3512">
        <w:rPr>
          <w:rFonts w:ascii="Times New Roman" w:hAnsi="Times New Roman" w:cs="Times New Roman"/>
          <w:sz w:val="24"/>
          <w:szCs w:val="24"/>
          <w:lang w:val="ru-RU"/>
        </w:rPr>
        <w:t>Зан Чао</w:t>
      </w:r>
      <w:r w:rsidRPr="003E3512">
        <w:rPr>
          <w:rFonts w:ascii="Times New Roman" w:hAnsi="Times New Roman" w:cs="Times New Roman"/>
          <w:b/>
          <w:sz w:val="24"/>
          <w:szCs w:val="24"/>
          <w:lang w:val="ru-RU"/>
        </w:rPr>
        <w:t xml:space="preserve"> - </w:t>
      </w:r>
      <w:proofErr w:type="gramStart"/>
      <w:r w:rsidRPr="003E3512">
        <w:rPr>
          <w:rFonts w:ascii="Times New Roman" w:hAnsi="Times New Roman" w:cs="Times New Roman"/>
          <w:b/>
          <w:sz w:val="24"/>
          <w:szCs w:val="24"/>
          <w:lang w:val="ru-RU"/>
        </w:rPr>
        <w:t>с оценка</w:t>
      </w:r>
      <w:proofErr w:type="gramEnd"/>
      <w:r w:rsidRPr="003E3512">
        <w:rPr>
          <w:rFonts w:ascii="Times New Roman" w:hAnsi="Times New Roman" w:cs="Times New Roman"/>
          <w:b/>
          <w:sz w:val="24"/>
          <w:szCs w:val="24"/>
          <w:lang w:val="ru-RU"/>
        </w:rPr>
        <w:t xml:space="preserve"> </w:t>
      </w:r>
      <w:r w:rsidRPr="003E3512">
        <w:rPr>
          <w:rFonts w:ascii="Times New Roman" w:hAnsi="Times New Roman" w:cs="Times New Roman"/>
          <w:b/>
          <w:sz w:val="24"/>
          <w:szCs w:val="24"/>
        </w:rPr>
        <w:t>„Много добра“</w:t>
      </w:r>
    </w:p>
    <w:p w:rsidR="003E3512" w:rsidRPr="003E3512" w:rsidRDefault="003E3512" w:rsidP="003E3512">
      <w:pPr>
        <w:spacing w:line="360" w:lineRule="auto"/>
        <w:ind w:firstLine="709"/>
        <w:jc w:val="both"/>
        <w:rPr>
          <w:rFonts w:ascii="Times New Roman" w:hAnsi="Times New Roman" w:cs="Times New Roman"/>
          <w:sz w:val="24"/>
          <w:szCs w:val="24"/>
        </w:rPr>
      </w:pPr>
      <w:r w:rsidRPr="003E3512">
        <w:rPr>
          <w:rFonts w:ascii="Times New Roman" w:hAnsi="Times New Roman" w:cs="Times New Roman"/>
          <w:sz w:val="24"/>
          <w:szCs w:val="24"/>
        </w:rPr>
        <w:t>Маргарита Николова Николова</w:t>
      </w:r>
      <w:r w:rsidRPr="003E3512">
        <w:rPr>
          <w:rFonts w:ascii="Times New Roman" w:hAnsi="Times New Roman" w:cs="Times New Roman"/>
          <w:b/>
          <w:sz w:val="24"/>
          <w:szCs w:val="24"/>
        </w:rPr>
        <w:t xml:space="preserve"> </w:t>
      </w:r>
      <w:r w:rsidRPr="003E3512">
        <w:rPr>
          <w:rFonts w:ascii="Times New Roman" w:hAnsi="Times New Roman" w:cs="Times New Roman"/>
          <w:b/>
          <w:sz w:val="24"/>
          <w:szCs w:val="24"/>
          <w:lang w:val="ru-RU"/>
        </w:rPr>
        <w:t xml:space="preserve">- с оценка </w:t>
      </w:r>
      <w:r w:rsidRPr="003E3512">
        <w:rPr>
          <w:rFonts w:ascii="Times New Roman" w:hAnsi="Times New Roman" w:cs="Times New Roman"/>
          <w:b/>
          <w:sz w:val="24"/>
          <w:szCs w:val="24"/>
        </w:rPr>
        <w:t>„Много добра“</w:t>
      </w:r>
    </w:p>
    <w:p w:rsidR="003E3512" w:rsidRPr="003E3512" w:rsidRDefault="003E3512" w:rsidP="003E3512">
      <w:pPr>
        <w:spacing w:line="360" w:lineRule="auto"/>
        <w:ind w:firstLine="709"/>
        <w:jc w:val="both"/>
        <w:rPr>
          <w:rFonts w:ascii="Times New Roman" w:hAnsi="Times New Roman" w:cs="Times New Roman"/>
          <w:sz w:val="24"/>
          <w:szCs w:val="24"/>
        </w:rPr>
      </w:pPr>
      <w:r w:rsidRPr="003E3512">
        <w:rPr>
          <w:rFonts w:ascii="Times New Roman" w:hAnsi="Times New Roman" w:cs="Times New Roman"/>
          <w:b/>
          <w:sz w:val="24"/>
          <w:szCs w:val="24"/>
        </w:rPr>
        <w:t>РЕШЕНИЕ:</w:t>
      </w:r>
      <w:r w:rsidRPr="003E3512">
        <w:rPr>
          <w:rFonts w:ascii="Times New Roman" w:hAnsi="Times New Roman" w:cs="Times New Roman"/>
          <w:b/>
          <w:sz w:val="24"/>
          <w:szCs w:val="24"/>
          <w:lang w:val="bg-BG"/>
        </w:rPr>
        <w:t xml:space="preserve"> </w:t>
      </w:r>
      <w:r w:rsidRPr="003E3512">
        <w:rPr>
          <w:rFonts w:ascii="Times New Roman" w:hAnsi="Times New Roman" w:cs="Times New Roman"/>
          <w:color w:val="000000" w:themeColor="text1"/>
          <w:sz w:val="24"/>
          <w:szCs w:val="24"/>
        </w:rPr>
        <w:t>Факултетният съвет</w:t>
      </w:r>
      <w:r w:rsidRPr="003E3512">
        <w:rPr>
          <w:rFonts w:ascii="Times New Roman" w:hAnsi="Times New Roman" w:cs="Times New Roman"/>
          <w:color w:val="000000" w:themeColor="text1"/>
          <w:sz w:val="24"/>
          <w:szCs w:val="24"/>
          <w:lang w:val="bg-BG"/>
        </w:rPr>
        <w:t xml:space="preserve"> </w:t>
      </w:r>
      <w:r w:rsidRPr="003E3512">
        <w:rPr>
          <w:rFonts w:ascii="Times New Roman" w:hAnsi="Times New Roman" w:cs="Times New Roman"/>
          <w:color w:val="000000" w:themeColor="text1"/>
          <w:sz w:val="24"/>
          <w:szCs w:val="24"/>
          <w:lang w:val="bg-BG"/>
        </w:rPr>
        <w:t>п</w:t>
      </w:r>
      <w:r w:rsidRPr="003E3512">
        <w:rPr>
          <w:rFonts w:ascii="Times New Roman" w:hAnsi="Times New Roman" w:cs="Times New Roman"/>
          <w:sz w:val="24"/>
          <w:szCs w:val="24"/>
        </w:rPr>
        <w:t xml:space="preserve">риема тримесечните отчети на докторантите Гергана Тонева Динчева, Любомир Любомиров Лазаров, Николай Георгиев Кръстев, Димка Стоянова Гочкова, Кристиан Валериев Йонов, Моника Илиева Драгнева, Павлин Валентинов Мирчев, Дарина Ценкова Кавлакова, Ивана Ефтимова Юнчова, Вилдан Лютфи Ахмед, Капка Петрова Митева, Владислав Дианов Бонев.  </w:t>
      </w:r>
    </w:p>
    <w:p w:rsidR="00331163" w:rsidRPr="003E3512" w:rsidRDefault="00331163" w:rsidP="00331163">
      <w:pPr>
        <w:spacing w:line="360" w:lineRule="auto"/>
        <w:ind w:firstLine="708"/>
        <w:jc w:val="both"/>
        <w:rPr>
          <w:rFonts w:ascii="Times New Roman" w:hAnsi="Times New Roman" w:cs="Times New Roman"/>
          <w:sz w:val="24"/>
          <w:szCs w:val="24"/>
          <w:lang w:val="bg-BG"/>
        </w:rPr>
      </w:pPr>
    </w:p>
    <w:sectPr w:rsidR="00331163" w:rsidRPr="003E3512" w:rsidSect="00417658">
      <w:pgSz w:w="12240" w:h="15840"/>
      <w:pgMar w:top="426" w:right="616"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C74D7"/>
    <w:multiLevelType w:val="hybridMultilevel"/>
    <w:tmpl w:val="D098EFE8"/>
    <w:lvl w:ilvl="0" w:tplc="80FA8BCE">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 w15:restartNumberingAfterBreak="0">
    <w:nsid w:val="1DAC12F3"/>
    <w:multiLevelType w:val="hybridMultilevel"/>
    <w:tmpl w:val="74D46474"/>
    <w:lvl w:ilvl="0" w:tplc="13D8996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CD73C4"/>
    <w:multiLevelType w:val="hybridMultilevel"/>
    <w:tmpl w:val="0E507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3426AF"/>
    <w:multiLevelType w:val="hybridMultilevel"/>
    <w:tmpl w:val="174E7BD0"/>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 w15:restartNumberingAfterBreak="0">
    <w:nsid w:val="54A17A95"/>
    <w:multiLevelType w:val="hybridMultilevel"/>
    <w:tmpl w:val="5ED44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4D3563"/>
    <w:multiLevelType w:val="multilevel"/>
    <w:tmpl w:val="D6C61A84"/>
    <w:lvl w:ilvl="0">
      <w:start w:val="1"/>
      <w:numFmt w:val="decimal"/>
      <w:lvlText w:val="%1."/>
      <w:lvlJc w:val="left"/>
      <w:pPr>
        <w:ind w:left="360" w:hanging="360"/>
      </w:pPr>
      <w:rPr>
        <w:b w:val="0"/>
      </w:rPr>
    </w:lvl>
    <w:lvl w:ilvl="1">
      <w:start w:val="1"/>
      <w:numFmt w:val="decimal"/>
      <w:lvlText w:val="%1.%2"/>
      <w:lvlJc w:val="left"/>
      <w:pPr>
        <w:ind w:left="1113" w:hanging="405"/>
      </w:pPr>
      <w:rPr>
        <w:rFonts w:ascii="Times New Roman" w:hAnsi="Times New Roman"/>
        <w:b w:val="0"/>
        <w:sz w:val="24"/>
      </w:rPr>
    </w:lvl>
    <w:lvl w:ilvl="2">
      <w:start w:val="1"/>
      <w:numFmt w:val="decimal"/>
      <w:lvlText w:val="%1.%2.%3"/>
      <w:lvlJc w:val="left"/>
      <w:pPr>
        <w:ind w:left="2136" w:hanging="720"/>
      </w:pPr>
      <w:rPr>
        <w:rFonts w:ascii="Times New Roman" w:hAnsi="Times New Roman"/>
        <w:b/>
        <w:sz w:val="24"/>
      </w:rPr>
    </w:lvl>
    <w:lvl w:ilvl="3">
      <w:start w:val="1"/>
      <w:numFmt w:val="decimal"/>
      <w:lvlText w:val="%1.%2.%3.%4"/>
      <w:lvlJc w:val="left"/>
      <w:pPr>
        <w:ind w:left="2844" w:hanging="720"/>
      </w:pPr>
      <w:rPr>
        <w:rFonts w:ascii="Times New Roman" w:hAnsi="Times New Roman"/>
        <w:b/>
        <w:sz w:val="24"/>
      </w:rPr>
    </w:lvl>
    <w:lvl w:ilvl="4">
      <w:start w:val="1"/>
      <w:numFmt w:val="decimal"/>
      <w:lvlText w:val="%1.%2.%3.%4.%5"/>
      <w:lvlJc w:val="left"/>
      <w:pPr>
        <w:ind w:left="3912" w:hanging="1080"/>
      </w:pPr>
      <w:rPr>
        <w:rFonts w:ascii="Times New Roman" w:hAnsi="Times New Roman"/>
        <w:b/>
        <w:sz w:val="24"/>
      </w:rPr>
    </w:lvl>
    <w:lvl w:ilvl="5">
      <w:start w:val="1"/>
      <w:numFmt w:val="decimal"/>
      <w:lvlText w:val="%1.%2.%3.%4.%5.%6"/>
      <w:lvlJc w:val="left"/>
      <w:pPr>
        <w:ind w:left="4620" w:hanging="1080"/>
      </w:pPr>
      <w:rPr>
        <w:rFonts w:ascii="Times New Roman" w:hAnsi="Times New Roman"/>
        <w:b/>
        <w:sz w:val="24"/>
      </w:rPr>
    </w:lvl>
    <w:lvl w:ilvl="6">
      <w:start w:val="1"/>
      <w:numFmt w:val="decimal"/>
      <w:lvlText w:val="%1.%2.%3.%4.%5.%6.%7"/>
      <w:lvlJc w:val="left"/>
      <w:pPr>
        <w:ind w:left="5688" w:hanging="1440"/>
      </w:pPr>
      <w:rPr>
        <w:rFonts w:ascii="Times New Roman" w:hAnsi="Times New Roman"/>
        <w:b/>
        <w:sz w:val="24"/>
      </w:rPr>
    </w:lvl>
    <w:lvl w:ilvl="7">
      <w:start w:val="1"/>
      <w:numFmt w:val="decimal"/>
      <w:lvlText w:val="%1.%2.%3.%4.%5.%6.%7.%8"/>
      <w:lvlJc w:val="left"/>
      <w:pPr>
        <w:ind w:left="6396" w:hanging="1440"/>
      </w:pPr>
      <w:rPr>
        <w:rFonts w:ascii="Times New Roman" w:hAnsi="Times New Roman"/>
        <w:b/>
        <w:sz w:val="24"/>
      </w:rPr>
    </w:lvl>
    <w:lvl w:ilvl="8">
      <w:start w:val="1"/>
      <w:numFmt w:val="decimal"/>
      <w:lvlText w:val="%1.%2.%3.%4.%5.%6.%7.%8.%9"/>
      <w:lvlJc w:val="left"/>
      <w:pPr>
        <w:ind w:left="7104" w:hanging="1440"/>
      </w:pPr>
      <w:rPr>
        <w:rFonts w:ascii="Times New Roman" w:hAnsi="Times New Roman"/>
        <w:b/>
        <w:sz w:val="24"/>
      </w:rPr>
    </w:lvl>
  </w:abstractNum>
  <w:abstractNum w:abstractNumId="6" w15:restartNumberingAfterBreak="0">
    <w:nsid w:val="603D5348"/>
    <w:multiLevelType w:val="hybridMultilevel"/>
    <w:tmpl w:val="DE108FD6"/>
    <w:lvl w:ilvl="0" w:tplc="817CD406">
      <w:start w:val="1"/>
      <w:numFmt w:val="decimal"/>
      <w:lvlText w:val="%1."/>
      <w:lvlJc w:val="left"/>
      <w:pPr>
        <w:ind w:left="928" w:hanging="360"/>
      </w:pPr>
      <w:rPr>
        <w:rFonts w:ascii="Times New Roman" w:eastAsia="Times New Roman" w:hAnsi="Times New Roman" w:cs="Times New Roman"/>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7" w15:restartNumberingAfterBreak="0">
    <w:nsid w:val="656C24F0"/>
    <w:multiLevelType w:val="hybridMultilevel"/>
    <w:tmpl w:val="A8183D34"/>
    <w:lvl w:ilvl="0" w:tplc="B26C82F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6B061FD2"/>
    <w:multiLevelType w:val="hybridMultilevel"/>
    <w:tmpl w:val="9260E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9B56CF"/>
    <w:multiLevelType w:val="hybridMultilevel"/>
    <w:tmpl w:val="3AD207DA"/>
    <w:lvl w:ilvl="0" w:tplc="C868E7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7F936DE8"/>
    <w:multiLevelType w:val="hybridMultilevel"/>
    <w:tmpl w:val="0E507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0"/>
  </w:num>
  <w:num w:numId="5">
    <w:abstractNumId w:val="1"/>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CD1"/>
    <w:rsid w:val="00172CD1"/>
    <w:rsid w:val="00331163"/>
    <w:rsid w:val="00333474"/>
    <w:rsid w:val="003E3512"/>
    <w:rsid w:val="00417658"/>
    <w:rsid w:val="00675D31"/>
    <w:rsid w:val="007C3E04"/>
    <w:rsid w:val="007F4A11"/>
    <w:rsid w:val="00812CD7"/>
    <w:rsid w:val="00817FF5"/>
    <w:rsid w:val="0087706D"/>
    <w:rsid w:val="008A79E3"/>
    <w:rsid w:val="008B1B0F"/>
    <w:rsid w:val="00931A08"/>
    <w:rsid w:val="00A3279C"/>
    <w:rsid w:val="00C67ED0"/>
    <w:rsid w:val="00CE7C85"/>
    <w:rsid w:val="00D63D7C"/>
    <w:rsid w:val="00D8283C"/>
    <w:rsid w:val="00DE55B6"/>
    <w:rsid w:val="00E71749"/>
    <w:rsid w:val="00E8092E"/>
    <w:rsid w:val="00E810DA"/>
    <w:rsid w:val="00F24727"/>
    <w:rsid w:val="00FC0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CF01E"/>
  <w15:docId w15:val="{151FCD26-7801-4C63-9BED-7696DD10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C85"/>
  </w:style>
  <w:style w:type="paragraph" w:styleId="Heading3">
    <w:name w:val="heading 3"/>
    <w:basedOn w:val="Normal"/>
    <w:next w:val="Normal"/>
    <w:link w:val="Heading3Char"/>
    <w:qFormat/>
    <w:rsid w:val="00F24727"/>
    <w:pPr>
      <w:keepNext/>
      <w:spacing w:after="60" w:line="240" w:lineRule="auto"/>
      <w:jc w:val="center"/>
      <w:outlineLvl w:val="2"/>
    </w:pPr>
    <w:rPr>
      <w:rFonts w:ascii="Times New Roman" w:eastAsia="Calibri" w:hAnsi="Times New Roman" w:cs="Arial"/>
      <w:b/>
      <w:bCs/>
      <w:color w:val="000000"/>
      <w:sz w:val="25"/>
      <w:szCs w:val="26"/>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E7C85"/>
    <w:pPr>
      <w:spacing w:after="0" w:line="240" w:lineRule="auto"/>
      <w:ind w:left="960"/>
      <w:jc w:val="center"/>
    </w:pPr>
    <w:rPr>
      <w:rFonts w:ascii="Times New Roman" w:eastAsia="Times New Roman" w:hAnsi="Times New Roman" w:cs="Times New Roman"/>
      <w:sz w:val="28"/>
      <w:szCs w:val="24"/>
      <w:lang w:val="bg-BG"/>
    </w:rPr>
  </w:style>
  <w:style w:type="character" w:customStyle="1" w:styleId="TitleChar">
    <w:name w:val="Title Char"/>
    <w:basedOn w:val="DefaultParagraphFont"/>
    <w:link w:val="Title"/>
    <w:rsid w:val="00CE7C85"/>
    <w:rPr>
      <w:rFonts w:ascii="Times New Roman" w:eastAsia="Times New Roman" w:hAnsi="Times New Roman" w:cs="Times New Roman"/>
      <w:sz w:val="28"/>
      <w:szCs w:val="24"/>
      <w:lang w:val="bg-BG"/>
    </w:rPr>
  </w:style>
  <w:style w:type="paragraph" w:styleId="BodyText">
    <w:name w:val="Body Text"/>
    <w:basedOn w:val="Normal"/>
    <w:link w:val="BodyTextChar"/>
    <w:uiPriority w:val="99"/>
    <w:unhideWhenUsed/>
    <w:rsid w:val="00CE7C85"/>
    <w:pPr>
      <w:spacing w:after="120" w:line="240" w:lineRule="auto"/>
    </w:pPr>
    <w:rPr>
      <w:rFonts w:ascii="Times New Roman" w:eastAsia="Times New Roman" w:hAnsi="Times New Roman" w:cs="Times New Roman"/>
      <w:sz w:val="24"/>
      <w:szCs w:val="24"/>
      <w:lang w:val="bg-BG" w:eastAsia="bg-BG"/>
    </w:rPr>
  </w:style>
  <w:style w:type="character" w:customStyle="1" w:styleId="BodyTextChar">
    <w:name w:val="Body Text Char"/>
    <w:basedOn w:val="DefaultParagraphFont"/>
    <w:link w:val="BodyText"/>
    <w:uiPriority w:val="99"/>
    <w:rsid w:val="00CE7C85"/>
    <w:rPr>
      <w:rFonts w:ascii="Times New Roman" w:eastAsia="Times New Roman" w:hAnsi="Times New Roman" w:cs="Times New Roman"/>
      <w:sz w:val="24"/>
      <w:szCs w:val="24"/>
      <w:lang w:val="bg-BG" w:eastAsia="bg-BG"/>
    </w:rPr>
  </w:style>
  <w:style w:type="paragraph" w:styleId="NoSpacing">
    <w:name w:val="No Spacing"/>
    <w:rsid w:val="00CE7C85"/>
    <w:pPr>
      <w:autoSpaceDN w:val="0"/>
      <w:spacing w:after="0" w:line="240" w:lineRule="auto"/>
    </w:pPr>
    <w:rPr>
      <w:rFonts w:ascii="Times New Roman" w:eastAsia="Calibri" w:hAnsi="Times New Roman" w:cs="Times New Roman"/>
      <w:sz w:val="28"/>
      <w:lang w:val="bg-BG" w:eastAsia="bg-BG"/>
    </w:rPr>
  </w:style>
  <w:style w:type="paragraph" w:styleId="ListParagraph">
    <w:name w:val="List Paragraph"/>
    <w:basedOn w:val="Normal"/>
    <w:uiPriority w:val="34"/>
    <w:qFormat/>
    <w:rsid w:val="00F24727"/>
    <w:pPr>
      <w:spacing w:after="0" w:line="240" w:lineRule="auto"/>
      <w:ind w:left="720"/>
      <w:contextualSpacing/>
    </w:pPr>
    <w:rPr>
      <w:rFonts w:ascii="Times New Roman" w:eastAsia="Times New Roman" w:hAnsi="Times New Roman" w:cs="Times New Roman"/>
      <w:sz w:val="24"/>
      <w:szCs w:val="24"/>
      <w:lang w:val="bg-BG" w:eastAsia="bg-BG"/>
    </w:rPr>
  </w:style>
  <w:style w:type="character" w:customStyle="1" w:styleId="Heading3Char">
    <w:name w:val="Heading 3 Char"/>
    <w:basedOn w:val="DefaultParagraphFont"/>
    <w:link w:val="Heading3"/>
    <w:rsid w:val="00F24727"/>
    <w:rPr>
      <w:rFonts w:ascii="Times New Roman" w:eastAsia="Calibri" w:hAnsi="Times New Roman" w:cs="Arial"/>
      <w:b/>
      <w:bCs/>
      <w:color w:val="000000"/>
      <w:sz w:val="25"/>
      <w:szCs w:val="26"/>
      <w:lang w:val="bg-BG" w:eastAsia="bg-BG"/>
    </w:rPr>
  </w:style>
  <w:style w:type="character" w:styleId="Hyperlink">
    <w:name w:val="Hyperlink"/>
    <w:basedOn w:val="DefaultParagraphFont"/>
    <w:rsid w:val="003334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16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180B2-2794-44ED-BD10-7645D91F7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7</Pages>
  <Words>1828</Words>
  <Characters>10422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2020-06-02T11:15:00Z</dcterms:created>
  <dcterms:modified xsi:type="dcterms:W3CDTF">2024-07-26T07:45:00Z</dcterms:modified>
</cp:coreProperties>
</file>