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727" w:rsidRPr="00C67ED0" w:rsidRDefault="00F24727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CE7C85" w:rsidRPr="00C67ED0" w:rsidRDefault="00CE7C85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C67ED0">
        <w:rPr>
          <w:rFonts w:ascii="Times New Roman" w:hAnsi="Times New Roman" w:cs="Times New Roman"/>
          <w:b/>
          <w:sz w:val="24"/>
          <w:szCs w:val="24"/>
          <w:lang w:val="bg-BG"/>
        </w:rPr>
        <w:t xml:space="preserve">Решения на ФС към ФОЗЗГТ, протокол № </w:t>
      </w:r>
      <w:r w:rsidR="00C67ED0" w:rsidRPr="00C67ED0">
        <w:rPr>
          <w:rFonts w:ascii="Times New Roman" w:hAnsi="Times New Roman" w:cs="Times New Roman"/>
          <w:b/>
          <w:sz w:val="24"/>
          <w:szCs w:val="24"/>
          <w:lang w:val="bg-BG"/>
        </w:rPr>
        <w:t>2</w:t>
      </w:r>
      <w:r w:rsidRPr="00C67ED0">
        <w:rPr>
          <w:rFonts w:ascii="Times New Roman" w:hAnsi="Times New Roman" w:cs="Times New Roman"/>
          <w:b/>
          <w:sz w:val="24"/>
          <w:szCs w:val="24"/>
          <w:lang w:val="bg-BG"/>
        </w:rPr>
        <w:t>/</w:t>
      </w:r>
      <w:r w:rsidR="00C67ED0" w:rsidRPr="00C67ED0">
        <w:rPr>
          <w:rFonts w:ascii="Times New Roman" w:hAnsi="Times New Roman" w:cs="Times New Roman"/>
          <w:b/>
          <w:sz w:val="24"/>
          <w:szCs w:val="24"/>
          <w:lang w:val="bg-BG"/>
        </w:rPr>
        <w:t>09</w:t>
      </w:r>
      <w:r w:rsidRPr="00C67ED0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87706D" w:rsidRPr="00C67ED0">
        <w:rPr>
          <w:rFonts w:ascii="Times New Roman" w:hAnsi="Times New Roman" w:cs="Times New Roman"/>
          <w:b/>
          <w:sz w:val="24"/>
          <w:szCs w:val="24"/>
          <w:lang w:val="bg-BG"/>
        </w:rPr>
        <w:t>0</w:t>
      </w:r>
      <w:r w:rsidR="00C67ED0" w:rsidRPr="00C67ED0">
        <w:rPr>
          <w:rFonts w:ascii="Times New Roman" w:hAnsi="Times New Roman" w:cs="Times New Roman"/>
          <w:b/>
          <w:sz w:val="24"/>
          <w:szCs w:val="24"/>
          <w:lang w:val="bg-BG"/>
        </w:rPr>
        <w:t>2</w:t>
      </w:r>
      <w:r w:rsidRPr="00C67ED0">
        <w:rPr>
          <w:rFonts w:ascii="Times New Roman" w:hAnsi="Times New Roman" w:cs="Times New Roman"/>
          <w:b/>
          <w:sz w:val="24"/>
          <w:szCs w:val="24"/>
          <w:lang w:val="bg-BG"/>
        </w:rPr>
        <w:t>.202</w:t>
      </w:r>
      <w:r w:rsidR="00812CD7" w:rsidRPr="00C67ED0">
        <w:rPr>
          <w:rFonts w:ascii="Times New Roman" w:hAnsi="Times New Roman" w:cs="Times New Roman"/>
          <w:b/>
          <w:sz w:val="24"/>
          <w:szCs w:val="24"/>
          <w:lang w:val="bg-BG"/>
        </w:rPr>
        <w:t>3</w:t>
      </w:r>
      <w:r w:rsidRPr="00C67ED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год.</w:t>
      </w:r>
    </w:p>
    <w:p w:rsidR="0087706D" w:rsidRPr="00C67ED0" w:rsidRDefault="0087706D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C67ED0" w:rsidRPr="00C67ED0" w:rsidRDefault="00C67ED0" w:rsidP="00C67ED0">
      <w:pPr>
        <w:ind w:left="2880" w:firstLine="720"/>
        <w:rPr>
          <w:rFonts w:ascii="Times New Roman" w:hAnsi="Times New Roman" w:cs="Times New Roman"/>
          <w:b/>
          <w:sz w:val="24"/>
          <w:szCs w:val="24"/>
        </w:rPr>
      </w:pPr>
      <w:r w:rsidRPr="00C67ED0">
        <w:rPr>
          <w:rFonts w:ascii="Times New Roman" w:hAnsi="Times New Roman" w:cs="Times New Roman"/>
          <w:b/>
          <w:sz w:val="24"/>
          <w:szCs w:val="24"/>
        </w:rPr>
        <w:t xml:space="preserve">Д Н Е В Е Н   Р Е </w:t>
      </w:r>
      <w:proofErr w:type="gramStart"/>
      <w:r w:rsidRPr="00C67ED0">
        <w:rPr>
          <w:rFonts w:ascii="Times New Roman" w:hAnsi="Times New Roman" w:cs="Times New Roman"/>
          <w:b/>
          <w:sz w:val="24"/>
          <w:szCs w:val="24"/>
        </w:rPr>
        <w:t>Д :</w:t>
      </w:r>
      <w:proofErr w:type="gramEnd"/>
    </w:p>
    <w:p w:rsidR="00C67ED0" w:rsidRPr="00C67ED0" w:rsidRDefault="00C67ED0" w:rsidP="00C67ED0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Удължаване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трудов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договор</w:t>
      </w:r>
      <w:proofErr w:type="spellEnd"/>
    </w:p>
    <w:p w:rsidR="00C67ED0" w:rsidRPr="00C67ED0" w:rsidRDefault="00C67ED0" w:rsidP="00C67ED0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Прецизиране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критериите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атестиране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академичния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състав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съобразно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актуалните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изисквания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наукометрични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данни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>.</w:t>
      </w:r>
    </w:p>
    <w:p w:rsidR="00C67ED0" w:rsidRPr="00C67ED0" w:rsidRDefault="00C67ED0" w:rsidP="00C67ED0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Докторанти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>.</w:t>
      </w:r>
    </w:p>
    <w:p w:rsidR="00C67ED0" w:rsidRPr="00C67ED0" w:rsidRDefault="00C67ED0" w:rsidP="00C67ED0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Текущи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>.</w:t>
      </w:r>
    </w:p>
    <w:p w:rsidR="00CE7C85" w:rsidRPr="00C67ED0" w:rsidRDefault="00CE7C85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CE7C85" w:rsidRPr="00C67ED0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67ED0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proofErr w:type="gramStart"/>
      <w:r w:rsidRPr="00C67ED0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proofErr w:type="gramEnd"/>
      <w:r w:rsidRPr="00C67ED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>:</w:t>
      </w:r>
    </w:p>
    <w:p w:rsidR="00C67ED0" w:rsidRPr="00C67ED0" w:rsidRDefault="00A3279C" w:rsidP="00C67ED0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7ED0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C67ED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B1B0F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="008B1B0F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B1B0F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="0087706D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редлага</w:t>
      </w:r>
      <w:proofErr w:type="spellEnd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да</w:t>
      </w:r>
      <w:proofErr w:type="spellEnd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бъде</w:t>
      </w:r>
      <w:proofErr w:type="spellEnd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удължен</w:t>
      </w:r>
      <w:proofErr w:type="spellEnd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proofErr w:type="spellStart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трудовия</w:t>
      </w:r>
      <w:proofErr w:type="spellEnd"/>
      <w:proofErr w:type="gramEnd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proofErr w:type="spellEnd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проф</w:t>
      </w:r>
      <w:proofErr w:type="spellEnd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spellStart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Евгения</w:t>
      </w:r>
      <w:proofErr w:type="spellEnd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Димитрова</w:t>
      </w:r>
      <w:proofErr w:type="spellEnd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дн</w:t>
      </w:r>
      <w:proofErr w:type="spellEnd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1 </w:t>
      </w:r>
      <w:proofErr w:type="spellStart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година</w:t>
      </w:r>
      <w:proofErr w:type="spellEnd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първо</w:t>
      </w:r>
      <w:proofErr w:type="spellEnd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удължаване</w:t>
      </w:r>
      <w:proofErr w:type="spellEnd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), </w:t>
      </w:r>
      <w:proofErr w:type="spellStart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считано</w:t>
      </w:r>
      <w:proofErr w:type="spellEnd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proofErr w:type="spellEnd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05.05.2023 </w:t>
      </w:r>
      <w:proofErr w:type="spellStart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год</w:t>
      </w:r>
      <w:proofErr w:type="spellEnd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12CD7" w:rsidRPr="00C67ED0" w:rsidRDefault="00812CD7" w:rsidP="00C67ED0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E7C85" w:rsidRPr="00C67ED0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67ED0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2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67ED0" w:rsidRPr="00C67ED0" w:rsidRDefault="00A3279C" w:rsidP="00C67ED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7ED0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C67ED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="00C67ED0"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67ED0" w:rsidRPr="00C67ED0">
        <w:rPr>
          <w:rFonts w:ascii="Times New Roman" w:hAnsi="Times New Roman" w:cs="Times New Roman"/>
          <w:sz w:val="24"/>
          <w:szCs w:val="24"/>
        </w:rPr>
        <w:t>приема</w:t>
      </w:r>
      <w:proofErr w:type="spellEnd"/>
      <w:r w:rsidR="00C67ED0"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7ED0" w:rsidRPr="00C67ED0">
        <w:rPr>
          <w:rFonts w:ascii="Times New Roman" w:hAnsi="Times New Roman" w:cs="Times New Roman"/>
          <w:sz w:val="24"/>
          <w:szCs w:val="24"/>
        </w:rPr>
        <w:t>направените</w:t>
      </w:r>
      <w:proofErr w:type="spellEnd"/>
      <w:r w:rsidR="00C67ED0"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7ED0" w:rsidRPr="00C67ED0">
        <w:rPr>
          <w:rFonts w:ascii="Times New Roman" w:hAnsi="Times New Roman" w:cs="Times New Roman"/>
          <w:sz w:val="24"/>
          <w:szCs w:val="24"/>
        </w:rPr>
        <w:t>предложения</w:t>
      </w:r>
      <w:proofErr w:type="spellEnd"/>
      <w:r w:rsidR="00C67ED0"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7ED0"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67ED0"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7ED0" w:rsidRPr="00C67ED0">
        <w:rPr>
          <w:rFonts w:ascii="Times New Roman" w:hAnsi="Times New Roman" w:cs="Times New Roman"/>
          <w:sz w:val="24"/>
          <w:szCs w:val="24"/>
        </w:rPr>
        <w:t>атестационната</w:t>
      </w:r>
      <w:proofErr w:type="spellEnd"/>
      <w:r w:rsidR="00C67ED0"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7ED0" w:rsidRPr="00C67ED0">
        <w:rPr>
          <w:rFonts w:ascii="Times New Roman" w:hAnsi="Times New Roman" w:cs="Times New Roman"/>
          <w:sz w:val="24"/>
          <w:szCs w:val="24"/>
        </w:rPr>
        <w:t>комисия</w:t>
      </w:r>
      <w:proofErr w:type="spellEnd"/>
      <w:r w:rsidR="00C67ED0"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7ED0" w:rsidRPr="00C67ED0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="00C67ED0"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7ED0" w:rsidRPr="00C67ED0">
        <w:rPr>
          <w:rFonts w:ascii="Times New Roman" w:hAnsi="Times New Roman" w:cs="Times New Roman"/>
          <w:sz w:val="24"/>
          <w:szCs w:val="24"/>
        </w:rPr>
        <w:t>Факултета</w:t>
      </w:r>
      <w:proofErr w:type="spellEnd"/>
      <w:r w:rsidR="00C67ED0"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7ED0" w:rsidRPr="00C67ED0">
        <w:rPr>
          <w:rFonts w:ascii="Times New Roman" w:hAnsi="Times New Roman" w:cs="Times New Roman"/>
          <w:sz w:val="24"/>
          <w:szCs w:val="24"/>
        </w:rPr>
        <w:t>относно</w:t>
      </w:r>
      <w:proofErr w:type="spellEnd"/>
      <w:r w:rsidR="00C67ED0"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7ED0" w:rsidRPr="00C67ED0">
        <w:rPr>
          <w:rFonts w:ascii="Times New Roman" w:hAnsi="Times New Roman" w:cs="Times New Roman"/>
          <w:sz w:val="24"/>
          <w:szCs w:val="24"/>
        </w:rPr>
        <w:t>прецизиране</w:t>
      </w:r>
      <w:proofErr w:type="spellEnd"/>
      <w:r w:rsidR="00C67ED0"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7ED0"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67ED0"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7ED0" w:rsidRPr="00C67ED0">
        <w:rPr>
          <w:rFonts w:ascii="Times New Roman" w:hAnsi="Times New Roman" w:cs="Times New Roman"/>
          <w:sz w:val="24"/>
          <w:szCs w:val="24"/>
        </w:rPr>
        <w:t>критериите</w:t>
      </w:r>
      <w:proofErr w:type="spellEnd"/>
      <w:r w:rsidR="00C67ED0"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7ED0" w:rsidRPr="00C67ED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C67ED0"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7ED0" w:rsidRPr="00C67ED0">
        <w:rPr>
          <w:rFonts w:ascii="Times New Roman" w:hAnsi="Times New Roman" w:cs="Times New Roman"/>
          <w:sz w:val="24"/>
          <w:szCs w:val="24"/>
        </w:rPr>
        <w:t>атестиране</w:t>
      </w:r>
      <w:proofErr w:type="spellEnd"/>
      <w:r w:rsidR="00C67ED0"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7ED0"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67ED0"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7ED0" w:rsidRPr="00C67ED0">
        <w:rPr>
          <w:rFonts w:ascii="Times New Roman" w:hAnsi="Times New Roman" w:cs="Times New Roman"/>
          <w:sz w:val="24"/>
          <w:szCs w:val="24"/>
        </w:rPr>
        <w:t>академичния</w:t>
      </w:r>
      <w:proofErr w:type="spellEnd"/>
      <w:r w:rsidR="00C67ED0"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7ED0" w:rsidRPr="00C67ED0">
        <w:rPr>
          <w:rFonts w:ascii="Times New Roman" w:hAnsi="Times New Roman" w:cs="Times New Roman"/>
          <w:sz w:val="24"/>
          <w:szCs w:val="24"/>
        </w:rPr>
        <w:t>състав</w:t>
      </w:r>
      <w:proofErr w:type="spellEnd"/>
      <w:r w:rsidR="00C67ED0" w:rsidRPr="00C67E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67ED0" w:rsidRPr="00C67ED0">
        <w:rPr>
          <w:rFonts w:ascii="Times New Roman" w:hAnsi="Times New Roman" w:cs="Times New Roman"/>
          <w:sz w:val="24"/>
          <w:szCs w:val="24"/>
        </w:rPr>
        <w:t>съобразно</w:t>
      </w:r>
      <w:proofErr w:type="spellEnd"/>
      <w:r w:rsidR="00C67ED0"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7ED0" w:rsidRPr="00C67ED0">
        <w:rPr>
          <w:rFonts w:ascii="Times New Roman" w:hAnsi="Times New Roman" w:cs="Times New Roman"/>
          <w:sz w:val="24"/>
          <w:szCs w:val="24"/>
        </w:rPr>
        <w:t>актуалните</w:t>
      </w:r>
      <w:proofErr w:type="spellEnd"/>
      <w:r w:rsidR="00C67ED0"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7ED0" w:rsidRPr="00C67ED0">
        <w:rPr>
          <w:rFonts w:ascii="Times New Roman" w:hAnsi="Times New Roman" w:cs="Times New Roman"/>
          <w:sz w:val="24"/>
          <w:szCs w:val="24"/>
        </w:rPr>
        <w:t>изисквания</w:t>
      </w:r>
      <w:proofErr w:type="spellEnd"/>
      <w:r w:rsidR="00C67ED0"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7ED0" w:rsidRPr="00C67ED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C67ED0"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7ED0" w:rsidRPr="00C67ED0">
        <w:rPr>
          <w:rFonts w:ascii="Times New Roman" w:hAnsi="Times New Roman" w:cs="Times New Roman"/>
          <w:sz w:val="24"/>
          <w:szCs w:val="24"/>
        </w:rPr>
        <w:t>наукометрични</w:t>
      </w:r>
      <w:proofErr w:type="spellEnd"/>
      <w:r w:rsidR="00C67ED0"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7ED0" w:rsidRPr="00C67ED0">
        <w:rPr>
          <w:rFonts w:ascii="Times New Roman" w:hAnsi="Times New Roman" w:cs="Times New Roman"/>
          <w:sz w:val="24"/>
          <w:szCs w:val="24"/>
        </w:rPr>
        <w:t>данни</w:t>
      </w:r>
      <w:proofErr w:type="spellEnd"/>
      <w:r w:rsidR="00C67ED0" w:rsidRPr="00C67ED0">
        <w:rPr>
          <w:rFonts w:ascii="Times New Roman" w:hAnsi="Times New Roman" w:cs="Times New Roman"/>
          <w:sz w:val="24"/>
          <w:szCs w:val="24"/>
        </w:rPr>
        <w:t>.</w:t>
      </w:r>
    </w:p>
    <w:p w:rsidR="00C67ED0" w:rsidRPr="00C67ED0" w:rsidRDefault="00C67ED0" w:rsidP="00C67ED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67ED0" w:rsidRPr="00C67ED0" w:rsidRDefault="00C67ED0" w:rsidP="00C67ED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67ED0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r w:rsidRPr="00C67ED0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3</w:t>
      </w:r>
      <w:r w:rsidRPr="00C67ED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>:</w:t>
      </w:r>
    </w:p>
    <w:p w:rsidR="00C67ED0" w:rsidRPr="00C67ED0" w:rsidRDefault="00C67ED0" w:rsidP="00C67ED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7ED0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C67ED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з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ачислява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кинезитерапията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</w:rPr>
        <w:t>Валентин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</w:rPr>
        <w:t>Нанчев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</w:rPr>
        <w:t>Велчев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самостоятелна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r w:rsidRPr="00C67ED0">
        <w:rPr>
          <w:rFonts w:ascii="Times New Roman" w:hAnsi="Times New Roman" w:cs="Times New Roman"/>
          <w:sz w:val="24"/>
          <w:szCs w:val="24"/>
          <w:lang w:val="ru-RU"/>
        </w:rPr>
        <w:t>„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Кинезитерапия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>“</w:t>
      </w:r>
      <w:r w:rsidRPr="00C67E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7ED0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>: „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Ефективност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кинезитерапията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вендузотерапията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след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раменно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ендопротезиране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считано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09.02.2023 г.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определя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C67ED0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Параскева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Манчева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дмн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>.</w:t>
      </w:r>
    </w:p>
    <w:p w:rsidR="00C67ED0" w:rsidRPr="00C67ED0" w:rsidRDefault="00C67ED0" w:rsidP="00C67ED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7ED0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C67ED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з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ачислява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кинезитерапията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</w:rPr>
        <w:t>Атанас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</w:rPr>
        <w:t>Костадинов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</w:rPr>
        <w:t>Друмев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самостоятелна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r w:rsidRPr="00C67ED0">
        <w:rPr>
          <w:rFonts w:ascii="Times New Roman" w:hAnsi="Times New Roman" w:cs="Times New Roman"/>
          <w:sz w:val="24"/>
          <w:szCs w:val="24"/>
          <w:lang w:val="ru-RU"/>
        </w:rPr>
        <w:t>„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Кинезитерапия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>“</w:t>
      </w:r>
      <w:r w:rsidRPr="00C67E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7ED0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>: „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Проучване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възстановяването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локомоторната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дейност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след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lastRenderedPageBreak/>
        <w:t>травматични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състояния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долен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крайник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считано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09.02.2023 г.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определя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Данелина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Емилова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Вачева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дм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>.</w:t>
      </w:r>
    </w:p>
    <w:p w:rsidR="00C67ED0" w:rsidRPr="00C67ED0" w:rsidRDefault="00C67ED0" w:rsidP="00C67ED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7ED0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C67ED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з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ачислява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Гимнастика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</w:rPr>
        <w:t>Маргарита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</w:rPr>
        <w:t>Николова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</w:rPr>
        <w:t>Николова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докторантка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самостоятелна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„Теория и методология на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спортната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наука“</w:t>
      </w:r>
      <w:r w:rsidRPr="00C67E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7ED0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>: „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Изследване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усъвършенстване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артистичността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художествената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гимнастика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считано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09.02.2023 г.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определя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Гюрка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Ганчева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>.</w:t>
      </w:r>
    </w:p>
    <w:p w:rsidR="00C67ED0" w:rsidRPr="00C67ED0" w:rsidRDefault="00C67ED0" w:rsidP="00C67ED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7ED0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C67ED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индивидуалния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учебен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план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</w:rPr>
        <w:t>Владислав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</w:rPr>
        <w:t>Дианов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</w:rPr>
        <w:t>Бонев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редовна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зачислен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>: „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Проучване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влиянието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кинезитерапията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върху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функционалното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възстановяване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пациенти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продължителна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инвазивна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белодробна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вентилация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C67ED0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Антоанета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Димитрова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67ED0" w:rsidRPr="00C67ED0" w:rsidRDefault="00C67ED0" w:rsidP="00C67ED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7ED0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C67ED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индивидуалния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учебен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план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</w:rPr>
        <w:t>Ивана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</w:rPr>
        <w:t>Ефтимова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</w:rPr>
        <w:t>Юнчова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</w:rPr>
        <w:t>,</w:t>
      </w:r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докторантка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редовна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зачислена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кинезитерапията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>: „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Проучване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ефекта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приложението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специализирана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високостепенна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сколиоза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Любомира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Саздова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67ED0" w:rsidRPr="00C67ED0" w:rsidRDefault="00C67ED0" w:rsidP="00C67ED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7ED0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C67ED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индивидуалния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учебен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план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</w:rPr>
        <w:t>Фейсал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</w:rPr>
        <w:t>Абдел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</w:rPr>
        <w:t>Мола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</w:rPr>
        <w:t>Абдуллах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</w:rPr>
        <w:t>Салех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докторант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редовна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форма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обучение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платено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обучение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),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зачислен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Водни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методология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спортната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наука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>: „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Изследване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ефекта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аква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гимнастика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върху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физическата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дееспособност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жени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ампутация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долния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крайник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Йордан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Донев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67ED0" w:rsidRPr="00C67ED0" w:rsidRDefault="00C67ED0" w:rsidP="00C67ED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67ED0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C67ED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реши д</w:t>
      </w:r>
      <w:r w:rsidRPr="00C67ED0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променена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темата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</w:rPr>
        <w:t>Мадлена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</w:rPr>
        <w:t>Ангелова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</w:rPr>
        <w:t>Илчева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докторантка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редовна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зачислена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r w:rsidRPr="00C67ED0">
        <w:rPr>
          <w:rFonts w:ascii="Times New Roman" w:hAnsi="Times New Roman" w:cs="Times New Roman"/>
          <w:b/>
          <w:sz w:val="24"/>
          <w:szCs w:val="24"/>
          <w:lang w:val="ru-RU"/>
        </w:rPr>
        <w:t>от</w:t>
      </w:r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C67ED0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Проследяване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ефекта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специализирани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кинезитерапевтични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методики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върху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психомоторното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развитие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деца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кърмаческа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ранна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детска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възраст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“ </w:t>
      </w:r>
      <w:r w:rsidRPr="00C67ED0">
        <w:rPr>
          <w:rFonts w:ascii="Times New Roman" w:hAnsi="Times New Roman" w:cs="Times New Roman"/>
          <w:b/>
          <w:sz w:val="24"/>
          <w:szCs w:val="24"/>
          <w:lang w:val="ru-RU"/>
        </w:rPr>
        <w:t>на</w:t>
      </w:r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Проследяване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ефекта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специализирани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кинезитерапевтични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методики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върху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двигателното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развитие на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деца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кърмаческа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и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ранна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детска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възраст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”,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сменен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lastRenderedPageBreak/>
        <w:t>досегашния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Незабравка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Генчева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Дияна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Попова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Добрева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>.</w:t>
      </w:r>
    </w:p>
    <w:p w:rsidR="00C67ED0" w:rsidRPr="00C67ED0" w:rsidRDefault="00C67ED0" w:rsidP="00C67ED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7ED0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C67ED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реши д</w:t>
      </w:r>
      <w:r w:rsidRPr="00C67ED0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променена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темата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r w:rsidRPr="00C67ED0">
        <w:rPr>
          <w:rFonts w:ascii="Times New Roman" w:hAnsi="Times New Roman" w:cs="Times New Roman"/>
          <w:b/>
          <w:sz w:val="24"/>
          <w:szCs w:val="24"/>
          <w:lang w:val="ru-RU"/>
        </w:rPr>
        <w:t xml:space="preserve">Полина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  <w:lang w:val="ru-RU"/>
        </w:rPr>
        <w:t>Евгениева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  <w:lang w:val="ru-RU"/>
        </w:rPr>
        <w:t>Арази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  <w:lang w:val="ru-RU"/>
        </w:rPr>
        <w:t>,</w:t>
      </w:r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докторант,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задочна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форма на обучение (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срещу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заплащане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>)</w:t>
      </w:r>
      <w:r w:rsidRPr="00C67E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зачислена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Водни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„Теория и методология на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спортната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наука“,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7.6 Спорт с научен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проф. Майя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Нейчева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>, доктор</w:t>
      </w:r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r w:rsidRPr="00C67ED0">
        <w:rPr>
          <w:rFonts w:ascii="Times New Roman" w:hAnsi="Times New Roman" w:cs="Times New Roman"/>
          <w:b/>
          <w:sz w:val="24"/>
          <w:szCs w:val="24"/>
          <w:lang w:val="ru-RU"/>
        </w:rPr>
        <w:t>от</w:t>
      </w:r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„Методика на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адаптиран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волейбол </w:t>
      </w:r>
      <w:proofErr w:type="gram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при лица</w:t>
      </w:r>
      <w:proofErr w:type="gram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с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двигателни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увреждания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и нарушено зрение“</w:t>
      </w:r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r w:rsidRPr="00C67ED0">
        <w:rPr>
          <w:rFonts w:ascii="Times New Roman" w:hAnsi="Times New Roman" w:cs="Times New Roman"/>
          <w:b/>
          <w:sz w:val="24"/>
          <w:szCs w:val="24"/>
          <w:lang w:val="ru-RU"/>
        </w:rPr>
        <w:t>на</w:t>
      </w:r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Въздействие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спортно-подготвителните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игри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приобщаваща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среда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върху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развитието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ученици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със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специални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образователни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потребности в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начална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училищна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възраст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”. </w:t>
      </w:r>
    </w:p>
    <w:p w:rsidR="00C67ED0" w:rsidRPr="00C67ED0" w:rsidRDefault="00C67ED0" w:rsidP="00C67ED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7ED0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C67ED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реши д</w:t>
      </w:r>
      <w:r w:rsidRPr="00C67ED0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променена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темата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</w:rPr>
        <w:t>Фейсал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</w:rPr>
        <w:t>Абдел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</w:rPr>
        <w:t>Мола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</w:rPr>
        <w:t>Абдуллах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</w:rPr>
        <w:t>Салех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докторант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редовна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форма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обучение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платено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обучение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),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зачислен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Водни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методология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спортната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наука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с научен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Йордан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Донев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r w:rsidRPr="00C67ED0">
        <w:rPr>
          <w:rFonts w:ascii="Times New Roman" w:hAnsi="Times New Roman" w:cs="Times New Roman"/>
          <w:b/>
          <w:sz w:val="24"/>
          <w:szCs w:val="24"/>
          <w:lang w:val="ru-RU"/>
        </w:rPr>
        <w:t>от</w:t>
      </w:r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Изследване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ефекта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аква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гимнастиката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върху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физическата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дееспособност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жени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ампутация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долния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крайник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>“</w:t>
      </w:r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r w:rsidRPr="00C67ED0">
        <w:rPr>
          <w:rFonts w:ascii="Times New Roman" w:hAnsi="Times New Roman" w:cs="Times New Roman"/>
          <w:b/>
          <w:sz w:val="24"/>
          <w:szCs w:val="24"/>
          <w:lang w:val="ru-RU"/>
        </w:rPr>
        <w:t>на</w:t>
      </w:r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Изследване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ефекта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по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аква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гимнастика при жени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със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затлъстяване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и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инсулинова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резистентност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”. </w:t>
      </w:r>
    </w:p>
    <w:p w:rsidR="00C67ED0" w:rsidRPr="00C67ED0" w:rsidRDefault="00C67ED0" w:rsidP="00C67ED0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7ED0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C67ED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годишния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атестационната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Светослав</w:t>
      </w:r>
      <w:proofErr w:type="spellEnd"/>
      <w:r w:rsidRPr="00C67E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Стефанов</w:t>
      </w:r>
      <w:proofErr w:type="spellEnd"/>
      <w:r w:rsidRPr="00C67E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Симеонов</w:t>
      </w:r>
      <w:proofErr w:type="spellEnd"/>
      <w:r w:rsidRPr="00C67ED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,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докторант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самостоятелна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подготовка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зачислен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Снежни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методология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спортната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наука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>: „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Оптимизиране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методиката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начално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алпийска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ски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техника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Кръстьо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Згуровски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</w:rPr>
        <w:t>Много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</w:rPr>
        <w:t>оценка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</w:rPr>
        <w:t>.</w:t>
      </w:r>
    </w:p>
    <w:p w:rsidR="00C67ED0" w:rsidRPr="00C67ED0" w:rsidRDefault="00C67ED0" w:rsidP="00C67ED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67ED0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C67ED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C67ED0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тримесечния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</w:rPr>
        <w:t>Кристиан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</w:rPr>
        <w:t>Валериев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b/>
          <w:sz w:val="24"/>
          <w:szCs w:val="24"/>
        </w:rPr>
        <w:t>Йонов</w:t>
      </w:r>
      <w:proofErr w:type="spellEnd"/>
      <w:r w:rsidRPr="00C67ED0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редовна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зачислен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Туризъм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алпинизъм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ориентиране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методология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спортната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наука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: </w:t>
      </w:r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„Методика за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контрол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физическата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подготовка в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спортното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катерене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при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подрастващи</w:t>
      </w:r>
      <w:proofErr w:type="spellEnd"/>
      <w:r w:rsidRPr="00C67ED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  <w:lang w:val="ru-RU"/>
        </w:rPr>
        <w:t>спортисти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” и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Николай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Панайотов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периодa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октомври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 2022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. – </w:t>
      </w:r>
      <w:proofErr w:type="spellStart"/>
      <w:proofErr w:type="gramStart"/>
      <w:r w:rsidRPr="00C67ED0">
        <w:rPr>
          <w:rFonts w:ascii="Times New Roman" w:hAnsi="Times New Roman" w:cs="Times New Roman"/>
          <w:sz w:val="24"/>
          <w:szCs w:val="24"/>
        </w:rPr>
        <w:t>декември</w:t>
      </w:r>
      <w:proofErr w:type="spellEnd"/>
      <w:proofErr w:type="gramEnd"/>
      <w:r w:rsidRPr="00C67ED0">
        <w:rPr>
          <w:rFonts w:ascii="Times New Roman" w:hAnsi="Times New Roman" w:cs="Times New Roman"/>
          <w:sz w:val="24"/>
          <w:szCs w:val="24"/>
        </w:rPr>
        <w:t xml:space="preserve"> 2022 </w:t>
      </w:r>
      <w:proofErr w:type="spellStart"/>
      <w:r w:rsidRPr="00C67ED0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Pr="00C67ED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67ED0" w:rsidRPr="00C67ED0" w:rsidRDefault="00C67ED0" w:rsidP="00C67ED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sectPr w:rsidR="00C67ED0" w:rsidRPr="00C67ED0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5C4D3563"/>
    <w:multiLevelType w:val="multilevel"/>
    <w:tmpl w:val="D6C61A8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Times New Roman" w:hAnsi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Times New Roman" w:hAnsi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Times New Roman" w:hAnsi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Times New Roman" w:hAnsi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Times New Roman" w:hAnsi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Times New Roman" w:hAnsi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Times New Roman" w:hAnsi="Times New Roman"/>
        <w:b/>
        <w:sz w:val="24"/>
      </w:rPr>
    </w:lvl>
  </w:abstractNum>
  <w:abstractNum w:abstractNumId="4" w15:restartNumberingAfterBreak="0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172CD1"/>
    <w:rsid w:val="00333474"/>
    <w:rsid w:val="00417658"/>
    <w:rsid w:val="00812CD7"/>
    <w:rsid w:val="00817FF5"/>
    <w:rsid w:val="0087706D"/>
    <w:rsid w:val="008A79E3"/>
    <w:rsid w:val="008B1B0F"/>
    <w:rsid w:val="00931A08"/>
    <w:rsid w:val="00A3279C"/>
    <w:rsid w:val="00C67ED0"/>
    <w:rsid w:val="00CE7C85"/>
    <w:rsid w:val="00D63D7C"/>
    <w:rsid w:val="00D8283C"/>
    <w:rsid w:val="00DE55B6"/>
    <w:rsid w:val="00E71749"/>
    <w:rsid w:val="00E8092E"/>
    <w:rsid w:val="00F24727"/>
    <w:rsid w:val="00FC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66E93C"/>
  <w15:docId w15:val="{151FCD26-7801-4C63-9BED-7696DD109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101EE-221F-4882-A0E8-8ED3E2DC7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952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2020-06-02T11:15:00Z</dcterms:created>
  <dcterms:modified xsi:type="dcterms:W3CDTF">2023-06-15T07:17:00Z</dcterms:modified>
</cp:coreProperties>
</file>