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026" w:rsidRPr="005C110B" w:rsidRDefault="004A4026" w:rsidP="004A4026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17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.0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5C110B">
        <w:rPr>
          <w:rFonts w:ascii="Times New Roman" w:hAnsi="Times New Roman" w:cs="Times New Roman"/>
          <w:b/>
          <w:sz w:val="28"/>
          <w:szCs w:val="28"/>
          <w:lang w:val="bg-BG"/>
        </w:rPr>
        <w:t>.2020 год.</w:t>
      </w:r>
    </w:p>
    <w:p w:rsidR="00C04048" w:rsidRPr="005C110B" w:rsidRDefault="00C04048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 w:rsidP="004A4026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5C110B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4A4026" w:rsidRPr="005C110B" w:rsidRDefault="004A4026" w:rsidP="004A40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1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4A4026" w:rsidRPr="005C110B" w:rsidRDefault="004A4026" w:rsidP="004A402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Избор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Зам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Декан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ФОЗЗГТ</w:t>
      </w:r>
    </w:p>
    <w:p w:rsidR="004A4026" w:rsidRPr="005C110B" w:rsidRDefault="004A4026" w:rsidP="004A402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Утвърждаване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ФОЗЗГТ</w:t>
      </w:r>
    </w:p>
    <w:p w:rsidR="004A4026" w:rsidRPr="005C110B" w:rsidRDefault="004A4026" w:rsidP="004A402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Избор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академична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</w:p>
    <w:p w:rsidR="004A4026" w:rsidRPr="005C110B" w:rsidRDefault="004A4026" w:rsidP="004A402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</w:p>
    <w:p w:rsidR="004A4026" w:rsidRPr="005C110B" w:rsidRDefault="004A4026" w:rsidP="004A402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</w:p>
    <w:p w:rsidR="004A4026" w:rsidRPr="005C110B" w:rsidRDefault="004A4026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>Избира</w:t>
      </w:r>
      <w:proofErr w:type="spellEnd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>Заместник</w:t>
      </w:r>
      <w:proofErr w:type="spellEnd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>Декан</w:t>
      </w:r>
      <w:proofErr w:type="spellEnd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Факултет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Кръстьо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Згуровски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Йордан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Донев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„ТАО</w:t>
      </w:r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Александър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Шопов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Снежни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Петър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Янков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Попов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C110B" w:rsidRPr="005C110B" w:rsidRDefault="005C110B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Георги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Сергиев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Кристин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Григорова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5C11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 w:rsidR="005C110B"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Утвърждава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медицина</w:t>
      </w:r>
      <w:proofErr w:type="spellEnd"/>
      <w:proofErr w:type="gramStart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C110B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Евелина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Милошова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</w:p>
    <w:p w:rsidR="004A4026" w:rsidRPr="005C110B" w:rsidRDefault="004A4026" w:rsidP="004A40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3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AC5E2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Избира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Галина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Чавдарова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Сувариева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медицина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медицина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“.</w:t>
      </w:r>
    </w:p>
    <w:p w:rsidR="00AC5E2D" w:rsidRDefault="00AC5E2D" w:rsidP="004A402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4A4026" w:rsidRPr="005C110B" w:rsidRDefault="004A4026" w:rsidP="004A402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4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C110B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4026" w:rsidRDefault="004A4026" w:rsidP="004A40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AC5E2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Зачислява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Фатон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Даци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>,</w:t>
      </w:r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задочна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: „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ефекта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мануалната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терапия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Impingement syndrome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раменната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става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17.03.2020 г.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определя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Евгения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AC5E2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AC5E2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Отчислява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с право на защита </w:t>
      </w:r>
      <w:r w:rsidRPr="00AC5E2D">
        <w:rPr>
          <w:rFonts w:ascii="Times New Roman" w:hAnsi="Times New Roman" w:cs="Times New Roman"/>
          <w:sz w:val="28"/>
          <w:szCs w:val="28"/>
        </w:rPr>
        <w:t xml:space="preserve">Димчо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Илиянов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Хаджиев</w:t>
      </w:r>
      <w:r w:rsidRPr="005C110B">
        <w:rPr>
          <w:rFonts w:ascii="Times New Roman" w:hAnsi="Times New Roman" w:cs="Times New Roman"/>
          <w:sz w:val="28"/>
          <w:szCs w:val="28"/>
        </w:rPr>
        <w:t xml:space="preserve">, докторант, редовна форма на обучение, зачислен към катедра „Теория и методика на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“  в докторска програма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“, </w:t>
      </w:r>
      <w:r w:rsidRPr="005C110B">
        <w:rPr>
          <w:rFonts w:ascii="Times New Roman" w:hAnsi="Times New Roman" w:cs="Times New Roman"/>
          <w:sz w:val="28"/>
          <w:szCs w:val="28"/>
        </w:rPr>
        <w:lastRenderedPageBreak/>
        <w:t xml:space="preserve">професионално направление 7.4 Обществено здраве с тема на дисертационния труд „Изследване възможностите на ранната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за подобряване на клиничните резултати след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колянно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ендопротезиране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 и научен ръководител проф. д-р Пламен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Кинов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, считано от 01.03.2020 год.</w:t>
      </w:r>
    </w:p>
    <w:p w:rsidR="004A4026" w:rsidRPr="005C110B" w:rsidRDefault="004A4026" w:rsidP="004A40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4A4026" w:rsidRPr="005C110B" w:rsidRDefault="004A4026" w:rsidP="00AC5E2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AC5E2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Отчислява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r w:rsidRPr="00AC5E2D">
        <w:rPr>
          <w:rFonts w:ascii="Times New Roman" w:hAnsi="Times New Roman" w:cs="Times New Roman"/>
          <w:sz w:val="28"/>
          <w:szCs w:val="28"/>
          <w:lang w:val="ru-RU"/>
        </w:rPr>
        <w:t xml:space="preserve">Михаил </w:t>
      </w:r>
      <w:proofErr w:type="spellStart"/>
      <w:r w:rsidRPr="00AC5E2D">
        <w:rPr>
          <w:rFonts w:ascii="Times New Roman" w:hAnsi="Times New Roman" w:cs="Times New Roman"/>
          <w:sz w:val="28"/>
          <w:szCs w:val="28"/>
          <w:lang w:val="ru-RU"/>
        </w:rPr>
        <w:t>Тошев</w:t>
      </w:r>
      <w:proofErr w:type="spellEnd"/>
      <w:r w:rsidRPr="00AC5E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  <w:lang w:val="ru-RU"/>
        </w:rPr>
        <w:t>Качаунов</w:t>
      </w:r>
      <w:proofErr w:type="spellEnd"/>
      <w:r w:rsidRPr="00AC5E2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труд „Комплексна оценка на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анаеробната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работоспособност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при 13-18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годишни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плувци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5C110B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  <w:lang w:val="ru-RU"/>
        </w:rPr>
        <w:t xml:space="preserve"> доц. д-р Любомир Петров</w:t>
      </w:r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05.03.2020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</w:p>
    <w:p w:rsidR="004A4026" w:rsidRPr="005C110B" w:rsidRDefault="004A4026" w:rsidP="00AC5E2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10B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AC5E2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Отчислява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Елена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Пиринова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E2D">
        <w:rPr>
          <w:rFonts w:ascii="Times New Roman" w:hAnsi="Times New Roman" w:cs="Times New Roman"/>
          <w:sz w:val="28"/>
          <w:szCs w:val="28"/>
        </w:rPr>
        <w:t>Дурчова</w:t>
      </w:r>
      <w:proofErr w:type="spellEnd"/>
      <w:r w:rsidRPr="00AC5E2D">
        <w:rPr>
          <w:rFonts w:ascii="Times New Roman" w:hAnsi="Times New Roman" w:cs="Times New Roman"/>
          <w:sz w:val="28"/>
          <w:szCs w:val="28"/>
        </w:rPr>
        <w:t>,</w:t>
      </w:r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Снежни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  в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bookmarkStart w:id="0" w:name="_GoBack"/>
      <w:bookmarkEnd w:id="0"/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Оптимизиране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стрелковата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биатлонисти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9-13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годишна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възраст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110B">
        <w:rPr>
          <w:rFonts w:ascii="Times New Roman" w:hAnsi="Times New Roman" w:cs="Times New Roman"/>
          <w:sz w:val="28"/>
          <w:szCs w:val="28"/>
        </w:rPr>
        <w:t>Кръстьо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Згуровски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 xml:space="preserve"> 05.03.2020 </w:t>
      </w:r>
      <w:proofErr w:type="spellStart"/>
      <w:r w:rsidRPr="005C110B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5C11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4026" w:rsidRPr="005C110B" w:rsidRDefault="004A4026" w:rsidP="004A40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4A4026" w:rsidRPr="005C110B" w:rsidRDefault="004A4026" w:rsidP="004A40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 w:rsidP="004A40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4A4026" w:rsidRPr="005C110B" w:rsidRDefault="004A4026">
      <w:pPr>
        <w:rPr>
          <w:rFonts w:ascii="Times New Roman" w:hAnsi="Times New Roman" w:cs="Times New Roman"/>
          <w:sz w:val="28"/>
          <w:szCs w:val="28"/>
          <w:lang w:val="bg-BG"/>
        </w:rPr>
      </w:pPr>
    </w:p>
    <w:sectPr w:rsidR="004A4026" w:rsidRPr="005C110B" w:rsidSect="005C110B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4F"/>
    <w:rsid w:val="00320D4F"/>
    <w:rsid w:val="004A4026"/>
    <w:rsid w:val="005C110B"/>
    <w:rsid w:val="00AC5E2D"/>
    <w:rsid w:val="00C0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4A402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4A4026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4A402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4A4026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2020-06-01T11:41:00Z</dcterms:created>
  <dcterms:modified xsi:type="dcterms:W3CDTF">2020-06-01T11:52:00Z</dcterms:modified>
</cp:coreProperties>
</file>