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288" w:rsidRPr="00241DEB" w:rsidRDefault="00241DEB" w:rsidP="004078E7">
      <w:pPr>
        <w:spacing w:line="240" w:lineRule="auto"/>
        <w:jc w:val="center"/>
        <w:rPr>
          <w:b/>
        </w:rPr>
      </w:pPr>
      <w:r w:rsidRPr="00241DEB">
        <w:rPr>
          <w:b/>
        </w:rPr>
        <w:t>Решения на заседание на АС</w:t>
      </w:r>
    </w:p>
    <w:p w:rsidR="008D76DB" w:rsidRPr="004078E7" w:rsidRDefault="008D76DB" w:rsidP="004078E7">
      <w:pPr>
        <w:spacing w:line="240" w:lineRule="auto"/>
        <w:jc w:val="center"/>
        <w:rPr>
          <w:b/>
          <w:lang w:val="en-US"/>
        </w:rPr>
      </w:pPr>
      <w:r>
        <w:rPr>
          <w:b/>
        </w:rPr>
        <w:t xml:space="preserve">проведено на </w:t>
      </w:r>
      <w:r w:rsidR="00121710">
        <w:rPr>
          <w:b/>
          <w:lang w:val="en-US"/>
        </w:rPr>
        <w:t>09</w:t>
      </w:r>
      <w:r w:rsidR="00121710">
        <w:rPr>
          <w:b/>
        </w:rPr>
        <w:t>.</w:t>
      </w:r>
      <w:r w:rsidR="00E2712B">
        <w:rPr>
          <w:b/>
          <w:lang w:val="en-US"/>
        </w:rPr>
        <w:t>02</w:t>
      </w:r>
      <w:r w:rsidR="00121710">
        <w:rPr>
          <w:b/>
        </w:rPr>
        <w:t>.201</w:t>
      </w:r>
      <w:r w:rsidR="00121710">
        <w:rPr>
          <w:b/>
          <w:lang w:val="en-US"/>
        </w:rPr>
        <w:t>7</w:t>
      </w:r>
      <w:r w:rsidR="00241DEB" w:rsidRPr="00241DEB">
        <w:rPr>
          <w:b/>
        </w:rPr>
        <w:t xml:space="preserve"> год.</w:t>
      </w:r>
    </w:p>
    <w:p w:rsidR="002E675A" w:rsidRPr="00FA435D" w:rsidRDefault="002E675A" w:rsidP="002E675A">
      <w:pPr>
        <w:ind w:left="3540" w:hanging="3540"/>
        <w:jc w:val="both"/>
        <w:rPr>
          <w:sz w:val="24"/>
          <w:szCs w:val="24"/>
          <w:lang w:val="en-US"/>
        </w:rPr>
      </w:pPr>
      <w:r w:rsidRPr="00FA435D">
        <w:rPr>
          <w:sz w:val="24"/>
          <w:szCs w:val="24"/>
          <w:u w:val="single"/>
        </w:rPr>
        <w:t>По т. 1 от дневния ред</w:t>
      </w:r>
      <w:r w:rsidRPr="00FA435D">
        <w:rPr>
          <w:sz w:val="24"/>
          <w:szCs w:val="24"/>
        </w:rPr>
        <w:t xml:space="preserve"> </w:t>
      </w:r>
      <w:r w:rsidRPr="00FA435D">
        <w:rPr>
          <w:sz w:val="24"/>
          <w:szCs w:val="24"/>
        </w:rPr>
        <w:tab/>
      </w:r>
    </w:p>
    <w:p w:rsidR="002E675A" w:rsidRPr="00FA435D" w:rsidRDefault="002E675A" w:rsidP="002E675A">
      <w:pPr>
        <w:pStyle w:val="a4"/>
        <w:rPr>
          <w:b/>
          <w:sz w:val="24"/>
          <w:szCs w:val="24"/>
          <w:lang w:val="en-US"/>
        </w:rPr>
      </w:pPr>
      <w:r w:rsidRPr="00FA435D">
        <w:rPr>
          <w:b/>
          <w:sz w:val="24"/>
          <w:szCs w:val="24"/>
        </w:rPr>
        <w:t xml:space="preserve">Гласуване на предложение от </w:t>
      </w:r>
      <w:r w:rsidRPr="00FA435D">
        <w:rPr>
          <w:b/>
          <w:sz w:val="24"/>
          <w:szCs w:val="24"/>
        </w:rPr>
        <w:t>Председателя на БФ „Автомобилен</w:t>
      </w:r>
      <w:r w:rsidR="00FA435D">
        <w:rPr>
          <w:b/>
          <w:sz w:val="24"/>
          <w:szCs w:val="24"/>
          <w:lang w:val="en-US"/>
        </w:rPr>
        <w:t xml:space="preserve"> </w:t>
      </w:r>
      <w:r w:rsidRPr="00FA435D">
        <w:rPr>
          <w:b/>
          <w:sz w:val="24"/>
          <w:szCs w:val="24"/>
        </w:rPr>
        <w:t>спорт“ за номиниране с почетното звание „</w:t>
      </w:r>
      <w:r w:rsidRPr="00FA435D">
        <w:rPr>
          <w:b/>
          <w:sz w:val="24"/>
          <w:szCs w:val="24"/>
          <w:lang w:val="en-US"/>
        </w:rPr>
        <w:t>Doctor Honoris Causa</w:t>
      </w:r>
      <w:r w:rsidR="00FA435D">
        <w:rPr>
          <w:b/>
          <w:sz w:val="24"/>
          <w:szCs w:val="24"/>
        </w:rPr>
        <w:t>“</w:t>
      </w:r>
      <w:r w:rsidRPr="00FA435D">
        <w:rPr>
          <w:b/>
          <w:sz w:val="24"/>
          <w:szCs w:val="24"/>
        </w:rPr>
        <w:t xml:space="preserve">на </w:t>
      </w:r>
      <w:r w:rsidR="00FA435D">
        <w:rPr>
          <w:b/>
          <w:sz w:val="24"/>
          <w:szCs w:val="24"/>
        </w:rPr>
        <w:t>НСА „Васил</w:t>
      </w:r>
      <w:r w:rsidR="00FA435D">
        <w:rPr>
          <w:b/>
          <w:sz w:val="24"/>
          <w:szCs w:val="24"/>
          <w:lang w:val="en-US"/>
        </w:rPr>
        <w:t xml:space="preserve"> </w:t>
      </w:r>
      <w:r w:rsidRPr="00FA435D">
        <w:rPr>
          <w:b/>
          <w:sz w:val="24"/>
          <w:szCs w:val="24"/>
        </w:rPr>
        <w:t xml:space="preserve">Левски“ г-н Жан </w:t>
      </w:r>
      <w:proofErr w:type="spellStart"/>
      <w:r w:rsidRPr="00FA435D">
        <w:rPr>
          <w:b/>
          <w:sz w:val="24"/>
          <w:szCs w:val="24"/>
        </w:rPr>
        <w:t>Тод</w:t>
      </w:r>
      <w:proofErr w:type="spellEnd"/>
      <w:r w:rsidRPr="00FA435D">
        <w:rPr>
          <w:b/>
          <w:sz w:val="24"/>
          <w:szCs w:val="24"/>
        </w:rPr>
        <w:t xml:space="preserve"> – Президент на Международната автомобилна федерация (</w:t>
      </w:r>
      <w:r w:rsidRPr="00FA435D">
        <w:rPr>
          <w:b/>
          <w:sz w:val="24"/>
          <w:szCs w:val="24"/>
          <w:lang w:val="en-US"/>
        </w:rPr>
        <w:t>FIA</w:t>
      </w:r>
      <w:r w:rsidRPr="00FA435D">
        <w:rPr>
          <w:b/>
          <w:sz w:val="24"/>
          <w:szCs w:val="24"/>
        </w:rPr>
        <w:t>).</w:t>
      </w:r>
    </w:p>
    <w:p w:rsidR="002E675A" w:rsidRPr="00FA435D" w:rsidRDefault="002E675A" w:rsidP="002E675A">
      <w:pPr>
        <w:pStyle w:val="a4"/>
        <w:rPr>
          <w:b/>
          <w:sz w:val="24"/>
          <w:szCs w:val="24"/>
        </w:rPr>
      </w:pPr>
    </w:p>
    <w:p w:rsidR="002E675A" w:rsidRPr="002E675A" w:rsidRDefault="002E675A" w:rsidP="00241DEB">
      <w:pPr>
        <w:spacing w:line="360" w:lineRule="auto"/>
        <w:jc w:val="both"/>
        <w:rPr>
          <w:lang w:val="en-US"/>
        </w:rPr>
      </w:pPr>
    </w:p>
    <w:p w:rsidR="00654D83" w:rsidRPr="00654D83" w:rsidRDefault="00241DEB" w:rsidP="002E675A">
      <w:pPr>
        <w:spacing w:line="360" w:lineRule="auto"/>
        <w:jc w:val="center"/>
        <w:rPr>
          <w:szCs w:val="28"/>
          <w:u w:val="single"/>
        </w:rPr>
      </w:pPr>
      <w:r w:rsidRPr="00241DEB">
        <w:rPr>
          <w:szCs w:val="28"/>
          <w:u w:val="single"/>
        </w:rPr>
        <w:t>Академичния съвет взе следното</w:t>
      </w:r>
    </w:p>
    <w:p w:rsidR="00E2712B" w:rsidRPr="002E675A" w:rsidRDefault="00241DEB" w:rsidP="00E2712B">
      <w:pPr>
        <w:spacing w:line="360" w:lineRule="auto"/>
        <w:ind w:left="360" w:firstLine="348"/>
        <w:jc w:val="center"/>
        <w:rPr>
          <w:b/>
          <w:sz w:val="24"/>
          <w:szCs w:val="24"/>
          <w:lang w:val="en-US"/>
        </w:rPr>
      </w:pPr>
      <w:r w:rsidRPr="002E675A">
        <w:rPr>
          <w:b/>
          <w:sz w:val="24"/>
          <w:szCs w:val="24"/>
        </w:rPr>
        <w:t>Р Е Ш Е Н И Е:</w:t>
      </w:r>
    </w:p>
    <w:p w:rsidR="00E2712B" w:rsidRPr="002E675A" w:rsidRDefault="00E2712B" w:rsidP="00FA435D">
      <w:pPr>
        <w:ind w:firstLine="708"/>
        <w:jc w:val="both"/>
        <w:rPr>
          <w:b/>
          <w:i/>
          <w:sz w:val="24"/>
          <w:szCs w:val="24"/>
        </w:rPr>
      </w:pPr>
      <w:r w:rsidRPr="002E675A">
        <w:rPr>
          <w:b/>
          <w:i/>
          <w:sz w:val="24"/>
          <w:szCs w:val="24"/>
        </w:rPr>
        <w:t xml:space="preserve">Приема предложението от Председателя на БФ „Автомобилен спорт“ за номиниране с почетното звание „Доктор </w:t>
      </w:r>
      <w:proofErr w:type="spellStart"/>
      <w:r w:rsidRPr="002E675A">
        <w:rPr>
          <w:b/>
          <w:i/>
          <w:sz w:val="24"/>
          <w:szCs w:val="24"/>
        </w:rPr>
        <w:t>хонорис</w:t>
      </w:r>
      <w:proofErr w:type="spellEnd"/>
      <w:r w:rsidRPr="002E675A">
        <w:rPr>
          <w:b/>
          <w:i/>
          <w:sz w:val="24"/>
          <w:szCs w:val="24"/>
        </w:rPr>
        <w:t xml:space="preserve"> кауза“ на Национална спортна академия  „Васил Левски“ – г-н Жан </w:t>
      </w:r>
      <w:proofErr w:type="spellStart"/>
      <w:r w:rsidRPr="002E675A">
        <w:rPr>
          <w:b/>
          <w:i/>
          <w:sz w:val="24"/>
          <w:szCs w:val="24"/>
        </w:rPr>
        <w:t>Тод</w:t>
      </w:r>
      <w:proofErr w:type="spellEnd"/>
      <w:r w:rsidRPr="002E675A">
        <w:rPr>
          <w:b/>
          <w:i/>
          <w:sz w:val="24"/>
          <w:szCs w:val="24"/>
        </w:rPr>
        <w:t xml:space="preserve"> – Президент на Международната автомобилна федерация (</w:t>
      </w:r>
      <w:r w:rsidRPr="002E675A">
        <w:rPr>
          <w:b/>
          <w:i/>
          <w:sz w:val="24"/>
          <w:szCs w:val="24"/>
          <w:lang w:val="en-US"/>
        </w:rPr>
        <w:t>FIA</w:t>
      </w:r>
      <w:r w:rsidRPr="002E675A">
        <w:rPr>
          <w:b/>
          <w:i/>
          <w:sz w:val="24"/>
          <w:szCs w:val="24"/>
        </w:rPr>
        <w:t>).</w:t>
      </w:r>
    </w:p>
    <w:p w:rsidR="00654D83" w:rsidRDefault="00654D83" w:rsidP="00241DEB">
      <w:pPr>
        <w:spacing w:line="360" w:lineRule="auto"/>
        <w:ind w:left="360" w:firstLine="348"/>
        <w:jc w:val="center"/>
        <w:rPr>
          <w:b/>
          <w:szCs w:val="28"/>
          <w:lang w:val="en-US"/>
        </w:rPr>
      </w:pPr>
    </w:p>
    <w:p w:rsidR="00654D83" w:rsidRDefault="00654D83" w:rsidP="00241DEB">
      <w:pPr>
        <w:spacing w:line="360" w:lineRule="auto"/>
        <w:ind w:left="360" w:firstLine="348"/>
        <w:jc w:val="center"/>
        <w:rPr>
          <w:b/>
          <w:szCs w:val="28"/>
          <w:lang w:val="en-US"/>
        </w:rPr>
      </w:pPr>
    </w:p>
    <w:p w:rsidR="004078E7" w:rsidRDefault="002E675A" w:rsidP="002E675A">
      <w:pPr>
        <w:spacing w:line="360" w:lineRule="auto"/>
        <w:jc w:val="both"/>
        <w:rPr>
          <w:b/>
          <w:lang w:val="en-US"/>
        </w:rPr>
      </w:pPr>
      <w:r>
        <w:rPr>
          <w:u w:val="single"/>
        </w:rPr>
        <w:t>По т. 2</w:t>
      </w:r>
      <w:r w:rsidRPr="009F338B">
        <w:rPr>
          <w:u w:val="single"/>
        </w:rPr>
        <w:t xml:space="preserve"> от дневния ред</w:t>
      </w:r>
      <w:r w:rsidR="004078E7">
        <w:rPr>
          <w:b/>
        </w:rPr>
        <w:t xml:space="preserve">  </w:t>
      </w:r>
    </w:p>
    <w:p w:rsidR="002E675A" w:rsidRPr="004078E7" w:rsidRDefault="002E675A" w:rsidP="004078E7">
      <w:pPr>
        <w:spacing w:line="360" w:lineRule="auto"/>
        <w:jc w:val="both"/>
        <w:rPr>
          <w:sz w:val="22"/>
          <w:lang w:val="en-US"/>
        </w:rPr>
      </w:pPr>
      <w:r w:rsidRPr="000709FB">
        <w:rPr>
          <w:b/>
          <w:sz w:val="22"/>
        </w:rPr>
        <w:t>Промени в Структурата на НСА „Васил Левски“.</w:t>
      </w:r>
    </w:p>
    <w:p w:rsidR="008D76DB" w:rsidRPr="00654D83" w:rsidRDefault="00241DEB" w:rsidP="002E675A">
      <w:pPr>
        <w:spacing w:line="360" w:lineRule="auto"/>
        <w:jc w:val="center"/>
        <w:rPr>
          <w:szCs w:val="28"/>
          <w:u w:val="single"/>
        </w:rPr>
      </w:pPr>
      <w:r w:rsidRPr="002B35F4">
        <w:rPr>
          <w:szCs w:val="28"/>
          <w:u w:val="single"/>
        </w:rPr>
        <w:t>Академичния съвет взе следното</w:t>
      </w:r>
    </w:p>
    <w:p w:rsidR="008D76DB" w:rsidRPr="000A62AE" w:rsidRDefault="008D76DB" w:rsidP="008D76DB">
      <w:pPr>
        <w:pStyle w:val="a3"/>
        <w:spacing w:line="360" w:lineRule="auto"/>
        <w:ind w:left="0" w:firstLine="360"/>
        <w:jc w:val="both"/>
        <w:rPr>
          <w:sz w:val="16"/>
          <w:szCs w:val="16"/>
        </w:rPr>
      </w:pPr>
    </w:p>
    <w:p w:rsidR="00E2712B" w:rsidRPr="002E675A" w:rsidRDefault="00E2712B" w:rsidP="00E2712B">
      <w:pPr>
        <w:pStyle w:val="a3"/>
        <w:spacing w:line="360" w:lineRule="auto"/>
        <w:ind w:left="0" w:firstLine="708"/>
        <w:jc w:val="center"/>
        <w:rPr>
          <w:b/>
          <w:sz w:val="24"/>
          <w:szCs w:val="24"/>
        </w:rPr>
      </w:pPr>
      <w:r w:rsidRPr="002E675A">
        <w:rPr>
          <w:b/>
          <w:sz w:val="24"/>
          <w:szCs w:val="24"/>
        </w:rPr>
        <w:t>Р Е Ш Е Н И Е:</w:t>
      </w:r>
    </w:p>
    <w:p w:rsidR="00E2712B" w:rsidRPr="002E675A" w:rsidRDefault="00E2712B" w:rsidP="004078E7">
      <w:pPr>
        <w:pStyle w:val="a3"/>
        <w:spacing w:line="360" w:lineRule="auto"/>
        <w:ind w:left="0"/>
        <w:rPr>
          <w:b/>
          <w:i/>
          <w:sz w:val="24"/>
          <w:szCs w:val="24"/>
          <w:lang w:val="en-US"/>
        </w:rPr>
      </w:pPr>
      <w:r w:rsidRPr="002E675A">
        <w:rPr>
          <w:b/>
          <w:i/>
          <w:sz w:val="24"/>
          <w:szCs w:val="24"/>
        </w:rPr>
        <w:t>Приема предложените промени в Структурата на Национална спортна академия „Васил Левски“.</w:t>
      </w:r>
    </w:p>
    <w:p w:rsidR="002E675A" w:rsidRDefault="002E675A" w:rsidP="00E2712B">
      <w:pPr>
        <w:spacing w:line="360" w:lineRule="auto"/>
        <w:jc w:val="both"/>
        <w:rPr>
          <w:lang w:val="en-US"/>
        </w:rPr>
      </w:pPr>
    </w:p>
    <w:p w:rsidR="002E675A" w:rsidRPr="00E2712B" w:rsidRDefault="002E675A" w:rsidP="00E2712B">
      <w:pPr>
        <w:spacing w:line="360" w:lineRule="auto"/>
        <w:jc w:val="both"/>
        <w:rPr>
          <w:lang w:val="en-US"/>
        </w:rPr>
      </w:pPr>
    </w:p>
    <w:p w:rsidR="00E2712B" w:rsidRPr="002E675A" w:rsidRDefault="00E2712B" w:rsidP="002E675A">
      <w:pPr>
        <w:spacing w:line="360" w:lineRule="auto"/>
        <w:jc w:val="center"/>
        <w:rPr>
          <w:b/>
          <w:sz w:val="24"/>
          <w:szCs w:val="24"/>
          <w:lang w:val="en-US"/>
        </w:rPr>
      </w:pPr>
      <w:r w:rsidRPr="002E675A">
        <w:rPr>
          <w:b/>
          <w:sz w:val="24"/>
          <w:szCs w:val="24"/>
        </w:rPr>
        <w:t>Р Е Ш Е Н И Е:</w:t>
      </w:r>
    </w:p>
    <w:p w:rsidR="004078E7" w:rsidRDefault="00E2712B" w:rsidP="004078E7">
      <w:pPr>
        <w:pStyle w:val="a3"/>
        <w:spacing w:line="360" w:lineRule="auto"/>
        <w:ind w:left="0"/>
        <w:rPr>
          <w:b/>
          <w:i/>
          <w:sz w:val="24"/>
          <w:szCs w:val="24"/>
          <w:lang w:val="en-US"/>
        </w:rPr>
      </w:pPr>
      <w:r w:rsidRPr="002E675A">
        <w:rPr>
          <w:b/>
          <w:i/>
          <w:sz w:val="24"/>
          <w:szCs w:val="24"/>
        </w:rPr>
        <w:t>Утвърждава длъжностните хара</w:t>
      </w:r>
      <w:r w:rsidR="004078E7">
        <w:rPr>
          <w:b/>
          <w:i/>
          <w:sz w:val="24"/>
          <w:szCs w:val="24"/>
        </w:rPr>
        <w:t>ктеристики на Ръководител отдел</w:t>
      </w:r>
    </w:p>
    <w:p w:rsidR="00262320" w:rsidRPr="004078E7" w:rsidRDefault="00E2712B" w:rsidP="004078E7">
      <w:pPr>
        <w:pStyle w:val="a3"/>
        <w:spacing w:line="360" w:lineRule="auto"/>
        <w:ind w:left="0"/>
        <w:rPr>
          <w:b/>
          <w:i/>
          <w:sz w:val="24"/>
          <w:szCs w:val="24"/>
          <w:lang w:val="en-US"/>
        </w:rPr>
      </w:pPr>
      <w:r w:rsidRPr="002E675A">
        <w:rPr>
          <w:b/>
          <w:i/>
          <w:sz w:val="24"/>
          <w:szCs w:val="24"/>
        </w:rPr>
        <w:t>„Поддръжка учебна и спортна база“ и Ръководител отдел</w:t>
      </w:r>
      <w:r w:rsidR="004078E7">
        <w:rPr>
          <w:b/>
          <w:i/>
          <w:sz w:val="24"/>
          <w:szCs w:val="24"/>
          <w:lang w:val="en-US"/>
        </w:rPr>
        <w:t xml:space="preserve"> </w:t>
      </w:r>
      <w:r w:rsidRPr="004078E7">
        <w:rPr>
          <w:b/>
          <w:i/>
          <w:sz w:val="24"/>
          <w:szCs w:val="24"/>
        </w:rPr>
        <w:t xml:space="preserve"> „Управление учебна и спортна база“.</w:t>
      </w:r>
    </w:p>
    <w:p w:rsidR="002E675A" w:rsidRDefault="002E675A" w:rsidP="002E675A">
      <w:pPr>
        <w:ind w:left="2832" w:hanging="2832"/>
        <w:jc w:val="both"/>
        <w:rPr>
          <w:lang w:val="en-US"/>
        </w:rPr>
      </w:pPr>
      <w:r w:rsidRPr="00A82705">
        <w:rPr>
          <w:u w:val="single"/>
        </w:rPr>
        <w:lastRenderedPageBreak/>
        <w:t>По т</w:t>
      </w:r>
      <w:r>
        <w:rPr>
          <w:u w:val="single"/>
        </w:rPr>
        <w:t>. 3</w:t>
      </w:r>
      <w:r w:rsidRPr="00A82705">
        <w:rPr>
          <w:u w:val="single"/>
        </w:rPr>
        <w:t xml:space="preserve"> от дневния ред</w:t>
      </w:r>
      <w:r>
        <w:t xml:space="preserve"> </w:t>
      </w:r>
    </w:p>
    <w:p w:rsidR="002E675A" w:rsidRPr="002E675A" w:rsidRDefault="002E675A" w:rsidP="002E675A">
      <w:pPr>
        <w:pStyle w:val="a4"/>
        <w:rPr>
          <w:b/>
          <w:sz w:val="24"/>
          <w:szCs w:val="24"/>
          <w:lang w:val="en-US"/>
        </w:rPr>
      </w:pPr>
      <w:r w:rsidRPr="002E675A">
        <w:rPr>
          <w:b/>
          <w:sz w:val="24"/>
          <w:szCs w:val="24"/>
        </w:rPr>
        <w:t xml:space="preserve">Предложение за утвърждаване размера на таксите </w:t>
      </w:r>
      <w:r w:rsidRPr="002E675A">
        <w:rPr>
          <w:b/>
          <w:sz w:val="24"/>
          <w:szCs w:val="24"/>
        </w:rPr>
        <w:t>за кандидатстване и обучение на</w:t>
      </w:r>
      <w:r>
        <w:rPr>
          <w:b/>
          <w:sz w:val="24"/>
          <w:szCs w:val="24"/>
          <w:lang w:val="en-US"/>
        </w:rPr>
        <w:t xml:space="preserve"> </w:t>
      </w:r>
      <w:r w:rsidRPr="002E675A">
        <w:rPr>
          <w:b/>
          <w:sz w:val="24"/>
          <w:szCs w:val="24"/>
        </w:rPr>
        <w:t>студенти и докторанти в НСА „Васил Левски“ за учебната 2017 – 2018 година.</w:t>
      </w:r>
    </w:p>
    <w:p w:rsidR="002E675A" w:rsidRPr="00E2712B" w:rsidRDefault="002E675A" w:rsidP="00654D83">
      <w:pPr>
        <w:spacing w:line="360" w:lineRule="auto"/>
        <w:jc w:val="both"/>
        <w:rPr>
          <w:b/>
          <w:i/>
          <w:szCs w:val="28"/>
          <w:lang w:val="en-US"/>
        </w:rPr>
      </w:pPr>
    </w:p>
    <w:p w:rsidR="00262320" w:rsidRPr="002E675A" w:rsidRDefault="00241DEB" w:rsidP="002E675A">
      <w:pPr>
        <w:spacing w:line="360" w:lineRule="auto"/>
        <w:jc w:val="center"/>
        <w:rPr>
          <w:sz w:val="24"/>
          <w:szCs w:val="24"/>
          <w:u w:val="single"/>
        </w:rPr>
      </w:pPr>
      <w:r w:rsidRPr="002E675A">
        <w:rPr>
          <w:sz w:val="24"/>
          <w:szCs w:val="24"/>
          <w:u w:val="single"/>
        </w:rPr>
        <w:t>Академичния съвет взе следното</w:t>
      </w:r>
    </w:p>
    <w:p w:rsidR="00241DEB" w:rsidRPr="002E675A" w:rsidRDefault="00241DEB" w:rsidP="002E675A">
      <w:pPr>
        <w:spacing w:line="360" w:lineRule="auto"/>
        <w:jc w:val="center"/>
        <w:rPr>
          <w:b/>
          <w:sz w:val="24"/>
          <w:szCs w:val="24"/>
        </w:rPr>
      </w:pPr>
      <w:r w:rsidRPr="002E675A">
        <w:rPr>
          <w:b/>
          <w:sz w:val="24"/>
          <w:szCs w:val="24"/>
        </w:rPr>
        <w:t>Р Е Ш Е Н И Е:</w:t>
      </w:r>
    </w:p>
    <w:p w:rsidR="00E2712B" w:rsidRPr="004078E7" w:rsidRDefault="00E2712B" w:rsidP="004078E7">
      <w:pPr>
        <w:pStyle w:val="a3"/>
        <w:spacing w:line="360" w:lineRule="auto"/>
        <w:ind w:left="0"/>
        <w:rPr>
          <w:b/>
          <w:i/>
          <w:sz w:val="24"/>
          <w:szCs w:val="24"/>
          <w:lang w:val="en-US"/>
        </w:rPr>
      </w:pPr>
      <w:r w:rsidRPr="002E675A">
        <w:rPr>
          <w:b/>
          <w:i/>
          <w:sz w:val="24"/>
          <w:szCs w:val="24"/>
        </w:rPr>
        <w:t>Утвърждаване размера на таксите за кандидатстване и обучение на студенти и докторанти в Национална спортна академия  „Васил Левски“</w:t>
      </w:r>
      <w:r w:rsidR="004078E7">
        <w:rPr>
          <w:b/>
          <w:i/>
          <w:sz w:val="24"/>
          <w:szCs w:val="24"/>
          <w:lang w:val="en-US"/>
        </w:rPr>
        <w:t xml:space="preserve"> </w:t>
      </w:r>
      <w:r w:rsidRPr="004078E7">
        <w:rPr>
          <w:b/>
          <w:i/>
          <w:sz w:val="24"/>
          <w:szCs w:val="24"/>
        </w:rPr>
        <w:t xml:space="preserve"> за учебната 2017 – 2018 година.</w:t>
      </w:r>
    </w:p>
    <w:p w:rsidR="00E2712B" w:rsidRDefault="00E2712B" w:rsidP="00E2712B">
      <w:pPr>
        <w:pStyle w:val="a3"/>
        <w:spacing w:line="360" w:lineRule="auto"/>
        <w:ind w:left="0" w:firstLine="708"/>
        <w:jc w:val="both"/>
      </w:pPr>
    </w:p>
    <w:p w:rsidR="00241DEB" w:rsidRDefault="00241DEB" w:rsidP="00241DEB">
      <w:pPr>
        <w:spacing w:line="360" w:lineRule="auto"/>
        <w:jc w:val="both"/>
        <w:rPr>
          <w:szCs w:val="28"/>
          <w:lang w:val="en-US"/>
        </w:rPr>
      </w:pPr>
    </w:p>
    <w:p w:rsidR="002E675A" w:rsidRDefault="002E675A" w:rsidP="002E675A">
      <w:pPr>
        <w:jc w:val="both"/>
        <w:rPr>
          <w:lang w:val="en-US"/>
        </w:rPr>
      </w:pPr>
      <w:r>
        <w:rPr>
          <w:u w:val="single"/>
        </w:rPr>
        <w:t>По т. 4</w:t>
      </w:r>
      <w:r w:rsidRPr="00F3534A">
        <w:rPr>
          <w:u w:val="single"/>
        </w:rPr>
        <w:t xml:space="preserve"> от дневния ред</w:t>
      </w:r>
      <w:r>
        <w:t xml:space="preserve"> </w:t>
      </w:r>
    </w:p>
    <w:p w:rsidR="002E675A" w:rsidRPr="007B7933" w:rsidRDefault="002E675A" w:rsidP="002E675A">
      <w:pPr>
        <w:jc w:val="both"/>
        <w:rPr>
          <w:b/>
          <w:sz w:val="22"/>
        </w:rPr>
      </w:pPr>
      <w:r>
        <w:t xml:space="preserve"> </w:t>
      </w:r>
      <w:r w:rsidRPr="007B7933">
        <w:rPr>
          <w:b/>
          <w:sz w:val="22"/>
        </w:rPr>
        <w:t>Приемане на промени и актуализиране на „Правилник за прием на студенти в НСА“.</w:t>
      </w:r>
    </w:p>
    <w:p w:rsidR="002E675A" w:rsidRPr="00E2712B" w:rsidRDefault="002E675A" w:rsidP="00241DEB">
      <w:pPr>
        <w:spacing w:line="360" w:lineRule="auto"/>
        <w:jc w:val="both"/>
        <w:rPr>
          <w:szCs w:val="28"/>
          <w:lang w:val="en-US"/>
        </w:rPr>
      </w:pPr>
    </w:p>
    <w:p w:rsidR="00262320" w:rsidRPr="002E675A" w:rsidRDefault="00241DEB" w:rsidP="002E675A">
      <w:pPr>
        <w:spacing w:line="360" w:lineRule="auto"/>
        <w:jc w:val="center"/>
        <w:rPr>
          <w:sz w:val="24"/>
          <w:szCs w:val="24"/>
          <w:u w:val="single"/>
        </w:rPr>
      </w:pPr>
      <w:r w:rsidRPr="002E675A">
        <w:rPr>
          <w:sz w:val="24"/>
          <w:szCs w:val="24"/>
          <w:u w:val="single"/>
        </w:rPr>
        <w:t>Академичния съвет взе следното</w:t>
      </w:r>
    </w:p>
    <w:p w:rsidR="00262320" w:rsidRPr="002E675A" w:rsidRDefault="00262320" w:rsidP="002E675A">
      <w:pPr>
        <w:pStyle w:val="a3"/>
        <w:spacing w:line="360" w:lineRule="auto"/>
        <w:ind w:left="0" w:firstLine="360"/>
        <w:jc w:val="center"/>
        <w:rPr>
          <w:b/>
          <w:sz w:val="24"/>
          <w:szCs w:val="24"/>
          <w:lang w:val="en-US"/>
        </w:rPr>
      </w:pPr>
      <w:r w:rsidRPr="002E675A">
        <w:rPr>
          <w:b/>
          <w:sz w:val="24"/>
          <w:szCs w:val="24"/>
        </w:rPr>
        <w:t>Р  Е  Ш  Е  Н  И  Е:</w:t>
      </w:r>
    </w:p>
    <w:p w:rsidR="00E2712B" w:rsidRPr="002E675A" w:rsidRDefault="00E2712B" w:rsidP="002E675A">
      <w:pPr>
        <w:spacing w:line="360" w:lineRule="auto"/>
        <w:jc w:val="center"/>
        <w:rPr>
          <w:b/>
          <w:i/>
          <w:sz w:val="24"/>
          <w:szCs w:val="24"/>
        </w:rPr>
      </w:pPr>
      <w:r w:rsidRPr="002E675A">
        <w:rPr>
          <w:b/>
          <w:i/>
          <w:sz w:val="24"/>
          <w:szCs w:val="24"/>
        </w:rPr>
        <w:t>Приема промените в „Правилник за прием на студенти в НСА“</w:t>
      </w:r>
    </w:p>
    <w:p w:rsidR="00E2712B" w:rsidRDefault="00E2712B" w:rsidP="00262320">
      <w:pPr>
        <w:pStyle w:val="a3"/>
        <w:spacing w:line="360" w:lineRule="auto"/>
        <w:ind w:left="0" w:firstLine="360"/>
        <w:jc w:val="center"/>
        <w:rPr>
          <w:b/>
          <w:szCs w:val="28"/>
          <w:lang w:val="en-US"/>
        </w:rPr>
      </w:pPr>
    </w:p>
    <w:p w:rsidR="00E2712B" w:rsidRDefault="00E2712B" w:rsidP="00262320">
      <w:pPr>
        <w:pStyle w:val="a3"/>
        <w:spacing w:line="360" w:lineRule="auto"/>
        <w:ind w:left="0" w:firstLine="360"/>
        <w:jc w:val="center"/>
        <w:rPr>
          <w:b/>
          <w:szCs w:val="28"/>
          <w:lang w:val="en-US"/>
        </w:rPr>
      </w:pPr>
    </w:p>
    <w:p w:rsidR="002E675A" w:rsidRDefault="002E675A" w:rsidP="004078E7">
      <w:pPr>
        <w:spacing w:line="360" w:lineRule="auto"/>
        <w:rPr>
          <w:b/>
          <w:szCs w:val="28"/>
          <w:lang w:val="en-US"/>
        </w:rPr>
      </w:pPr>
    </w:p>
    <w:p w:rsidR="004078E7" w:rsidRDefault="004078E7" w:rsidP="004078E7">
      <w:pPr>
        <w:spacing w:line="360" w:lineRule="auto"/>
        <w:rPr>
          <w:b/>
          <w:szCs w:val="28"/>
          <w:lang w:val="en-US"/>
        </w:rPr>
      </w:pPr>
    </w:p>
    <w:p w:rsidR="004078E7" w:rsidRDefault="004078E7" w:rsidP="004078E7">
      <w:pPr>
        <w:spacing w:line="360" w:lineRule="auto"/>
        <w:rPr>
          <w:b/>
          <w:szCs w:val="28"/>
          <w:lang w:val="en-US"/>
        </w:rPr>
      </w:pPr>
    </w:p>
    <w:p w:rsidR="004078E7" w:rsidRDefault="004078E7" w:rsidP="004078E7">
      <w:pPr>
        <w:spacing w:line="360" w:lineRule="auto"/>
        <w:rPr>
          <w:b/>
          <w:szCs w:val="28"/>
          <w:lang w:val="en-US"/>
        </w:rPr>
      </w:pPr>
    </w:p>
    <w:p w:rsidR="004078E7" w:rsidRDefault="004078E7" w:rsidP="004078E7">
      <w:pPr>
        <w:spacing w:line="360" w:lineRule="auto"/>
        <w:rPr>
          <w:b/>
          <w:szCs w:val="28"/>
          <w:lang w:val="en-US"/>
        </w:rPr>
      </w:pPr>
    </w:p>
    <w:p w:rsidR="004078E7" w:rsidRPr="004078E7" w:rsidRDefault="004078E7" w:rsidP="004078E7">
      <w:pPr>
        <w:spacing w:line="360" w:lineRule="auto"/>
        <w:rPr>
          <w:b/>
          <w:szCs w:val="28"/>
          <w:lang w:val="en-US"/>
        </w:rPr>
      </w:pPr>
    </w:p>
    <w:p w:rsidR="002E675A" w:rsidRDefault="002E675A" w:rsidP="002E675A">
      <w:pPr>
        <w:jc w:val="both"/>
        <w:rPr>
          <w:lang w:val="en-US"/>
        </w:rPr>
      </w:pPr>
      <w:r>
        <w:rPr>
          <w:u w:val="single"/>
        </w:rPr>
        <w:lastRenderedPageBreak/>
        <w:t>По т. 5</w:t>
      </w:r>
      <w:r w:rsidRPr="00F3534A">
        <w:rPr>
          <w:u w:val="single"/>
        </w:rPr>
        <w:t xml:space="preserve"> от дневния ред</w:t>
      </w:r>
      <w:r>
        <w:t xml:space="preserve"> </w:t>
      </w:r>
    </w:p>
    <w:p w:rsidR="002E675A" w:rsidRPr="004078E7" w:rsidRDefault="002E675A" w:rsidP="004078E7">
      <w:pPr>
        <w:jc w:val="both"/>
        <w:rPr>
          <w:b/>
          <w:sz w:val="22"/>
          <w:lang w:val="en-US"/>
        </w:rPr>
      </w:pPr>
      <w:r w:rsidRPr="004473BE">
        <w:rPr>
          <w:b/>
          <w:sz w:val="22"/>
        </w:rPr>
        <w:t>Приемане на промени в заплащането на научните ръководители на докторанти платено обучение.</w:t>
      </w:r>
    </w:p>
    <w:p w:rsidR="008D76DB" w:rsidRPr="002E675A" w:rsidRDefault="00241DEB" w:rsidP="002E675A">
      <w:pPr>
        <w:spacing w:line="360" w:lineRule="auto"/>
        <w:ind w:left="2124" w:firstLine="708"/>
        <w:jc w:val="both"/>
        <w:rPr>
          <w:sz w:val="24"/>
          <w:szCs w:val="24"/>
          <w:u w:val="single"/>
        </w:rPr>
      </w:pPr>
      <w:r w:rsidRPr="002E675A">
        <w:rPr>
          <w:sz w:val="24"/>
          <w:szCs w:val="24"/>
          <w:u w:val="single"/>
        </w:rPr>
        <w:t>Академичния съвет взе следното</w:t>
      </w:r>
    </w:p>
    <w:p w:rsidR="008D76DB" w:rsidRPr="002E675A" w:rsidRDefault="008D76DB" w:rsidP="00262320">
      <w:pPr>
        <w:spacing w:line="360" w:lineRule="auto"/>
        <w:jc w:val="center"/>
        <w:rPr>
          <w:b/>
          <w:sz w:val="24"/>
          <w:szCs w:val="24"/>
        </w:rPr>
      </w:pPr>
      <w:r w:rsidRPr="002E675A">
        <w:rPr>
          <w:b/>
          <w:sz w:val="24"/>
          <w:szCs w:val="24"/>
        </w:rPr>
        <w:t>Р  Е  Ш  Е  Н  И  Е:</w:t>
      </w:r>
    </w:p>
    <w:p w:rsidR="00E2712B" w:rsidRPr="002E675A" w:rsidRDefault="00E2712B" w:rsidP="004078E7">
      <w:pPr>
        <w:pStyle w:val="a3"/>
        <w:ind w:left="0" w:firstLine="708"/>
        <w:jc w:val="both"/>
        <w:rPr>
          <w:b/>
          <w:i/>
          <w:sz w:val="24"/>
          <w:szCs w:val="24"/>
        </w:rPr>
      </w:pPr>
      <w:r w:rsidRPr="002E675A">
        <w:rPr>
          <w:b/>
          <w:i/>
          <w:sz w:val="24"/>
          <w:szCs w:val="24"/>
        </w:rPr>
        <w:t>На основание чл. 67, ал. 2 от Наредбата за придобиване на  ОНС „Доктор“ в Национална спортна академия  „Васил Левски и заповед № 1709/18.11.20005 г. и заповед № 594/09.04.2009 г. на Ректора на Национална спортна академия „Васил Левски“ се определя общо възнаграждение за научно ръководство в размер на 20 % от сбора на внесените годишни такси за обучение на докторанта за целия период на обучението му.</w:t>
      </w:r>
    </w:p>
    <w:p w:rsidR="00E2712B" w:rsidRPr="002E675A" w:rsidRDefault="00E2712B" w:rsidP="004078E7">
      <w:pPr>
        <w:pStyle w:val="a3"/>
        <w:ind w:left="0" w:firstLine="708"/>
        <w:jc w:val="both"/>
        <w:rPr>
          <w:b/>
          <w:i/>
          <w:sz w:val="24"/>
          <w:szCs w:val="24"/>
        </w:rPr>
      </w:pPr>
      <w:r w:rsidRPr="002E675A">
        <w:rPr>
          <w:b/>
          <w:i/>
          <w:sz w:val="24"/>
          <w:szCs w:val="24"/>
        </w:rPr>
        <w:t>Възнаграждението, което ще получават научните ръководители да се разпределя, както следва:</w:t>
      </w:r>
    </w:p>
    <w:p w:rsidR="00E2712B" w:rsidRPr="004078E7" w:rsidRDefault="00E2712B" w:rsidP="004078E7">
      <w:pPr>
        <w:pStyle w:val="a3"/>
        <w:numPr>
          <w:ilvl w:val="0"/>
          <w:numId w:val="17"/>
        </w:numPr>
        <w:jc w:val="both"/>
        <w:rPr>
          <w:b/>
          <w:i/>
          <w:sz w:val="24"/>
          <w:szCs w:val="24"/>
        </w:rPr>
      </w:pPr>
      <w:r w:rsidRPr="002E675A">
        <w:rPr>
          <w:b/>
          <w:i/>
          <w:sz w:val="24"/>
          <w:szCs w:val="24"/>
        </w:rPr>
        <w:t>20 % от общото възнаграждение при положен изпит Докторантски минимум от докторанта;</w:t>
      </w:r>
    </w:p>
    <w:p w:rsidR="00E2712B" w:rsidRPr="004078E7" w:rsidRDefault="00E2712B" w:rsidP="004078E7">
      <w:pPr>
        <w:pStyle w:val="a3"/>
        <w:numPr>
          <w:ilvl w:val="0"/>
          <w:numId w:val="17"/>
        </w:numPr>
        <w:jc w:val="both"/>
        <w:rPr>
          <w:b/>
          <w:i/>
          <w:sz w:val="24"/>
          <w:szCs w:val="24"/>
        </w:rPr>
      </w:pPr>
      <w:r w:rsidRPr="002E675A">
        <w:rPr>
          <w:b/>
          <w:i/>
          <w:sz w:val="24"/>
          <w:szCs w:val="24"/>
        </w:rPr>
        <w:t>30 % от общото възнаграждение при успешно проведена вътрешна защита от докторанта;</w:t>
      </w:r>
    </w:p>
    <w:p w:rsidR="00E2712B" w:rsidRPr="004078E7" w:rsidRDefault="00E2712B" w:rsidP="004078E7">
      <w:pPr>
        <w:pStyle w:val="a3"/>
        <w:numPr>
          <w:ilvl w:val="0"/>
          <w:numId w:val="17"/>
        </w:numPr>
        <w:jc w:val="both"/>
        <w:rPr>
          <w:b/>
          <w:i/>
          <w:sz w:val="24"/>
          <w:szCs w:val="24"/>
        </w:rPr>
      </w:pPr>
      <w:r w:rsidRPr="002E675A">
        <w:rPr>
          <w:b/>
          <w:i/>
          <w:sz w:val="24"/>
          <w:szCs w:val="24"/>
        </w:rPr>
        <w:t>50 % от общото възнаграждение при успешно проведена публична защита от докторанта.</w:t>
      </w:r>
    </w:p>
    <w:p w:rsidR="00E2712B" w:rsidRPr="002E675A" w:rsidRDefault="00E2712B" w:rsidP="004078E7">
      <w:pPr>
        <w:pStyle w:val="a3"/>
        <w:ind w:left="0" w:firstLine="708"/>
        <w:jc w:val="both"/>
        <w:rPr>
          <w:b/>
          <w:i/>
          <w:sz w:val="24"/>
          <w:szCs w:val="24"/>
        </w:rPr>
      </w:pPr>
      <w:r w:rsidRPr="002E675A">
        <w:rPr>
          <w:b/>
          <w:i/>
          <w:sz w:val="24"/>
          <w:szCs w:val="24"/>
        </w:rPr>
        <w:t>Възнагражденията на научните ръководители да се изплащат след положен изпит докторантски минимум и след проведена публична защита.</w:t>
      </w:r>
    </w:p>
    <w:p w:rsidR="004078E7" w:rsidRDefault="004078E7" w:rsidP="00241DEB">
      <w:pPr>
        <w:spacing w:line="360" w:lineRule="auto"/>
        <w:jc w:val="both"/>
        <w:rPr>
          <w:szCs w:val="28"/>
          <w:lang w:val="en-US"/>
        </w:rPr>
      </w:pPr>
    </w:p>
    <w:p w:rsidR="002E675A" w:rsidRDefault="002E675A" w:rsidP="002E675A">
      <w:pPr>
        <w:ind w:left="2832" w:hanging="2832"/>
        <w:jc w:val="both"/>
        <w:rPr>
          <w:lang w:val="en-US"/>
        </w:rPr>
      </w:pPr>
      <w:r>
        <w:rPr>
          <w:u w:val="single"/>
        </w:rPr>
        <w:t>По т. 6</w:t>
      </w:r>
      <w:r w:rsidRPr="00F3534A">
        <w:rPr>
          <w:u w:val="single"/>
        </w:rPr>
        <w:t xml:space="preserve"> от дневния ред</w:t>
      </w:r>
      <w:r>
        <w:t xml:space="preserve"> </w:t>
      </w:r>
      <w:r w:rsidRPr="00F3534A">
        <w:t xml:space="preserve"> </w:t>
      </w:r>
      <w:r>
        <w:tab/>
      </w:r>
    </w:p>
    <w:p w:rsidR="002E675A" w:rsidRPr="002E675A" w:rsidRDefault="002E675A" w:rsidP="002E675A">
      <w:pPr>
        <w:pStyle w:val="a4"/>
        <w:rPr>
          <w:b/>
          <w:sz w:val="24"/>
          <w:szCs w:val="24"/>
          <w:lang w:val="en-US"/>
        </w:rPr>
      </w:pPr>
      <w:r w:rsidRPr="002E675A">
        <w:rPr>
          <w:b/>
          <w:sz w:val="24"/>
          <w:szCs w:val="24"/>
        </w:rPr>
        <w:t>Приемане на промени във финансовата стойност на процедурата за присъждане на научната степен „Доктор на науките“ за външни на НСА „Васил Левски“ кандидати (съгласно § 2, (1) от Допълнителните разпоредби на Правилника за придобиване на научната степен „Доктор на науките“ и заемане на академични длъжности в НСА „Васил Левски“.</w:t>
      </w:r>
    </w:p>
    <w:p w:rsidR="002E675A" w:rsidRPr="004078E7" w:rsidRDefault="002E675A" w:rsidP="004078E7">
      <w:pPr>
        <w:pStyle w:val="a3"/>
        <w:spacing w:line="360" w:lineRule="auto"/>
        <w:ind w:left="4245" w:hanging="3885"/>
        <w:jc w:val="both"/>
        <w:rPr>
          <w:b/>
          <w:lang w:val="en-US"/>
        </w:rPr>
      </w:pPr>
      <w:r w:rsidRPr="00F3534A">
        <w:tab/>
      </w:r>
      <w:r w:rsidRPr="00F3534A">
        <w:tab/>
      </w:r>
    </w:p>
    <w:p w:rsidR="008D76DB" w:rsidRPr="00262320" w:rsidRDefault="00241DEB" w:rsidP="00FA435D">
      <w:pPr>
        <w:spacing w:line="360" w:lineRule="auto"/>
        <w:ind w:left="1416" w:firstLine="708"/>
        <w:jc w:val="both"/>
        <w:rPr>
          <w:szCs w:val="28"/>
          <w:u w:val="single"/>
        </w:rPr>
      </w:pPr>
      <w:r w:rsidRPr="002B35F4">
        <w:rPr>
          <w:szCs w:val="28"/>
          <w:u w:val="single"/>
        </w:rPr>
        <w:t>Академичния съвет взе следното</w:t>
      </w:r>
    </w:p>
    <w:p w:rsidR="00E2712B" w:rsidRPr="00FA435D" w:rsidRDefault="008D76DB" w:rsidP="00FA435D">
      <w:pPr>
        <w:spacing w:line="360" w:lineRule="auto"/>
        <w:jc w:val="center"/>
        <w:rPr>
          <w:b/>
          <w:sz w:val="24"/>
          <w:szCs w:val="24"/>
          <w:lang w:val="en-US"/>
        </w:rPr>
      </w:pPr>
      <w:r w:rsidRPr="00FA435D">
        <w:rPr>
          <w:b/>
          <w:sz w:val="24"/>
          <w:szCs w:val="24"/>
        </w:rPr>
        <w:t>Р Е Ш Е Н И Е:</w:t>
      </w:r>
    </w:p>
    <w:p w:rsidR="00E2712B" w:rsidRPr="00FA435D" w:rsidRDefault="00E2712B" w:rsidP="004078E7">
      <w:pPr>
        <w:pStyle w:val="a3"/>
        <w:ind w:left="0" w:firstLine="708"/>
        <w:jc w:val="both"/>
        <w:rPr>
          <w:b/>
          <w:i/>
          <w:sz w:val="24"/>
          <w:szCs w:val="24"/>
        </w:rPr>
      </w:pPr>
      <w:r w:rsidRPr="00FA435D">
        <w:rPr>
          <w:b/>
          <w:i/>
          <w:sz w:val="24"/>
          <w:szCs w:val="24"/>
        </w:rPr>
        <w:t>Във връзка с § 2, алинея 1 от Допълнителните разпоредби на Правилника за придобиване на научната степен „Доктор на науките“ и заемане на академични длъжности в НСА „Васил Левски“, финансовата стойност на процедурата за присъждане на научната степен „Доктор на науките“ за лица извън щатния състав на НСА „Васил Левски“ да бъде 4 900 лева, която да се заплаща както следва:</w:t>
      </w:r>
    </w:p>
    <w:p w:rsidR="00E2712B" w:rsidRPr="00FA435D" w:rsidRDefault="00E2712B" w:rsidP="004078E7">
      <w:pPr>
        <w:pStyle w:val="a3"/>
        <w:ind w:left="0" w:firstLine="708"/>
        <w:jc w:val="both"/>
        <w:rPr>
          <w:b/>
          <w:i/>
          <w:sz w:val="24"/>
          <w:szCs w:val="24"/>
        </w:rPr>
      </w:pPr>
      <w:r w:rsidRPr="00FA435D">
        <w:rPr>
          <w:b/>
          <w:i/>
          <w:sz w:val="24"/>
          <w:szCs w:val="24"/>
          <w:u w:val="single"/>
        </w:rPr>
        <w:lastRenderedPageBreak/>
        <w:t>Първи етап</w:t>
      </w:r>
      <w:r w:rsidRPr="00FA435D">
        <w:rPr>
          <w:b/>
          <w:i/>
          <w:sz w:val="24"/>
          <w:szCs w:val="24"/>
        </w:rPr>
        <w:t xml:space="preserve"> – 2 100 лв. при подаване на заявлението (чл. 8, ал. 1 от Правилника за придобиване на научната степен „Доктор на науките“ и заемане на академични длъжности в НСА „Васил Левски“).</w:t>
      </w:r>
    </w:p>
    <w:p w:rsidR="00E2712B" w:rsidRPr="00FA435D" w:rsidRDefault="00E2712B" w:rsidP="004078E7">
      <w:pPr>
        <w:pStyle w:val="a3"/>
        <w:ind w:left="0" w:firstLine="708"/>
        <w:jc w:val="both"/>
        <w:rPr>
          <w:b/>
          <w:i/>
          <w:sz w:val="24"/>
          <w:szCs w:val="24"/>
          <w:lang w:val="en-US"/>
        </w:rPr>
      </w:pPr>
      <w:r w:rsidRPr="00FA435D">
        <w:rPr>
          <w:b/>
          <w:i/>
          <w:sz w:val="24"/>
          <w:szCs w:val="24"/>
          <w:u w:val="single"/>
        </w:rPr>
        <w:t>Втори етап</w:t>
      </w:r>
      <w:r w:rsidRPr="00FA435D">
        <w:rPr>
          <w:b/>
          <w:i/>
          <w:sz w:val="24"/>
          <w:szCs w:val="24"/>
        </w:rPr>
        <w:t xml:space="preserve"> – 2 800 лева след  утвърждаване на научното жури за провеждане на публична защита и включва заседателни, рецензии и становища на научното жури (допълнително се заплащат командировъчни разходи ако в състава на научното жури са включени членове извън град София).</w:t>
      </w:r>
    </w:p>
    <w:p w:rsidR="00E2712B" w:rsidRPr="00FA435D" w:rsidRDefault="00E2712B" w:rsidP="004078E7">
      <w:pPr>
        <w:pStyle w:val="a3"/>
        <w:ind w:left="0" w:firstLine="708"/>
        <w:jc w:val="both"/>
        <w:rPr>
          <w:b/>
          <w:i/>
          <w:sz w:val="24"/>
          <w:szCs w:val="24"/>
          <w:lang w:val="en-US"/>
        </w:rPr>
      </w:pPr>
    </w:p>
    <w:p w:rsidR="00654D83" w:rsidRDefault="00654D83" w:rsidP="00241DEB">
      <w:pPr>
        <w:spacing w:line="360" w:lineRule="auto"/>
        <w:jc w:val="both"/>
        <w:rPr>
          <w:sz w:val="24"/>
          <w:szCs w:val="24"/>
          <w:lang w:val="en-US"/>
        </w:rPr>
      </w:pPr>
    </w:p>
    <w:p w:rsidR="00FA435D" w:rsidRDefault="00FA435D" w:rsidP="00241DEB">
      <w:pPr>
        <w:spacing w:line="360" w:lineRule="auto"/>
        <w:jc w:val="both"/>
        <w:rPr>
          <w:sz w:val="24"/>
          <w:szCs w:val="24"/>
          <w:lang w:val="en-US"/>
        </w:rPr>
      </w:pPr>
    </w:p>
    <w:p w:rsidR="00FA435D" w:rsidRDefault="00FA435D" w:rsidP="00241DEB">
      <w:pPr>
        <w:spacing w:line="360" w:lineRule="auto"/>
        <w:jc w:val="both"/>
        <w:rPr>
          <w:sz w:val="24"/>
          <w:szCs w:val="24"/>
          <w:lang w:val="en-US"/>
        </w:rPr>
      </w:pPr>
      <w:bookmarkStart w:id="0" w:name="_GoBack"/>
      <w:bookmarkEnd w:id="0"/>
    </w:p>
    <w:p w:rsidR="00FA435D" w:rsidRDefault="00FA435D" w:rsidP="00FA435D">
      <w:pPr>
        <w:jc w:val="both"/>
        <w:rPr>
          <w:lang w:val="en-US"/>
        </w:rPr>
      </w:pPr>
      <w:r>
        <w:rPr>
          <w:u w:val="single"/>
        </w:rPr>
        <w:t>По т. 7</w:t>
      </w:r>
      <w:r w:rsidRPr="00F3534A">
        <w:rPr>
          <w:u w:val="single"/>
        </w:rPr>
        <w:t xml:space="preserve"> от дневния ред</w:t>
      </w:r>
      <w:r>
        <w:t xml:space="preserve"> </w:t>
      </w:r>
      <w:r>
        <w:t xml:space="preserve">  </w:t>
      </w:r>
    </w:p>
    <w:p w:rsidR="00FA435D" w:rsidRDefault="00FA435D" w:rsidP="00FA435D">
      <w:pPr>
        <w:jc w:val="both"/>
        <w:rPr>
          <w:b/>
          <w:sz w:val="22"/>
          <w:lang w:val="en-US"/>
        </w:rPr>
      </w:pPr>
      <w:r w:rsidRPr="004473BE">
        <w:rPr>
          <w:b/>
          <w:sz w:val="22"/>
        </w:rPr>
        <w:t>Промени по самостоятелния бюджет на НСА</w:t>
      </w:r>
      <w:r>
        <w:rPr>
          <w:b/>
          <w:sz w:val="22"/>
        </w:rPr>
        <w:t xml:space="preserve"> „Васил Левски“ за 2016 година.</w:t>
      </w:r>
    </w:p>
    <w:p w:rsidR="00FA435D" w:rsidRPr="00FA435D" w:rsidRDefault="00FA435D" w:rsidP="00FA435D">
      <w:pPr>
        <w:jc w:val="both"/>
        <w:rPr>
          <w:b/>
          <w:sz w:val="22"/>
          <w:lang w:val="en-US"/>
        </w:rPr>
      </w:pPr>
    </w:p>
    <w:p w:rsidR="00241DEB" w:rsidRPr="00FA435D" w:rsidRDefault="00241DEB" w:rsidP="00FA435D">
      <w:pPr>
        <w:spacing w:line="360" w:lineRule="auto"/>
        <w:ind w:left="2124" w:firstLine="708"/>
        <w:jc w:val="both"/>
        <w:rPr>
          <w:sz w:val="24"/>
          <w:szCs w:val="24"/>
          <w:u w:val="single"/>
        </w:rPr>
      </w:pPr>
      <w:r w:rsidRPr="00FA435D">
        <w:rPr>
          <w:sz w:val="24"/>
          <w:szCs w:val="24"/>
          <w:u w:val="single"/>
        </w:rPr>
        <w:t xml:space="preserve">Академичния съвет взе следното </w:t>
      </w:r>
    </w:p>
    <w:p w:rsidR="00241DEB" w:rsidRPr="00FA435D" w:rsidRDefault="00241DEB" w:rsidP="00241DEB">
      <w:pPr>
        <w:spacing w:line="360" w:lineRule="auto"/>
        <w:jc w:val="center"/>
        <w:rPr>
          <w:b/>
          <w:sz w:val="24"/>
          <w:szCs w:val="24"/>
        </w:rPr>
      </w:pPr>
      <w:r w:rsidRPr="00FA435D">
        <w:rPr>
          <w:b/>
          <w:sz w:val="24"/>
          <w:szCs w:val="24"/>
        </w:rPr>
        <w:t>Р Е Ш Е Н И Е:</w:t>
      </w:r>
    </w:p>
    <w:p w:rsidR="00E2712B" w:rsidRPr="00FA435D" w:rsidRDefault="00E2712B" w:rsidP="00E2712B">
      <w:pPr>
        <w:pStyle w:val="a3"/>
        <w:ind w:left="0" w:firstLine="708"/>
        <w:jc w:val="both"/>
        <w:rPr>
          <w:b/>
          <w:i/>
          <w:sz w:val="24"/>
          <w:szCs w:val="24"/>
        </w:rPr>
      </w:pPr>
      <w:r w:rsidRPr="00FA435D">
        <w:rPr>
          <w:b/>
          <w:i/>
          <w:sz w:val="24"/>
          <w:szCs w:val="24"/>
        </w:rPr>
        <w:t xml:space="preserve">Приема промени по самостоятелния бюджет на НСА „Васил Левски“ в размер на 160 620.00 лева на основание писмо на Министерството на образованието и науката с </w:t>
      </w:r>
      <w:proofErr w:type="spellStart"/>
      <w:r w:rsidRPr="00FA435D">
        <w:rPr>
          <w:b/>
          <w:i/>
          <w:sz w:val="24"/>
          <w:szCs w:val="24"/>
        </w:rPr>
        <w:t>изх</w:t>
      </w:r>
      <w:proofErr w:type="spellEnd"/>
      <w:r w:rsidRPr="00FA435D">
        <w:rPr>
          <w:b/>
          <w:i/>
          <w:sz w:val="24"/>
          <w:szCs w:val="24"/>
        </w:rPr>
        <w:t>- № 0425-60/22.12.2016 година и наш вх. № 1545/30.12.2016 година. Неусвоената субсидия за 2016 година за студентски столове и общежития от средствата за „Социално-битови разходи на студентите и докторантите“ се прехвърля към 31.12.2016 година за основен ремонт и придобиване на дълготрайни активи в „Капиталови разходи“.</w:t>
      </w:r>
    </w:p>
    <w:p w:rsidR="00E2712B" w:rsidRPr="00FA435D" w:rsidRDefault="00E2712B" w:rsidP="00FA435D">
      <w:pPr>
        <w:spacing w:line="360" w:lineRule="auto"/>
        <w:jc w:val="both"/>
        <w:rPr>
          <w:lang w:val="en-US"/>
        </w:rPr>
      </w:pPr>
    </w:p>
    <w:p w:rsidR="00E2712B" w:rsidRPr="00FA435D" w:rsidRDefault="00E2712B" w:rsidP="00FA435D">
      <w:pPr>
        <w:pStyle w:val="a3"/>
        <w:spacing w:line="360" w:lineRule="auto"/>
        <w:ind w:left="2832" w:firstLine="708"/>
        <w:rPr>
          <w:b/>
          <w:sz w:val="24"/>
          <w:szCs w:val="24"/>
        </w:rPr>
      </w:pPr>
      <w:r w:rsidRPr="00FA435D">
        <w:rPr>
          <w:b/>
          <w:sz w:val="24"/>
          <w:szCs w:val="24"/>
        </w:rPr>
        <w:t>Р Е Ш Е Н И Е:</w:t>
      </w:r>
    </w:p>
    <w:p w:rsidR="00FA435D" w:rsidRDefault="00E2712B" w:rsidP="00FA435D">
      <w:pPr>
        <w:pStyle w:val="a3"/>
        <w:ind w:left="0" w:firstLine="708"/>
        <w:jc w:val="both"/>
        <w:rPr>
          <w:b/>
          <w:i/>
          <w:sz w:val="24"/>
          <w:szCs w:val="24"/>
          <w:lang w:val="en-US"/>
        </w:rPr>
      </w:pPr>
      <w:r w:rsidRPr="00FA435D">
        <w:rPr>
          <w:b/>
          <w:i/>
          <w:sz w:val="24"/>
          <w:szCs w:val="24"/>
        </w:rPr>
        <w:t>Приема промяна по самостоятелния бюджет на Национална спортна академия  „Васил Левски“ в размер на 7 830.00 лева на основание писмо на Министерството на образованието и науката с изх. № 0425-2/06.01.2017 година и наш вх. № 32/11.01.2017 година. С представените средства по национална програма „Развитие на педагогическите специалности“ към 31.12.2016 година се увеличават разходите в частта „Издръжка и други текущи разходи“ и получените трансфери от Министерство на образованието и науката.</w:t>
      </w:r>
    </w:p>
    <w:p w:rsidR="00FA435D" w:rsidRDefault="00FA435D" w:rsidP="00FA435D">
      <w:pPr>
        <w:pStyle w:val="a3"/>
        <w:ind w:left="0" w:firstLine="708"/>
        <w:jc w:val="both"/>
        <w:rPr>
          <w:b/>
          <w:i/>
          <w:sz w:val="24"/>
          <w:szCs w:val="24"/>
          <w:lang w:val="en-US"/>
        </w:rPr>
      </w:pPr>
    </w:p>
    <w:p w:rsidR="004078E7" w:rsidRDefault="004078E7" w:rsidP="00FA435D">
      <w:pPr>
        <w:pStyle w:val="a3"/>
        <w:ind w:left="0" w:firstLine="708"/>
        <w:jc w:val="both"/>
        <w:rPr>
          <w:b/>
          <w:i/>
          <w:sz w:val="24"/>
          <w:szCs w:val="24"/>
          <w:lang w:val="en-US"/>
        </w:rPr>
      </w:pPr>
    </w:p>
    <w:p w:rsidR="004078E7" w:rsidRDefault="004078E7" w:rsidP="00FA435D">
      <w:pPr>
        <w:pStyle w:val="a3"/>
        <w:ind w:left="0" w:firstLine="708"/>
        <w:jc w:val="both"/>
        <w:rPr>
          <w:b/>
          <w:i/>
          <w:sz w:val="24"/>
          <w:szCs w:val="24"/>
          <w:lang w:val="en-US"/>
        </w:rPr>
      </w:pPr>
    </w:p>
    <w:p w:rsidR="00FA435D" w:rsidRDefault="00FA435D" w:rsidP="00FA435D">
      <w:pPr>
        <w:pStyle w:val="a3"/>
        <w:ind w:left="0" w:firstLine="708"/>
        <w:jc w:val="both"/>
        <w:rPr>
          <w:b/>
          <w:i/>
          <w:sz w:val="24"/>
          <w:szCs w:val="24"/>
          <w:lang w:val="en-US"/>
        </w:rPr>
      </w:pPr>
    </w:p>
    <w:p w:rsidR="00E2712B" w:rsidRPr="00FA435D" w:rsidRDefault="00FA435D" w:rsidP="00FA435D">
      <w:pPr>
        <w:pStyle w:val="a3"/>
        <w:ind w:left="2124" w:firstLine="708"/>
        <w:jc w:val="both"/>
        <w:rPr>
          <w:b/>
          <w:i/>
          <w:sz w:val="24"/>
          <w:szCs w:val="24"/>
        </w:rPr>
      </w:pPr>
      <w:r>
        <w:rPr>
          <w:b/>
          <w:sz w:val="24"/>
          <w:szCs w:val="24"/>
          <w:lang w:val="en-US"/>
        </w:rPr>
        <w:lastRenderedPageBreak/>
        <w:t xml:space="preserve">          </w:t>
      </w:r>
      <w:r w:rsidR="00E2712B" w:rsidRPr="00FA435D">
        <w:rPr>
          <w:b/>
          <w:sz w:val="24"/>
          <w:szCs w:val="24"/>
        </w:rPr>
        <w:t>Р Е Ш Е Н И Е:</w:t>
      </w:r>
    </w:p>
    <w:p w:rsidR="00E2712B" w:rsidRPr="00FA435D" w:rsidRDefault="00E2712B" w:rsidP="00E2712B">
      <w:pPr>
        <w:pStyle w:val="a3"/>
        <w:ind w:left="0" w:firstLine="708"/>
        <w:jc w:val="both"/>
        <w:rPr>
          <w:b/>
          <w:i/>
          <w:sz w:val="24"/>
          <w:szCs w:val="24"/>
        </w:rPr>
      </w:pPr>
      <w:r w:rsidRPr="00FA435D">
        <w:rPr>
          <w:b/>
          <w:i/>
          <w:sz w:val="24"/>
          <w:szCs w:val="24"/>
        </w:rPr>
        <w:t xml:space="preserve">Приема промяна по самостоятелния бюджет на Национална спортна академия  „Васил Левски“ в размер на 107 492.50 лева на основание писмо на Министерството на </w:t>
      </w:r>
      <w:proofErr w:type="spellStart"/>
      <w:r w:rsidRPr="00FA435D">
        <w:rPr>
          <w:b/>
          <w:i/>
          <w:sz w:val="24"/>
          <w:szCs w:val="24"/>
        </w:rPr>
        <w:t>младежта</w:t>
      </w:r>
      <w:proofErr w:type="spellEnd"/>
      <w:r w:rsidRPr="00FA435D">
        <w:rPr>
          <w:b/>
          <w:i/>
          <w:sz w:val="24"/>
          <w:szCs w:val="24"/>
        </w:rPr>
        <w:t xml:space="preserve"> и спорта с изх. № 17-00-4/10.01.2017 г. и наш вх. № 40/12.01.2017 г. Отразените към 31.12.2016 година средства са за реализация на проект за финансово подпомагане на „Ремонт на увреден участък от открита лекоатлетическа писта на централния стадион на НСА „Васил Левски“, кв. „Студентски град, гр. София“.</w:t>
      </w:r>
    </w:p>
    <w:p w:rsidR="00E2712B" w:rsidRPr="00091634" w:rsidRDefault="00E2712B" w:rsidP="00E2712B">
      <w:pPr>
        <w:pStyle w:val="a3"/>
        <w:ind w:left="0" w:firstLine="708"/>
        <w:jc w:val="both"/>
        <w:rPr>
          <w:b/>
          <w:i/>
          <w:sz w:val="16"/>
          <w:szCs w:val="16"/>
        </w:rPr>
      </w:pPr>
    </w:p>
    <w:p w:rsidR="00FA435D" w:rsidRDefault="00FA435D" w:rsidP="00241DEB">
      <w:pPr>
        <w:spacing w:line="360" w:lineRule="auto"/>
        <w:jc w:val="both"/>
        <w:rPr>
          <w:szCs w:val="28"/>
          <w:lang w:val="en-US"/>
        </w:rPr>
      </w:pPr>
    </w:p>
    <w:p w:rsidR="00FA435D" w:rsidRDefault="00FA435D" w:rsidP="00241DEB">
      <w:pPr>
        <w:spacing w:line="360" w:lineRule="auto"/>
        <w:jc w:val="both"/>
        <w:rPr>
          <w:szCs w:val="28"/>
          <w:lang w:val="en-US"/>
        </w:rPr>
      </w:pPr>
    </w:p>
    <w:p w:rsidR="00FA435D" w:rsidRDefault="00FA435D" w:rsidP="00FA435D">
      <w:pPr>
        <w:jc w:val="both"/>
        <w:rPr>
          <w:lang w:val="en-US"/>
        </w:rPr>
      </w:pPr>
      <w:r>
        <w:rPr>
          <w:u w:val="single"/>
        </w:rPr>
        <w:t>По т. 8</w:t>
      </w:r>
      <w:r w:rsidRPr="00F3534A">
        <w:rPr>
          <w:u w:val="single"/>
        </w:rPr>
        <w:t xml:space="preserve"> от дневния ред</w:t>
      </w:r>
      <w:r>
        <w:t xml:space="preserve"> </w:t>
      </w:r>
    </w:p>
    <w:p w:rsidR="00FA435D" w:rsidRPr="004078E7" w:rsidRDefault="00FA435D" w:rsidP="004078E7">
      <w:pPr>
        <w:jc w:val="both"/>
        <w:rPr>
          <w:b/>
          <w:sz w:val="22"/>
          <w:lang w:val="en-US"/>
        </w:rPr>
      </w:pPr>
      <w:r w:rsidRPr="003E18B4">
        <w:rPr>
          <w:sz w:val="22"/>
        </w:rPr>
        <w:t xml:space="preserve"> </w:t>
      </w:r>
      <w:r w:rsidRPr="003E18B4">
        <w:rPr>
          <w:b/>
          <w:sz w:val="22"/>
        </w:rPr>
        <w:t xml:space="preserve">Отчет за касовото изпълнение на бюджета на НСА „Васил Левски“ </w:t>
      </w:r>
      <w:r w:rsidR="004078E7">
        <w:rPr>
          <w:b/>
          <w:sz w:val="22"/>
        </w:rPr>
        <w:t>за 2016 година.</w:t>
      </w:r>
    </w:p>
    <w:p w:rsidR="008D76DB" w:rsidRPr="00FA435D" w:rsidRDefault="00451788" w:rsidP="00FA435D">
      <w:pPr>
        <w:spacing w:line="360" w:lineRule="auto"/>
        <w:ind w:left="1416" w:firstLine="708"/>
        <w:jc w:val="both"/>
        <w:rPr>
          <w:sz w:val="24"/>
          <w:szCs w:val="24"/>
          <w:u w:val="single"/>
        </w:rPr>
      </w:pPr>
      <w:r w:rsidRPr="00FA435D">
        <w:rPr>
          <w:sz w:val="24"/>
          <w:szCs w:val="24"/>
          <w:u w:val="single"/>
        </w:rPr>
        <w:t>Академичния съвет взе следното</w:t>
      </w:r>
    </w:p>
    <w:p w:rsidR="008D76DB" w:rsidRPr="00FA435D" w:rsidRDefault="008D76DB" w:rsidP="008D76DB">
      <w:pPr>
        <w:spacing w:line="360" w:lineRule="auto"/>
        <w:jc w:val="center"/>
        <w:rPr>
          <w:b/>
          <w:sz w:val="24"/>
          <w:szCs w:val="24"/>
        </w:rPr>
      </w:pPr>
      <w:r w:rsidRPr="00FA435D">
        <w:rPr>
          <w:b/>
          <w:sz w:val="24"/>
          <w:szCs w:val="24"/>
        </w:rPr>
        <w:t>Р Е Ш Е Н И Е:</w:t>
      </w:r>
    </w:p>
    <w:p w:rsidR="00E2712B" w:rsidRPr="00FA435D" w:rsidRDefault="00E2712B" w:rsidP="00FA435D">
      <w:pPr>
        <w:spacing w:line="360" w:lineRule="auto"/>
        <w:rPr>
          <w:b/>
          <w:i/>
          <w:sz w:val="24"/>
          <w:szCs w:val="24"/>
        </w:rPr>
      </w:pPr>
      <w:r w:rsidRPr="00FA435D">
        <w:rPr>
          <w:b/>
          <w:i/>
          <w:sz w:val="24"/>
          <w:szCs w:val="24"/>
        </w:rPr>
        <w:t>Приема Отчет за касовото изпълнение на бюджета на НСА „Васил Левски“ за 2016 година.</w:t>
      </w:r>
    </w:p>
    <w:p w:rsidR="00E2712B" w:rsidRPr="00FA435D" w:rsidRDefault="00E2712B" w:rsidP="00E2712B">
      <w:pPr>
        <w:pStyle w:val="a3"/>
        <w:spacing w:line="360" w:lineRule="auto"/>
        <w:ind w:left="0" w:firstLine="708"/>
        <w:jc w:val="both"/>
        <w:rPr>
          <w:b/>
          <w:i/>
          <w:sz w:val="24"/>
          <w:szCs w:val="24"/>
        </w:rPr>
      </w:pPr>
    </w:p>
    <w:p w:rsidR="00654D83" w:rsidRDefault="00654D83" w:rsidP="00241DEB">
      <w:pPr>
        <w:spacing w:line="360" w:lineRule="auto"/>
        <w:jc w:val="both"/>
        <w:rPr>
          <w:szCs w:val="28"/>
          <w:lang w:val="en-US"/>
        </w:rPr>
      </w:pPr>
    </w:p>
    <w:p w:rsidR="00FA435D" w:rsidRDefault="00FA435D" w:rsidP="00FA435D">
      <w:pPr>
        <w:spacing w:line="360" w:lineRule="auto"/>
        <w:jc w:val="both"/>
        <w:rPr>
          <w:lang w:val="en-US"/>
        </w:rPr>
      </w:pPr>
      <w:r>
        <w:rPr>
          <w:u w:val="single"/>
        </w:rPr>
        <w:t>По т. 9</w:t>
      </w:r>
      <w:r w:rsidRPr="00F3534A">
        <w:rPr>
          <w:u w:val="single"/>
        </w:rPr>
        <w:t xml:space="preserve"> от дневния ред</w:t>
      </w:r>
      <w:r>
        <w:t xml:space="preserve"> </w:t>
      </w:r>
      <w:r w:rsidRPr="00F3534A">
        <w:t xml:space="preserve"> </w:t>
      </w:r>
      <w:r w:rsidRPr="00F3534A">
        <w:tab/>
      </w:r>
    </w:p>
    <w:p w:rsidR="00FA435D" w:rsidRPr="00FA435D" w:rsidRDefault="00FA435D" w:rsidP="00241DEB">
      <w:pPr>
        <w:spacing w:line="360" w:lineRule="auto"/>
        <w:jc w:val="both"/>
        <w:rPr>
          <w:b/>
          <w:sz w:val="22"/>
          <w:lang w:val="en-US"/>
        </w:rPr>
      </w:pPr>
      <w:r w:rsidRPr="003E18B4">
        <w:rPr>
          <w:b/>
          <w:sz w:val="22"/>
        </w:rPr>
        <w:t>Приемане на бюджета на НСА „Васил Левски“ за 2017 година.</w:t>
      </w:r>
    </w:p>
    <w:p w:rsidR="00241DEB" w:rsidRPr="00451788" w:rsidRDefault="00451788" w:rsidP="00FA435D">
      <w:pPr>
        <w:spacing w:line="360" w:lineRule="auto"/>
        <w:ind w:left="1416" w:firstLine="708"/>
        <w:jc w:val="both"/>
        <w:rPr>
          <w:szCs w:val="28"/>
          <w:u w:val="single"/>
        </w:rPr>
      </w:pPr>
      <w:r>
        <w:rPr>
          <w:szCs w:val="28"/>
          <w:u w:val="single"/>
        </w:rPr>
        <w:t>Академичния съвет взе следното</w:t>
      </w:r>
    </w:p>
    <w:p w:rsidR="00451788" w:rsidRPr="00FA435D" w:rsidRDefault="00241DEB" w:rsidP="00121710">
      <w:pPr>
        <w:spacing w:line="360" w:lineRule="auto"/>
        <w:jc w:val="center"/>
        <w:rPr>
          <w:b/>
          <w:sz w:val="24"/>
          <w:szCs w:val="24"/>
          <w:lang w:val="en-US"/>
        </w:rPr>
      </w:pPr>
      <w:r w:rsidRPr="00FA435D">
        <w:rPr>
          <w:b/>
          <w:sz w:val="24"/>
          <w:szCs w:val="24"/>
        </w:rPr>
        <w:t>Р Е Ш Е Н И Е:</w:t>
      </w:r>
    </w:p>
    <w:p w:rsidR="00E2712B" w:rsidRPr="00FA435D" w:rsidRDefault="00E2712B" w:rsidP="00E2712B">
      <w:pPr>
        <w:spacing w:line="360" w:lineRule="auto"/>
        <w:jc w:val="both"/>
        <w:rPr>
          <w:b/>
          <w:i/>
          <w:sz w:val="24"/>
          <w:szCs w:val="24"/>
          <w:lang w:val="en-US"/>
        </w:rPr>
      </w:pPr>
      <w:r w:rsidRPr="00FA435D">
        <w:rPr>
          <w:b/>
          <w:i/>
          <w:sz w:val="24"/>
          <w:szCs w:val="24"/>
        </w:rPr>
        <w:t xml:space="preserve"> </w:t>
      </w:r>
      <w:r w:rsidR="00FA435D">
        <w:rPr>
          <w:b/>
          <w:i/>
          <w:sz w:val="24"/>
          <w:szCs w:val="24"/>
          <w:lang w:val="en-US"/>
        </w:rPr>
        <w:tab/>
      </w:r>
      <w:r w:rsidR="00FA435D">
        <w:rPr>
          <w:b/>
          <w:i/>
          <w:sz w:val="24"/>
          <w:szCs w:val="24"/>
          <w:lang w:val="en-US"/>
        </w:rPr>
        <w:tab/>
      </w:r>
      <w:r w:rsidRPr="00FA435D">
        <w:rPr>
          <w:b/>
          <w:i/>
          <w:sz w:val="24"/>
          <w:szCs w:val="24"/>
        </w:rPr>
        <w:t>Приема бюджета на НСА „Васил Левски“ за 2017 година.</w:t>
      </w:r>
    </w:p>
    <w:p w:rsidR="00E2712B" w:rsidRPr="00FA435D" w:rsidRDefault="00E2712B" w:rsidP="00E2712B">
      <w:pPr>
        <w:spacing w:line="360" w:lineRule="auto"/>
        <w:jc w:val="both"/>
        <w:rPr>
          <w:sz w:val="24"/>
          <w:szCs w:val="24"/>
          <w:lang w:val="en-US"/>
        </w:rPr>
      </w:pPr>
    </w:p>
    <w:p w:rsidR="00E2712B" w:rsidRPr="00FA435D" w:rsidRDefault="00FA435D" w:rsidP="00E2712B">
      <w:pPr>
        <w:pStyle w:val="a3"/>
        <w:spacing w:line="360" w:lineRule="auto"/>
        <w:ind w:left="2124" w:firstLine="708"/>
        <w:jc w:val="both"/>
        <w:rPr>
          <w:b/>
          <w:sz w:val="24"/>
          <w:szCs w:val="24"/>
          <w:lang w:val="en-US"/>
        </w:rPr>
      </w:pPr>
      <w:r>
        <w:rPr>
          <w:b/>
          <w:sz w:val="24"/>
          <w:szCs w:val="24"/>
          <w:lang w:val="en-US"/>
        </w:rPr>
        <w:t xml:space="preserve">       </w:t>
      </w:r>
      <w:r w:rsidR="00E2712B" w:rsidRPr="00FA435D">
        <w:rPr>
          <w:b/>
          <w:sz w:val="24"/>
          <w:szCs w:val="24"/>
        </w:rPr>
        <w:t xml:space="preserve"> Р Е Ш Е Н И Е:</w:t>
      </w:r>
    </w:p>
    <w:p w:rsidR="00FA435D" w:rsidRDefault="00E2712B" w:rsidP="00E2712B">
      <w:pPr>
        <w:pStyle w:val="a3"/>
        <w:spacing w:line="360" w:lineRule="auto"/>
        <w:ind w:left="0"/>
        <w:jc w:val="center"/>
        <w:rPr>
          <w:b/>
          <w:i/>
          <w:sz w:val="24"/>
          <w:szCs w:val="24"/>
          <w:lang w:val="en-US"/>
        </w:rPr>
      </w:pPr>
      <w:r w:rsidRPr="00FA435D">
        <w:rPr>
          <w:b/>
          <w:i/>
          <w:sz w:val="24"/>
          <w:szCs w:val="24"/>
        </w:rPr>
        <w:t>Приема бюджет за дейността на Студентския съвет</w:t>
      </w:r>
      <w:r w:rsidR="00FA435D">
        <w:rPr>
          <w:b/>
          <w:i/>
          <w:sz w:val="24"/>
          <w:szCs w:val="24"/>
        </w:rPr>
        <w:t xml:space="preserve"> на Национална спортна</w:t>
      </w:r>
    </w:p>
    <w:p w:rsidR="00E2712B" w:rsidRPr="00FA435D" w:rsidRDefault="00E2712B" w:rsidP="00FA435D">
      <w:pPr>
        <w:pStyle w:val="a3"/>
        <w:spacing w:line="360" w:lineRule="auto"/>
        <w:ind w:left="0"/>
        <w:rPr>
          <w:b/>
          <w:i/>
          <w:sz w:val="24"/>
          <w:szCs w:val="24"/>
        </w:rPr>
      </w:pPr>
      <w:r w:rsidRPr="00FA435D">
        <w:rPr>
          <w:b/>
          <w:i/>
          <w:sz w:val="24"/>
          <w:szCs w:val="24"/>
        </w:rPr>
        <w:t>академия</w:t>
      </w:r>
      <w:r w:rsidR="00FA435D">
        <w:rPr>
          <w:b/>
          <w:i/>
          <w:sz w:val="24"/>
          <w:szCs w:val="24"/>
          <w:lang w:val="en-US"/>
        </w:rPr>
        <w:t xml:space="preserve"> </w:t>
      </w:r>
      <w:r w:rsidRPr="00FA435D">
        <w:rPr>
          <w:b/>
          <w:i/>
          <w:sz w:val="24"/>
          <w:szCs w:val="24"/>
        </w:rPr>
        <w:t>„Васил Левски“ за 2017 година в  размер на 30 996.00 лв.</w:t>
      </w:r>
    </w:p>
    <w:p w:rsidR="00FA435D" w:rsidRPr="004078E7" w:rsidRDefault="00FA435D" w:rsidP="00241DEB">
      <w:pPr>
        <w:spacing w:line="360" w:lineRule="auto"/>
        <w:jc w:val="both"/>
        <w:rPr>
          <w:b/>
          <w:i/>
          <w:sz w:val="16"/>
          <w:szCs w:val="16"/>
          <w:lang w:val="en-US"/>
        </w:rPr>
      </w:pPr>
    </w:p>
    <w:p w:rsidR="00FA435D" w:rsidRDefault="00FA435D" w:rsidP="00FA435D">
      <w:pPr>
        <w:jc w:val="both"/>
        <w:rPr>
          <w:sz w:val="22"/>
          <w:lang w:val="en-US"/>
        </w:rPr>
      </w:pPr>
      <w:r>
        <w:rPr>
          <w:u w:val="single"/>
        </w:rPr>
        <w:lastRenderedPageBreak/>
        <w:t>По т. 10</w:t>
      </w:r>
      <w:r w:rsidRPr="00F3534A">
        <w:rPr>
          <w:u w:val="single"/>
        </w:rPr>
        <w:t xml:space="preserve"> от дневния ред</w:t>
      </w:r>
      <w:r>
        <w:t xml:space="preserve"> </w:t>
      </w:r>
      <w:r>
        <w:rPr>
          <w:sz w:val="22"/>
        </w:rPr>
        <w:tab/>
      </w:r>
    </w:p>
    <w:p w:rsidR="00FA435D" w:rsidRPr="004078E7" w:rsidRDefault="00FA435D" w:rsidP="004078E7">
      <w:pPr>
        <w:jc w:val="both"/>
        <w:rPr>
          <w:b/>
          <w:sz w:val="22"/>
          <w:lang w:val="en-US"/>
        </w:rPr>
      </w:pPr>
      <w:r w:rsidRPr="003E18B4">
        <w:rPr>
          <w:b/>
          <w:sz w:val="22"/>
        </w:rPr>
        <w:t>Утвърждаване на нови членове на Съвета на настоятелите при НСА „Васил Левски“.</w:t>
      </w:r>
    </w:p>
    <w:p w:rsidR="00FA435D" w:rsidRPr="00E2712B" w:rsidRDefault="00FA435D" w:rsidP="00241DEB">
      <w:pPr>
        <w:spacing w:line="360" w:lineRule="auto"/>
        <w:jc w:val="both"/>
        <w:rPr>
          <w:b/>
          <w:i/>
          <w:sz w:val="16"/>
          <w:szCs w:val="16"/>
          <w:lang w:val="en-US"/>
        </w:rPr>
      </w:pPr>
    </w:p>
    <w:p w:rsidR="00241DEB" w:rsidRPr="00451788" w:rsidRDefault="00451788" w:rsidP="00FA435D">
      <w:pPr>
        <w:spacing w:line="360" w:lineRule="auto"/>
        <w:ind w:left="1416" w:firstLine="708"/>
        <w:jc w:val="both"/>
        <w:rPr>
          <w:szCs w:val="28"/>
          <w:u w:val="single"/>
        </w:rPr>
      </w:pPr>
      <w:r>
        <w:rPr>
          <w:szCs w:val="28"/>
          <w:u w:val="single"/>
        </w:rPr>
        <w:t>Академичния съвет взе следното</w:t>
      </w:r>
    </w:p>
    <w:p w:rsidR="00E2712B" w:rsidRPr="00FA435D" w:rsidRDefault="00241DEB" w:rsidP="00E2712B">
      <w:pPr>
        <w:spacing w:line="360" w:lineRule="auto"/>
        <w:jc w:val="center"/>
        <w:rPr>
          <w:b/>
          <w:sz w:val="24"/>
          <w:szCs w:val="24"/>
          <w:lang w:val="en-US"/>
        </w:rPr>
      </w:pPr>
      <w:r w:rsidRPr="00FA435D">
        <w:rPr>
          <w:b/>
          <w:sz w:val="24"/>
          <w:szCs w:val="24"/>
        </w:rPr>
        <w:t>Р Е Ш Е Н И Е:</w:t>
      </w:r>
    </w:p>
    <w:p w:rsidR="00E2712B" w:rsidRDefault="00E2712B" w:rsidP="00FA435D">
      <w:pPr>
        <w:spacing w:line="360" w:lineRule="auto"/>
        <w:jc w:val="both"/>
        <w:rPr>
          <w:b/>
          <w:i/>
          <w:sz w:val="24"/>
          <w:szCs w:val="24"/>
          <w:lang w:val="en-US"/>
        </w:rPr>
      </w:pPr>
      <w:r w:rsidRPr="00FA435D">
        <w:rPr>
          <w:b/>
          <w:i/>
          <w:sz w:val="24"/>
          <w:szCs w:val="24"/>
        </w:rPr>
        <w:t xml:space="preserve">Утвърждава нови членове в състава на Съвета на Настоятелите при Национална спортна академия „Васил Левски“ – г-н Красимир Гергов и г-н Стефан </w:t>
      </w:r>
      <w:proofErr w:type="spellStart"/>
      <w:r w:rsidRPr="00FA435D">
        <w:rPr>
          <w:b/>
          <w:i/>
          <w:sz w:val="24"/>
          <w:szCs w:val="24"/>
        </w:rPr>
        <w:t>Шарлопов</w:t>
      </w:r>
      <w:proofErr w:type="spellEnd"/>
      <w:r w:rsidRPr="00FA435D">
        <w:rPr>
          <w:b/>
          <w:i/>
          <w:sz w:val="24"/>
          <w:szCs w:val="24"/>
        </w:rPr>
        <w:t>.</w:t>
      </w:r>
    </w:p>
    <w:p w:rsidR="00FA435D" w:rsidRDefault="00FA435D" w:rsidP="00FA435D">
      <w:pPr>
        <w:spacing w:line="360" w:lineRule="auto"/>
        <w:jc w:val="both"/>
        <w:rPr>
          <w:b/>
          <w:i/>
          <w:sz w:val="24"/>
          <w:szCs w:val="24"/>
          <w:lang w:val="en-US"/>
        </w:rPr>
      </w:pPr>
    </w:p>
    <w:p w:rsidR="00FA435D" w:rsidRPr="00FA435D" w:rsidRDefault="00FA435D" w:rsidP="00FA435D">
      <w:pPr>
        <w:spacing w:line="360" w:lineRule="auto"/>
        <w:jc w:val="both"/>
        <w:rPr>
          <w:b/>
          <w:i/>
          <w:sz w:val="24"/>
          <w:szCs w:val="24"/>
          <w:lang w:val="en-US"/>
        </w:rPr>
      </w:pPr>
    </w:p>
    <w:p w:rsidR="00FA435D" w:rsidRPr="00FA435D" w:rsidRDefault="002E675A" w:rsidP="00FA435D">
      <w:pPr>
        <w:spacing w:line="360" w:lineRule="auto"/>
        <w:jc w:val="both"/>
        <w:rPr>
          <w:b/>
          <w:sz w:val="22"/>
          <w:lang w:val="en-US"/>
        </w:rPr>
      </w:pPr>
      <w:r>
        <w:rPr>
          <w:u w:val="single"/>
        </w:rPr>
        <w:t>По т. 11</w:t>
      </w:r>
      <w:r w:rsidRPr="00F3534A">
        <w:rPr>
          <w:u w:val="single"/>
        </w:rPr>
        <w:t xml:space="preserve"> от дневния ред</w:t>
      </w:r>
      <w:r w:rsidRPr="00F3534A">
        <w:t xml:space="preserve"> –</w:t>
      </w:r>
      <w:r w:rsidRPr="00F3534A">
        <w:tab/>
      </w:r>
      <w:r w:rsidRPr="004800B7">
        <w:rPr>
          <w:b/>
          <w:sz w:val="22"/>
        </w:rPr>
        <w:t>Обявяване на конкурси.</w:t>
      </w:r>
    </w:p>
    <w:p w:rsidR="00FA435D" w:rsidRDefault="00FA435D" w:rsidP="00FA435D">
      <w:pPr>
        <w:spacing w:line="360" w:lineRule="auto"/>
        <w:ind w:left="1416" w:firstLine="708"/>
        <w:jc w:val="both"/>
        <w:rPr>
          <w:szCs w:val="28"/>
          <w:u w:val="single"/>
          <w:lang w:val="en-US"/>
        </w:rPr>
      </w:pPr>
      <w:r>
        <w:rPr>
          <w:szCs w:val="28"/>
          <w:u w:val="single"/>
        </w:rPr>
        <w:t>Академичния съвет взе следното</w:t>
      </w:r>
    </w:p>
    <w:p w:rsidR="002E675A" w:rsidRPr="00FA435D" w:rsidRDefault="002E675A" w:rsidP="00FA435D">
      <w:pPr>
        <w:spacing w:line="360" w:lineRule="auto"/>
        <w:ind w:left="2124" w:firstLine="708"/>
        <w:jc w:val="both"/>
        <w:rPr>
          <w:szCs w:val="28"/>
          <w:u w:val="single"/>
          <w:lang w:val="en-US"/>
        </w:rPr>
      </w:pPr>
      <w:r w:rsidRPr="00FA435D">
        <w:rPr>
          <w:rFonts w:eastAsia="Calibri"/>
          <w:b/>
          <w:sz w:val="24"/>
          <w:szCs w:val="24"/>
        </w:rPr>
        <w:t xml:space="preserve">  Р Е Ш Е Н И Е:</w:t>
      </w:r>
    </w:p>
    <w:p w:rsidR="002E675A" w:rsidRPr="00FA435D" w:rsidRDefault="002E675A" w:rsidP="002E675A">
      <w:pPr>
        <w:pStyle w:val="a3"/>
        <w:spacing w:line="360" w:lineRule="auto"/>
        <w:ind w:left="0" w:firstLine="708"/>
        <w:jc w:val="both"/>
        <w:rPr>
          <w:rFonts w:eastAsia="Calibri"/>
          <w:b/>
          <w:i/>
          <w:sz w:val="24"/>
          <w:szCs w:val="24"/>
        </w:rPr>
      </w:pPr>
      <w:r w:rsidRPr="00FA435D">
        <w:rPr>
          <w:rFonts w:eastAsia="Calibri"/>
          <w:b/>
          <w:i/>
          <w:sz w:val="24"/>
          <w:szCs w:val="24"/>
        </w:rPr>
        <w:t xml:space="preserve">Да се обяви конкурс за АСИСТЕНТ в професионално направление 7.6 „Спорт“, специалност „Туризъм-алпинизъм“ за нуждите на катедра ТАО. Срок за подаване на документите -2 месеца от датата на публикуване на обявата в сайта на Национална спортна академия „Васил Левски“. Конкурсът включва устен и писмен изпит. </w:t>
      </w:r>
    </w:p>
    <w:p w:rsidR="002E675A" w:rsidRPr="00FA435D" w:rsidRDefault="002E675A" w:rsidP="002E675A">
      <w:pPr>
        <w:pStyle w:val="a3"/>
        <w:jc w:val="both"/>
        <w:rPr>
          <w:sz w:val="24"/>
          <w:szCs w:val="24"/>
        </w:rPr>
      </w:pPr>
    </w:p>
    <w:p w:rsidR="00FA435D" w:rsidRDefault="00FA435D" w:rsidP="00FA435D">
      <w:pPr>
        <w:spacing w:line="360" w:lineRule="auto"/>
        <w:jc w:val="both"/>
        <w:rPr>
          <w:rFonts w:eastAsia="Calibri"/>
          <w:lang w:val="en-US"/>
        </w:rPr>
      </w:pPr>
    </w:p>
    <w:p w:rsidR="002E675A" w:rsidRPr="00FA435D" w:rsidRDefault="00FA435D" w:rsidP="00FA435D">
      <w:pPr>
        <w:spacing w:line="360" w:lineRule="auto"/>
        <w:ind w:left="2124" w:firstLine="708"/>
        <w:jc w:val="both"/>
        <w:rPr>
          <w:rFonts w:eastAsia="Calibri"/>
          <w:b/>
          <w:sz w:val="24"/>
          <w:szCs w:val="24"/>
          <w:lang w:val="en-US"/>
        </w:rPr>
      </w:pPr>
      <w:r>
        <w:rPr>
          <w:rFonts w:eastAsia="Calibri"/>
          <w:lang w:val="en-US"/>
        </w:rPr>
        <w:t xml:space="preserve">    </w:t>
      </w:r>
      <w:r w:rsidRPr="00FA435D">
        <w:rPr>
          <w:rFonts w:eastAsia="Calibri"/>
          <w:b/>
          <w:sz w:val="24"/>
          <w:szCs w:val="24"/>
        </w:rPr>
        <w:t>Р Е Ш Е Н И Е:</w:t>
      </w:r>
    </w:p>
    <w:p w:rsidR="002E675A" w:rsidRPr="00FA435D" w:rsidRDefault="002E675A" w:rsidP="002E675A">
      <w:pPr>
        <w:pStyle w:val="a3"/>
        <w:spacing w:line="360" w:lineRule="auto"/>
        <w:ind w:left="0" w:firstLine="708"/>
        <w:rPr>
          <w:rFonts w:eastAsia="Calibri"/>
          <w:b/>
          <w:i/>
          <w:sz w:val="24"/>
          <w:szCs w:val="24"/>
        </w:rPr>
      </w:pPr>
      <w:r w:rsidRPr="00FA435D">
        <w:rPr>
          <w:rFonts w:eastAsia="Calibri"/>
          <w:b/>
          <w:i/>
          <w:sz w:val="24"/>
          <w:szCs w:val="24"/>
        </w:rPr>
        <w:t>Да се обяви конкурс за двама АСИСТЕНТИ в професионално направление 7.6 „Спорт“, специалност „Плуване“ за нуждите на катедра „Водни спортове“. Срок на подаване на документите е един месец след публикуването в сайта на Национална спортна академия  „Васил Левски“. Конкурсът включва писмен и устен изпит по специалност и изпит по английски език.</w:t>
      </w:r>
      <w:r w:rsidRPr="00FA435D">
        <w:rPr>
          <w:rFonts w:eastAsia="Calibri"/>
          <w:b/>
          <w:i/>
          <w:sz w:val="24"/>
          <w:szCs w:val="24"/>
        </w:rPr>
        <w:br/>
      </w:r>
    </w:p>
    <w:p w:rsidR="002E675A" w:rsidRPr="004800B7" w:rsidRDefault="002E675A" w:rsidP="002E675A">
      <w:pPr>
        <w:pStyle w:val="a3"/>
        <w:jc w:val="both"/>
      </w:pPr>
    </w:p>
    <w:p w:rsidR="002E675A" w:rsidRDefault="002E675A" w:rsidP="002E675A">
      <w:pPr>
        <w:pStyle w:val="a3"/>
        <w:jc w:val="both"/>
      </w:pPr>
    </w:p>
    <w:p w:rsidR="002E675A" w:rsidRDefault="002E675A" w:rsidP="002E675A">
      <w:pPr>
        <w:pStyle w:val="a3"/>
        <w:jc w:val="both"/>
      </w:pPr>
    </w:p>
    <w:p w:rsidR="00FA435D" w:rsidRDefault="00FA435D" w:rsidP="002E675A">
      <w:pPr>
        <w:jc w:val="both"/>
        <w:rPr>
          <w:sz w:val="22"/>
          <w:lang w:val="en-US"/>
        </w:rPr>
      </w:pPr>
      <w:r w:rsidRPr="00FA435D">
        <w:rPr>
          <w:sz w:val="22"/>
          <w:u w:val="single"/>
        </w:rPr>
        <w:t>По т. 12 от дневния ред</w:t>
      </w:r>
      <w:r>
        <w:rPr>
          <w:sz w:val="22"/>
        </w:rPr>
        <w:t xml:space="preserve"> </w:t>
      </w:r>
      <w:r w:rsidR="002E675A">
        <w:rPr>
          <w:sz w:val="22"/>
        </w:rPr>
        <w:tab/>
      </w:r>
    </w:p>
    <w:p w:rsidR="002E675A" w:rsidRPr="004078E7" w:rsidRDefault="002E675A" w:rsidP="004078E7">
      <w:pPr>
        <w:jc w:val="both"/>
        <w:rPr>
          <w:b/>
          <w:sz w:val="22"/>
          <w:lang w:val="en-US"/>
        </w:rPr>
      </w:pPr>
      <w:r w:rsidRPr="004800B7">
        <w:rPr>
          <w:b/>
          <w:sz w:val="22"/>
        </w:rPr>
        <w:t xml:space="preserve">Приемане на допълнение в Системата за </w:t>
      </w:r>
      <w:r w:rsidR="004078E7">
        <w:rPr>
          <w:b/>
          <w:sz w:val="22"/>
        </w:rPr>
        <w:t>финансово управление и контрол.</w:t>
      </w:r>
    </w:p>
    <w:p w:rsidR="002E675A" w:rsidRDefault="002E675A" w:rsidP="002E675A">
      <w:pPr>
        <w:pStyle w:val="a3"/>
        <w:jc w:val="both"/>
        <w:rPr>
          <w:b/>
          <w:i/>
        </w:rPr>
      </w:pPr>
    </w:p>
    <w:p w:rsidR="00FA435D" w:rsidRPr="00FA435D" w:rsidRDefault="002E675A" w:rsidP="00FA435D">
      <w:pPr>
        <w:spacing w:line="360" w:lineRule="auto"/>
        <w:ind w:left="1416" w:firstLine="708"/>
        <w:jc w:val="both"/>
        <w:rPr>
          <w:u w:val="single"/>
          <w:lang w:val="en-US"/>
        </w:rPr>
      </w:pPr>
      <w:r w:rsidRPr="00FA435D">
        <w:rPr>
          <w:u w:val="single"/>
        </w:rPr>
        <w:t>Академичния съвет взе следното</w:t>
      </w:r>
      <w:r w:rsidRPr="00FA435D">
        <w:rPr>
          <w:b/>
          <w:sz w:val="24"/>
          <w:szCs w:val="24"/>
        </w:rPr>
        <w:t xml:space="preserve">         </w:t>
      </w:r>
    </w:p>
    <w:p w:rsidR="002E675A" w:rsidRPr="00FA435D" w:rsidRDefault="002E675A" w:rsidP="00FA435D">
      <w:pPr>
        <w:spacing w:line="360" w:lineRule="auto"/>
        <w:ind w:left="2124" w:firstLine="708"/>
        <w:jc w:val="both"/>
        <w:rPr>
          <w:b/>
          <w:sz w:val="24"/>
          <w:szCs w:val="24"/>
          <w:lang w:val="en-US"/>
        </w:rPr>
      </w:pPr>
      <w:r w:rsidRPr="00FA435D">
        <w:rPr>
          <w:b/>
          <w:sz w:val="24"/>
          <w:szCs w:val="24"/>
        </w:rPr>
        <w:t xml:space="preserve"> Р Е Ш Е Н И Е:</w:t>
      </w:r>
    </w:p>
    <w:p w:rsidR="002E675A" w:rsidRPr="00FA435D" w:rsidRDefault="002E675A" w:rsidP="002E675A">
      <w:pPr>
        <w:spacing w:line="360" w:lineRule="auto"/>
        <w:ind w:firstLine="708"/>
        <w:jc w:val="both"/>
        <w:rPr>
          <w:b/>
          <w:i/>
          <w:sz w:val="24"/>
          <w:szCs w:val="24"/>
        </w:rPr>
      </w:pPr>
      <w:r w:rsidRPr="00FA435D">
        <w:rPr>
          <w:b/>
          <w:i/>
          <w:sz w:val="24"/>
          <w:szCs w:val="24"/>
        </w:rPr>
        <w:t>На основание чл. 34, ал. 2 от Системата за финансово управление и контрол на Национална спортна академия „Васил Левски“ приема инструкция „</w:t>
      </w:r>
      <w:proofErr w:type="spellStart"/>
      <w:r w:rsidRPr="00FA435D">
        <w:rPr>
          <w:b/>
          <w:i/>
          <w:sz w:val="24"/>
          <w:szCs w:val="24"/>
        </w:rPr>
        <w:t>Одитна</w:t>
      </w:r>
      <w:proofErr w:type="spellEnd"/>
      <w:r w:rsidRPr="00FA435D">
        <w:rPr>
          <w:b/>
          <w:i/>
          <w:sz w:val="24"/>
          <w:szCs w:val="24"/>
        </w:rPr>
        <w:t xml:space="preserve"> пътека за управление и контрол на  процедурите, документите и финансовите средства по проекти, финансирани от Европейския съюз.</w:t>
      </w:r>
    </w:p>
    <w:p w:rsidR="002E675A" w:rsidRPr="00FA435D" w:rsidRDefault="002E675A" w:rsidP="002E675A">
      <w:pPr>
        <w:spacing w:line="360" w:lineRule="auto"/>
        <w:ind w:firstLine="708"/>
        <w:jc w:val="both"/>
        <w:rPr>
          <w:b/>
          <w:i/>
          <w:sz w:val="24"/>
          <w:szCs w:val="24"/>
        </w:rPr>
      </w:pPr>
    </w:p>
    <w:p w:rsidR="002E675A" w:rsidRDefault="002E675A" w:rsidP="002E675A">
      <w:pPr>
        <w:pStyle w:val="a3"/>
        <w:jc w:val="both"/>
        <w:rPr>
          <w:b/>
          <w:i/>
        </w:rPr>
      </w:pPr>
    </w:p>
    <w:p w:rsidR="002E675A" w:rsidRPr="00FA435D" w:rsidRDefault="002E675A" w:rsidP="002E675A">
      <w:pPr>
        <w:spacing w:line="360" w:lineRule="auto"/>
        <w:rPr>
          <w:b/>
          <w:szCs w:val="28"/>
          <w:lang w:val="en-US"/>
        </w:rPr>
      </w:pPr>
    </w:p>
    <w:p w:rsidR="00FA435D" w:rsidRDefault="002E675A" w:rsidP="00FA435D">
      <w:pPr>
        <w:jc w:val="both"/>
        <w:rPr>
          <w:sz w:val="22"/>
          <w:lang w:val="en-US"/>
        </w:rPr>
      </w:pPr>
      <w:r w:rsidRPr="00FA435D">
        <w:rPr>
          <w:sz w:val="22"/>
          <w:u w:val="single"/>
        </w:rPr>
        <w:t>По т. 13 от дневния ред</w:t>
      </w:r>
      <w:r w:rsidR="00FA435D">
        <w:rPr>
          <w:sz w:val="22"/>
        </w:rPr>
        <w:t xml:space="preserve"> </w:t>
      </w:r>
      <w:r>
        <w:rPr>
          <w:sz w:val="22"/>
        </w:rPr>
        <w:t xml:space="preserve"> </w:t>
      </w:r>
      <w:r>
        <w:rPr>
          <w:sz w:val="22"/>
        </w:rPr>
        <w:tab/>
      </w:r>
    </w:p>
    <w:p w:rsidR="002E675A" w:rsidRPr="004800B7" w:rsidRDefault="002E675A" w:rsidP="00FA435D">
      <w:pPr>
        <w:jc w:val="both"/>
        <w:rPr>
          <w:b/>
          <w:sz w:val="22"/>
        </w:rPr>
      </w:pPr>
      <w:r w:rsidRPr="004800B7">
        <w:rPr>
          <w:b/>
          <w:sz w:val="22"/>
        </w:rPr>
        <w:t xml:space="preserve">Решение за участие на НСА „Васил Левски“ в проект по оперативна програма </w:t>
      </w:r>
      <w:r>
        <w:rPr>
          <w:b/>
          <w:sz w:val="22"/>
        </w:rPr>
        <w:t xml:space="preserve"> </w:t>
      </w:r>
      <w:r w:rsidRPr="004800B7">
        <w:rPr>
          <w:b/>
          <w:sz w:val="22"/>
        </w:rPr>
        <w:t>„Образование и наука за интелигентен растеж.</w:t>
      </w:r>
    </w:p>
    <w:p w:rsidR="002E675A" w:rsidRPr="00FA435D" w:rsidRDefault="002E675A" w:rsidP="002E675A">
      <w:pPr>
        <w:spacing w:line="360" w:lineRule="auto"/>
        <w:jc w:val="both"/>
        <w:rPr>
          <w:sz w:val="22"/>
          <w:lang w:val="en-US"/>
        </w:rPr>
      </w:pPr>
    </w:p>
    <w:p w:rsidR="00FA435D" w:rsidRDefault="00FA435D" w:rsidP="004078E7">
      <w:pPr>
        <w:spacing w:line="360" w:lineRule="auto"/>
        <w:ind w:left="1416" w:firstLine="708"/>
        <w:jc w:val="both"/>
        <w:rPr>
          <w:sz w:val="24"/>
          <w:szCs w:val="24"/>
          <w:u w:val="single"/>
          <w:lang w:val="en-US"/>
        </w:rPr>
      </w:pPr>
      <w:r>
        <w:rPr>
          <w:sz w:val="24"/>
          <w:szCs w:val="24"/>
          <w:u w:val="single"/>
        </w:rPr>
        <w:t>Академичния съвет взе следното</w:t>
      </w:r>
    </w:p>
    <w:p w:rsidR="002E675A" w:rsidRPr="00FA435D" w:rsidRDefault="002E675A" w:rsidP="00FA435D">
      <w:pPr>
        <w:spacing w:line="360" w:lineRule="auto"/>
        <w:ind w:left="2124" w:firstLine="708"/>
        <w:jc w:val="both"/>
        <w:rPr>
          <w:sz w:val="24"/>
          <w:szCs w:val="24"/>
          <w:u w:val="single"/>
          <w:lang w:val="en-US"/>
        </w:rPr>
      </w:pPr>
      <w:r w:rsidRPr="00FA435D">
        <w:rPr>
          <w:b/>
          <w:sz w:val="24"/>
          <w:szCs w:val="24"/>
        </w:rPr>
        <w:t xml:space="preserve"> Р Е Ш Е Н И Е</w:t>
      </w:r>
      <w:r w:rsidR="00FA435D">
        <w:rPr>
          <w:b/>
          <w:sz w:val="24"/>
          <w:szCs w:val="24"/>
        </w:rPr>
        <w:t>:</w:t>
      </w:r>
    </w:p>
    <w:p w:rsidR="002E675A" w:rsidRPr="00FA435D" w:rsidRDefault="002E675A" w:rsidP="002E675A">
      <w:pPr>
        <w:spacing w:line="360" w:lineRule="auto"/>
        <w:ind w:firstLine="360"/>
        <w:jc w:val="both"/>
        <w:rPr>
          <w:b/>
          <w:i/>
          <w:sz w:val="24"/>
          <w:szCs w:val="24"/>
        </w:rPr>
      </w:pPr>
      <w:r w:rsidRPr="00FA435D">
        <w:rPr>
          <w:b/>
          <w:i/>
          <w:sz w:val="24"/>
          <w:szCs w:val="24"/>
        </w:rPr>
        <w:t xml:space="preserve">Национална спортна академия „Васил Левски“ да участва като партньор по дейностите на проектно предложение „Създаване и развитие на Център за върхови постижения“ Наследство </w:t>
      </w:r>
      <w:r w:rsidRPr="00FA435D">
        <w:rPr>
          <w:b/>
          <w:i/>
          <w:sz w:val="24"/>
          <w:szCs w:val="24"/>
          <w:lang w:val="en-US"/>
        </w:rPr>
        <w:t>BG</w:t>
      </w:r>
      <w:r w:rsidRPr="00FA435D">
        <w:rPr>
          <w:b/>
          <w:i/>
          <w:sz w:val="24"/>
          <w:szCs w:val="24"/>
        </w:rPr>
        <w:t xml:space="preserve"> (компонент 4 „Нови технологии в творчески и развлекателни индустрии) по процедура за финансова подкрепа </w:t>
      </w:r>
      <w:r w:rsidRPr="00FA435D">
        <w:rPr>
          <w:b/>
          <w:i/>
          <w:sz w:val="24"/>
          <w:szCs w:val="24"/>
          <w:lang w:val="en-US"/>
        </w:rPr>
        <w:t>BG</w:t>
      </w:r>
      <w:r w:rsidRPr="00FA435D">
        <w:rPr>
          <w:b/>
          <w:i/>
          <w:sz w:val="24"/>
          <w:szCs w:val="24"/>
        </w:rPr>
        <w:t>05М2ДЗ001-1.001 „Създаване и развитие на центрове за върхови постижения“ (Оперативна програма „Образование и наука за интелигентен растеж 2014 – 2020“).</w:t>
      </w:r>
    </w:p>
    <w:p w:rsidR="002E675A" w:rsidRPr="006C7D6C" w:rsidRDefault="002E675A" w:rsidP="002E675A">
      <w:pPr>
        <w:spacing w:line="360" w:lineRule="auto"/>
        <w:jc w:val="both"/>
        <w:rPr>
          <w:b/>
          <w:i/>
          <w:szCs w:val="28"/>
        </w:rPr>
      </w:pPr>
    </w:p>
    <w:p w:rsidR="002E675A" w:rsidRPr="00E2712B" w:rsidRDefault="002E675A" w:rsidP="00241DEB">
      <w:pPr>
        <w:spacing w:line="360" w:lineRule="auto"/>
        <w:jc w:val="center"/>
        <w:rPr>
          <w:b/>
          <w:szCs w:val="28"/>
          <w:lang w:val="en-US"/>
        </w:rPr>
      </w:pPr>
    </w:p>
    <w:sectPr w:rsidR="002E675A" w:rsidRPr="00E2712B" w:rsidSect="00B20260">
      <w:pgSz w:w="11906" w:h="16838" w:code="9"/>
      <w:pgMar w:top="851"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5660"/>
    <w:multiLevelType w:val="hybridMultilevel"/>
    <w:tmpl w:val="69961906"/>
    <w:lvl w:ilvl="0" w:tplc="EA52E3B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
    <w:nsid w:val="24FF07BE"/>
    <w:multiLevelType w:val="hybridMultilevel"/>
    <w:tmpl w:val="F4D06AAA"/>
    <w:lvl w:ilvl="0" w:tplc="B2F8667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nsid w:val="2A070C0D"/>
    <w:multiLevelType w:val="hybridMultilevel"/>
    <w:tmpl w:val="024A4F84"/>
    <w:lvl w:ilvl="0" w:tplc="D4B83CC6">
      <w:start w:val="2016"/>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3">
    <w:nsid w:val="32FB012B"/>
    <w:multiLevelType w:val="hybridMultilevel"/>
    <w:tmpl w:val="904E9F22"/>
    <w:lvl w:ilvl="0" w:tplc="D04A3B40">
      <w:start w:val="1"/>
      <w:numFmt w:val="bullet"/>
      <w:lvlText w:val="-"/>
      <w:lvlJc w:val="left"/>
      <w:pPr>
        <w:ind w:left="1776" w:hanging="360"/>
      </w:pPr>
      <w:rPr>
        <w:rFonts w:ascii="Times New Roman" w:eastAsia="Times New Roman" w:hAnsi="Times New Roman" w:cs="Times New Roman" w:hint="default"/>
      </w:rPr>
    </w:lvl>
    <w:lvl w:ilvl="1" w:tplc="04020003">
      <w:start w:val="1"/>
      <w:numFmt w:val="bullet"/>
      <w:lvlText w:val="o"/>
      <w:lvlJc w:val="left"/>
      <w:pPr>
        <w:ind w:left="2496" w:hanging="360"/>
      </w:pPr>
      <w:rPr>
        <w:rFonts w:ascii="Courier New" w:hAnsi="Courier New" w:cs="Courier New" w:hint="default"/>
      </w:rPr>
    </w:lvl>
    <w:lvl w:ilvl="2" w:tplc="04020005">
      <w:start w:val="1"/>
      <w:numFmt w:val="bullet"/>
      <w:lvlText w:val=""/>
      <w:lvlJc w:val="left"/>
      <w:pPr>
        <w:ind w:left="3216" w:hanging="360"/>
      </w:pPr>
      <w:rPr>
        <w:rFonts w:ascii="Wingdings" w:hAnsi="Wingdings" w:hint="default"/>
      </w:rPr>
    </w:lvl>
    <w:lvl w:ilvl="3" w:tplc="04020001">
      <w:start w:val="1"/>
      <w:numFmt w:val="bullet"/>
      <w:lvlText w:val=""/>
      <w:lvlJc w:val="left"/>
      <w:pPr>
        <w:ind w:left="3936" w:hanging="360"/>
      </w:pPr>
      <w:rPr>
        <w:rFonts w:ascii="Symbol" w:hAnsi="Symbol" w:hint="default"/>
      </w:rPr>
    </w:lvl>
    <w:lvl w:ilvl="4" w:tplc="04020003">
      <w:start w:val="1"/>
      <w:numFmt w:val="bullet"/>
      <w:lvlText w:val="o"/>
      <w:lvlJc w:val="left"/>
      <w:pPr>
        <w:ind w:left="4656" w:hanging="360"/>
      </w:pPr>
      <w:rPr>
        <w:rFonts w:ascii="Courier New" w:hAnsi="Courier New" w:cs="Courier New" w:hint="default"/>
      </w:rPr>
    </w:lvl>
    <w:lvl w:ilvl="5" w:tplc="04020005">
      <w:start w:val="1"/>
      <w:numFmt w:val="bullet"/>
      <w:lvlText w:val=""/>
      <w:lvlJc w:val="left"/>
      <w:pPr>
        <w:ind w:left="5376" w:hanging="360"/>
      </w:pPr>
      <w:rPr>
        <w:rFonts w:ascii="Wingdings" w:hAnsi="Wingdings" w:hint="default"/>
      </w:rPr>
    </w:lvl>
    <w:lvl w:ilvl="6" w:tplc="04020001">
      <w:start w:val="1"/>
      <w:numFmt w:val="bullet"/>
      <w:lvlText w:val=""/>
      <w:lvlJc w:val="left"/>
      <w:pPr>
        <w:ind w:left="6096" w:hanging="360"/>
      </w:pPr>
      <w:rPr>
        <w:rFonts w:ascii="Symbol" w:hAnsi="Symbol" w:hint="default"/>
      </w:rPr>
    </w:lvl>
    <w:lvl w:ilvl="7" w:tplc="04020003">
      <w:start w:val="1"/>
      <w:numFmt w:val="bullet"/>
      <w:lvlText w:val="o"/>
      <w:lvlJc w:val="left"/>
      <w:pPr>
        <w:ind w:left="6816" w:hanging="360"/>
      </w:pPr>
      <w:rPr>
        <w:rFonts w:ascii="Courier New" w:hAnsi="Courier New" w:cs="Courier New" w:hint="default"/>
      </w:rPr>
    </w:lvl>
    <w:lvl w:ilvl="8" w:tplc="04020005">
      <w:start w:val="1"/>
      <w:numFmt w:val="bullet"/>
      <w:lvlText w:val=""/>
      <w:lvlJc w:val="left"/>
      <w:pPr>
        <w:ind w:left="7536" w:hanging="360"/>
      </w:pPr>
      <w:rPr>
        <w:rFonts w:ascii="Wingdings" w:hAnsi="Wingdings" w:hint="default"/>
      </w:rPr>
    </w:lvl>
  </w:abstractNum>
  <w:abstractNum w:abstractNumId="4">
    <w:nsid w:val="351C2328"/>
    <w:multiLevelType w:val="hybridMultilevel"/>
    <w:tmpl w:val="CFAA571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3C6816BD"/>
    <w:multiLevelType w:val="hybridMultilevel"/>
    <w:tmpl w:val="7F1E2FC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CCC1B48"/>
    <w:multiLevelType w:val="hybridMultilevel"/>
    <w:tmpl w:val="B1082F88"/>
    <w:lvl w:ilvl="0" w:tplc="B3E255E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nsid w:val="48DA26D2"/>
    <w:multiLevelType w:val="hybridMultilevel"/>
    <w:tmpl w:val="B024CD10"/>
    <w:lvl w:ilvl="0" w:tplc="9AB0B7EE">
      <w:start w:val="1"/>
      <w:numFmt w:val="decimal"/>
      <w:lvlText w:val="%1."/>
      <w:lvlJc w:val="left"/>
      <w:pPr>
        <w:ind w:left="1065" w:hanging="360"/>
      </w:pPr>
      <w:rPr>
        <w:rFonts w:hint="default"/>
        <w:b w:val="0"/>
        <w:i w:val="0"/>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8">
    <w:nsid w:val="494B1548"/>
    <w:multiLevelType w:val="hybridMultilevel"/>
    <w:tmpl w:val="A68A89DC"/>
    <w:lvl w:ilvl="0" w:tplc="34668910">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9">
    <w:nsid w:val="4D1D0D83"/>
    <w:multiLevelType w:val="hybridMultilevel"/>
    <w:tmpl w:val="164A88D0"/>
    <w:lvl w:ilvl="0" w:tplc="B3E255E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0">
    <w:nsid w:val="520D71FC"/>
    <w:multiLevelType w:val="hybridMultilevel"/>
    <w:tmpl w:val="99AE1C40"/>
    <w:lvl w:ilvl="0" w:tplc="EF1218B0">
      <w:start w:val="7"/>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54520EAF"/>
    <w:multiLevelType w:val="hybridMultilevel"/>
    <w:tmpl w:val="6D3CFF7C"/>
    <w:lvl w:ilvl="0" w:tplc="846206A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2">
    <w:nsid w:val="646B3909"/>
    <w:multiLevelType w:val="hybridMultilevel"/>
    <w:tmpl w:val="F33E138A"/>
    <w:lvl w:ilvl="0" w:tplc="82F0A27C">
      <w:start w:val="2"/>
      <w:numFmt w:val="bullet"/>
      <w:lvlText w:val="-"/>
      <w:lvlJc w:val="left"/>
      <w:pPr>
        <w:ind w:left="1428" w:hanging="360"/>
      </w:pPr>
      <w:rPr>
        <w:rFonts w:ascii="Times New Roman" w:eastAsiaTheme="minorHAnsi" w:hAnsi="Times New Roman"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3">
    <w:nsid w:val="6EC41E67"/>
    <w:multiLevelType w:val="hybridMultilevel"/>
    <w:tmpl w:val="0A64EDE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791727E0"/>
    <w:multiLevelType w:val="hybridMultilevel"/>
    <w:tmpl w:val="EDF8CCE4"/>
    <w:lvl w:ilvl="0" w:tplc="0402000B">
      <w:start w:val="1"/>
      <w:numFmt w:val="bullet"/>
      <w:lvlText w:val=""/>
      <w:lvlJc w:val="left"/>
      <w:pPr>
        <w:ind w:left="1432" w:hanging="360"/>
      </w:pPr>
      <w:rPr>
        <w:rFonts w:ascii="Wingdings" w:hAnsi="Wingdings" w:hint="default"/>
      </w:rPr>
    </w:lvl>
    <w:lvl w:ilvl="1" w:tplc="04020003" w:tentative="1">
      <w:start w:val="1"/>
      <w:numFmt w:val="bullet"/>
      <w:lvlText w:val="o"/>
      <w:lvlJc w:val="left"/>
      <w:pPr>
        <w:ind w:left="2152" w:hanging="360"/>
      </w:pPr>
      <w:rPr>
        <w:rFonts w:ascii="Courier New" w:hAnsi="Courier New" w:cs="Courier New" w:hint="default"/>
      </w:rPr>
    </w:lvl>
    <w:lvl w:ilvl="2" w:tplc="04020005" w:tentative="1">
      <w:start w:val="1"/>
      <w:numFmt w:val="bullet"/>
      <w:lvlText w:val=""/>
      <w:lvlJc w:val="left"/>
      <w:pPr>
        <w:ind w:left="2872" w:hanging="360"/>
      </w:pPr>
      <w:rPr>
        <w:rFonts w:ascii="Wingdings" w:hAnsi="Wingdings" w:hint="default"/>
      </w:rPr>
    </w:lvl>
    <w:lvl w:ilvl="3" w:tplc="04020001" w:tentative="1">
      <w:start w:val="1"/>
      <w:numFmt w:val="bullet"/>
      <w:lvlText w:val=""/>
      <w:lvlJc w:val="left"/>
      <w:pPr>
        <w:ind w:left="3592" w:hanging="360"/>
      </w:pPr>
      <w:rPr>
        <w:rFonts w:ascii="Symbol" w:hAnsi="Symbol" w:hint="default"/>
      </w:rPr>
    </w:lvl>
    <w:lvl w:ilvl="4" w:tplc="04020003" w:tentative="1">
      <w:start w:val="1"/>
      <w:numFmt w:val="bullet"/>
      <w:lvlText w:val="o"/>
      <w:lvlJc w:val="left"/>
      <w:pPr>
        <w:ind w:left="4312" w:hanging="360"/>
      </w:pPr>
      <w:rPr>
        <w:rFonts w:ascii="Courier New" w:hAnsi="Courier New" w:cs="Courier New" w:hint="default"/>
      </w:rPr>
    </w:lvl>
    <w:lvl w:ilvl="5" w:tplc="04020005" w:tentative="1">
      <w:start w:val="1"/>
      <w:numFmt w:val="bullet"/>
      <w:lvlText w:val=""/>
      <w:lvlJc w:val="left"/>
      <w:pPr>
        <w:ind w:left="5032" w:hanging="360"/>
      </w:pPr>
      <w:rPr>
        <w:rFonts w:ascii="Wingdings" w:hAnsi="Wingdings" w:hint="default"/>
      </w:rPr>
    </w:lvl>
    <w:lvl w:ilvl="6" w:tplc="04020001" w:tentative="1">
      <w:start w:val="1"/>
      <w:numFmt w:val="bullet"/>
      <w:lvlText w:val=""/>
      <w:lvlJc w:val="left"/>
      <w:pPr>
        <w:ind w:left="5752" w:hanging="360"/>
      </w:pPr>
      <w:rPr>
        <w:rFonts w:ascii="Symbol" w:hAnsi="Symbol" w:hint="default"/>
      </w:rPr>
    </w:lvl>
    <w:lvl w:ilvl="7" w:tplc="04020003" w:tentative="1">
      <w:start w:val="1"/>
      <w:numFmt w:val="bullet"/>
      <w:lvlText w:val="o"/>
      <w:lvlJc w:val="left"/>
      <w:pPr>
        <w:ind w:left="6472" w:hanging="360"/>
      </w:pPr>
      <w:rPr>
        <w:rFonts w:ascii="Courier New" w:hAnsi="Courier New" w:cs="Courier New" w:hint="default"/>
      </w:rPr>
    </w:lvl>
    <w:lvl w:ilvl="8" w:tplc="04020005" w:tentative="1">
      <w:start w:val="1"/>
      <w:numFmt w:val="bullet"/>
      <w:lvlText w:val=""/>
      <w:lvlJc w:val="left"/>
      <w:pPr>
        <w:ind w:left="7192" w:hanging="360"/>
      </w:pPr>
      <w:rPr>
        <w:rFonts w:ascii="Wingdings" w:hAnsi="Wingdings" w:hint="default"/>
      </w:rPr>
    </w:lvl>
  </w:abstractNum>
  <w:abstractNum w:abstractNumId="15">
    <w:nsid w:val="7CF80348"/>
    <w:multiLevelType w:val="hybridMultilevel"/>
    <w:tmpl w:val="E15ACE6C"/>
    <w:lvl w:ilvl="0" w:tplc="B3E255E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6">
    <w:nsid w:val="7FE12E86"/>
    <w:multiLevelType w:val="hybridMultilevel"/>
    <w:tmpl w:val="EFB6BB5A"/>
    <w:lvl w:ilvl="0" w:tplc="AF92239E">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
  </w:num>
  <w:num w:numId="4">
    <w:abstractNumId w:val="11"/>
  </w:num>
  <w:num w:numId="5">
    <w:abstractNumId w:val="3"/>
  </w:num>
  <w:num w:numId="6">
    <w:abstractNumId w:val="15"/>
  </w:num>
  <w:num w:numId="7">
    <w:abstractNumId w:val="10"/>
  </w:num>
  <w:num w:numId="8">
    <w:abstractNumId w:val="7"/>
  </w:num>
  <w:num w:numId="9">
    <w:abstractNumId w:val="12"/>
  </w:num>
  <w:num w:numId="10">
    <w:abstractNumId w:val="13"/>
  </w:num>
  <w:num w:numId="11">
    <w:abstractNumId w:val="14"/>
  </w:num>
  <w:num w:numId="12">
    <w:abstractNumId w:val="16"/>
  </w:num>
  <w:num w:numId="13">
    <w:abstractNumId w:val="8"/>
  </w:num>
  <w:num w:numId="14">
    <w:abstractNumId w:val="5"/>
  </w:num>
  <w:num w:numId="15">
    <w:abstractNumId w:val="4"/>
  </w:num>
  <w:num w:numId="16">
    <w:abstractNumId w:val="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DEB"/>
    <w:rsid w:val="00102288"/>
    <w:rsid w:val="00121710"/>
    <w:rsid w:val="00241DEB"/>
    <w:rsid w:val="00262320"/>
    <w:rsid w:val="002B35F4"/>
    <w:rsid w:val="002E675A"/>
    <w:rsid w:val="004078E7"/>
    <w:rsid w:val="00451788"/>
    <w:rsid w:val="00654D83"/>
    <w:rsid w:val="008D76DB"/>
    <w:rsid w:val="009019C2"/>
    <w:rsid w:val="00AE03DE"/>
    <w:rsid w:val="00B20260"/>
    <w:rsid w:val="00BF4B37"/>
    <w:rsid w:val="00E20BF4"/>
    <w:rsid w:val="00E2712B"/>
    <w:rsid w:val="00F03CAA"/>
    <w:rsid w:val="00FA43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DEB"/>
    <w:pPr>
      <w:ind w:left="720"/>
      <w:contextualSpacing/>
    </w:pPr>
  </w:style>
  <w:style w:type="paragraph" w:styleId="a4">
    <w:name w:val="No Spacing"/>
    <w:uiPriority w:val="1"/>
    <w:qFormat/>
    <w:rsid w:val="002E675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DEB"/>
    <w:pPr>
      <w:ind w:left="720"/>
      <w:contextualSpacing/>
    </w:pPr>
  </w:style>
  <w:style w:type="paragraph" w:styleId="a4">
    <w:name w:val="No Spacing"/>
    <w:uiPriority w:val="1"/>
    <w:qFormat/>
    <w:rsid w:val="002E67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E61D0-CCE0-4763-A7AB-BA818609F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1225</Words>
  <Characters>6988</Characters>
  <Application>Microsoft Office Word</Application>
  <DocSecurity>0</DocSecurity>
  <Lines>58</Lines>
  <Paragraphs>16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2017-02-16T13:15:00Z</dcterms:created>
  <dcterms:modified xsi:type="dcterms:W3CDTF">2017-02-16T13:15:00Z</dcterms:modified>
</cp:coreProperties>
</file>